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20" w:line="660" w:lineRule="exact"/>
        <w:rPr>
          <w:rFonts w:ascii="Times New Roman" w:eastAsia="仿宋_GB2312"/>
          <w:color w:val="000000" w:themeColor="text1"/>
          <w:sz w:val="32"/>
          <w:szCs w:val="32"/>
        </w:rPr>
      </w:pPr>
    </w:p>
    <w:p>
      <w:pPr>
        <w:pStyle w:val="9"/>
        <w:spacing w:before="80" w:line="660" w:lineRule="exact"/>
        <w:rPr>
          <w:rFonts w:ascii="Times New Roman" w:eastAsia="仿宋_GB2312"/>
          <w:color w:val="000000" w:themeColor="text1"/>
          <w:sz w:val="32"/>
          <w:szCs w:val="32"/>
        </w:rPr>
      </w:pPr>
    </w:p>
    <w:p>
      <w:pPr>
        <w:ind w:left="227" w:right="227"/>
        <w:jc w:val="distribute"/>
        <w:rPr>
          <w:rFonts w:eastAsia="方正大标宋简体"/>
          <w:color w:val="FF0000"/>
          <w:w w:val="65"/>
          <w:sz w:val="130"/>
          <w:szCs w:val="130"/>
        </w:rPr>
      </w:pPr>
      <w:r>
        <w:rPr>
          <w:rFonts w:hint="eastAsia" w:eastAsia="方正大标宋简体"/>
          <w:color w:val="FF0000"/>
          <w:spacing w:val="-12"/>
          <w:w w:val="65"/>
          <w:sz w:val="130"/>
          <w:szCs w:val="130"/>
        </w:rPr>
        <w:t>常州市科学技术局文件</w:t>
      </w:r>
    </w:p>
    <w:p>
      <w:pPr>
        <w:spacing w:before="360"/>
        <w:ind w:left="-108"/>
        <w:rPr>
          <w:color w:val="000000" w:themeColor="text1"/>
        </w:rPr>
      </w:pPr>
    </w:p>
    <w:p>
      <w:pPr>
        <w:adjustRightInd w:val="0"/>
        <w:snapToGrid w:val="0"/>
        <w:spacing w:before="160"/>
        <w:jc w:val="center"/>
        <w:rPr>
          <w:rFonts w:ascii="楷体_GB2312" w:eastAsia="楷体_GB2312"/>
          <w:color w:val="000000" w:themeColor="text1"/>
        </w:rPr>
      </w:pPr>
      <w:r>
        <w:rPr>
          <w:rFonts w:hint="eastAsia" w:eastAsia="仿宋_GB2312"/>
          <w:color w:val="000000" w:themeColor="text1"/>
          <w:sz w:val="32"/>
          <w:szCs w:val="32"/>
        </w:rPr>
        <w:t>常科发〔</w:t>
      </w:r>
      <w:r>
        <w:rPr>
          <w:rFonts w:eastAsia="仿宋_GB2312"/>
          <w:color w:val="000000" w:themeColor="text1"/>
          <w:sz w:val="32"/>
          <w:szCs w:val="32"/>
        </w:rPr>
        <w:t>20</w:t>
      </w:r>
      <w:r>
        <w:rPr>
          <w:rFonts w:hint="eastAsia" w:eastAsia="仿宋_GB2312"/>
          <w:color w:val="000000" w:themeColor="text1"/>
          <w:sz w:val="32"/>
          <w:szCs w:val="32"/>
        </w:rPr>
        <w:t>23〕103号</w:t>
      </w:r>
    </w:p>
    <w:p>
      <w:pPr>
        <w:ind w:left="-105"/>
        <w:rPr>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96520</wp:posOffset>
                </wp:positionV>
                <wp:extent cx="5667375" cy="0"/>
                <wp:effectExtent l="0" t="10795" r="0" b="11430"/>
                <wp:wrapNone/>
                <wp:docPr id="4" name="Line 5 2"/>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22225">
                          <a:solidFill>
                            <a:srgbClr val="FF0000"/>
                          </a:solidFill>
                          <a:round/>
                        </a:ln>
                        <a:effectLst/>
                      </wps:spPr>
                      <wps:bodyPr/>
                    </wps:wsp>
                  </a:graphicData>
                </a:graphic>
              </wp:anchor>
            </w:drawing>
          </mc:Choice>
          <mc:Fallback>
            <w:pict>
              <v:line id="Line 5 2" o:spid="_x0000_s1026" o:spt="20" style="position:absolute;left:0pt;margin-left:-3pt;margin-top:7.6pt;height:0pt;width:446.25pt;z-index:251659264;mso-width-relative:page;mso-height-relative:page;" filled="f" stroked="t" coordsize="21600,21600" o:gfxdata="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4mesdcAAAAIAQAADwAAAAAAAAABACAAAAAi&#10;AAAAZHJzL2Rvd25yZXYueG1sUEsBAhQAFAAAAAgAh07iQPEwkRXSAQAAsAMAAA4AAAAAAAAAAQAg&#10;AAAAJgEAAGRycy9lMm9Eb2MueG1sUEsFBgAAAAAGAAYAWQEAAGoFAAAAAA==&#10;">
                <v:fill on="f" focussize="0,0"/>
                <v:stroke weight="1.75pt" color="#FF0000" joinstyle="round"/>
                <v:imagedata o:title=""/>
                <o:lock v:ext="edit" aspectratio="f"/>
              </v:line>
            </w:pict>
          </mc:Fallback>
        </mc:AlternateContent>
      </w:r>
    </w:p>
    <w:p>
      <w:pPr>
        <w:overflowPunct w:val="0"/>
        <w:autoSpaceDE w:val="0"/>
        <w:autoSpaceDN w:val="0"/>
        <w:adjustRightInd w:val="0"/>
        <w:snapToGrid w:val="0"/>
        <w:spacing w:line="20" w:lineRule="exact"/>
        <w:jc w:val="center"/>
        <w:rPr>
          <w:rFonts w:eastAsia="方正小标宋简体"/>
          <w:color w:val="000000" w:themeColor="text1"/>
          <w:spacing w:val="-4"/>
          <w:sz w:val="44"/>
          <w:szCs w:val="44"/>
        </w:rPr>
      </w:pPr>
    </w:p>
    <w:p>
      <w:pPr>
        <w:spacing w:line="520" w:lineRule="exact"/>
        <w:jc w:val="center"/>
        <w:rPr>
          <w:rFonts w:ascii="方正小标宋简体" w:eastAsia="方正小标宋简体"/>
          <w:color w:val="000000" w:themeColor="text1"/>
          <w:sz w:val="48"/>
        </w:rPr>
      </w:pP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关于组织申报2023年常州市工程技术</w:t>
      </w:r>
    </w:p>
    <w:p>
      <w:pPr>
        <w:spacing w:before="120"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研究中心项目的通知</w:t>
      </w:r>
    </w:p>
    <w:p>
      <w:pPr>
        <w:overflowPunct w:val="0"/>
        <w:autoSpaceDE w:val="0"/>
        <w:autoSpaceDN w:val="0"/>
        <w:adjustRightInd w:val="0"/>
        <w:snapToGrid w:val="0"/>
        <w:spacing w:line="480" w:lineRule="exact"/>
        <w:jc w:val="center"/>
        <w:rPr>
          <w:rFonts w:hint="eastAsia" w:ascii="方正小标宋简体" w:eastAsia="方正小标宋简体"/>
          <w:color w:val="000000" w:themeColor="text1"/>
          <w:sz w:val="32"/>
          <w:szCs w:val="32"/>
        </w:rPr>
      </w:pPr>
    </w:p>
    <w:p>
      <w:pPr>
        <w:overflowPunct w:val="0"/>
        <w:autoSpaceDE w:val="0"/>
        <w:autoSpaceDN w:val="0"/>
        <w:adjustRightInd w:val="0"/>
        <w:snapToGrid w:val="0"/>
        <w:spacing w:line="520" w:lineRule="exact"/>
        <w:rPr>
          <w:rFonts w:eastAsia="仿宋_GB2312"/>
          <w:snapToGrid w:val="0"/>
          <w:color w:val="000000" w:themeColor="text1"/>
          <w:kern w:val="0"/>
          <w:sz w:val="32"/>
          <w:szCs w:val="32"/>
        </w:rPr>
      </w:pPr>
      <w:r>
        <w:rPr>
          <w:rFonts w:eastAsia="仿宋_GB2312"/>
          <w:snapToGrid w:val="0"/>
          <w:color w:val="000000" w:themeColor="text1"/>
          <w:kern w:val="0"/>
          <w:sz w:val="32"/>
          <w:szCs w:val="32"/>
        </w:rPr>
        <w:t>各辖市</w:t>
      </w:r>
      <w:r>
        <w:rPr>
          <w:rFonts w:hint="eastAsia" w:eastAsia="仿宋_GB2312"/>
          <w:snapToGrid w:val="0"/>
          <w:color w:val="000000" w:themeColor="text1"/>
          <w:kern w:val="0"/>
          <w:sz w:val="32"/>
          <w:szCs w:val="32"/>
        </w:rPr>
        <w:t>、</w:t>
      </w:r>
      <w:r>
        <w:rPr>
          <w:rFonts w:eastAsia="仿宋_GB2312"/>
          <w:snapToGrid w:val="0"/>
          <w:color w:val="000000" w:themeColor="text1"/>
          <w:kern w:val="0"/>
          <w:sz w:val="32"/>
          <w:szCs w:val="32"/>
        </w:rPr>
        <w:t>区科技局</w:t>
      </w:r>
      <w:r>
        <w:rPr>
          <w:rFonts w:hint="eastAsia" w:eastAsia="仿宋_GB2312"/>
          <w:snapToGrid w:val="0"/>
          <w:color w:val="000000" w:themeColor="text1"/>
          <w:kern w:val="0"/>
          <w:sz w:val="32"/>
          <w:szCs w:val="32"/>
        </w:rPr>
        <w:t>，</w:t>
      </w:r>
      <w:r>
        <w:rPr>
          <w:rFonts w:eastAsia="仿宋_GB2312"/>
          <w:snapToGrid w:val="0"/>
          <w:color w:val="000000" w:themeColor="text1"/>
          <w:kern w:val="0"/>
          <w:sz w:val="32"/>
          <w:szCs w:val="32"/>
        </w:rPr>
        <w:t>常州经开区科技金融局，各有关单位：</w:t>
      </w:r>
    </w:p>
    <w:p>
      <w:pPr>
        <w:overflowPunct w:val="0"/>
        <w:autoSpaceDE w:val="0"/>
        <w:autoSpaceDN w:val="0"/>
        <w:adjustRightInd w:val="0"/>
        <w:snapToGrid w:val="0"/>
        <w:spacing w:line="52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为提升全市企业研发机构建设水平，根据《常州市工程技术研究中心认定管理办法》（常科发〔2018〕229号），现组织申报202</w:t>
      </w:r>
      <w:r>
        <w:rPr>
          <w:rFonts w:hint="eastAsia" w:eastAsia="仿宋_GB2312"/>
          <w:snapToGrid w:val="0"/>
          <w:color w:val="000000" w:themeColor="text1"/>
          <w:kern w:val="0"/>
          <w:sz w:val="32"/>
          <w:szCs w:val="32"/>
        </w:rPr>
        <w:t>3</w:t>
      </w:r>
      <w:r>
        <w:rPr>
          <w:rFonts w:eastAsia="仿宋_GB2312"/>
          <w:snapToGrid w:val="0"/>
          <w:color w:val="000000" w:themeColor="text1"/>
          <w:kern w:val="0"/>
          <w:sz w:val="32"/>
          <w:szCs w:val="32"/>
        </w:rPr>
        <w:t>年常州市工程技术研究中心项目，</w:t>
      </w:r>
      <w:r>
        <w:rPr>
          <w:rFonts w:hint="eastAsia" w:eastAsia="仿宋_GB2312"/>
          <w:snapToGrid w:val="0"/>
          <w:color w:val="000000" w:themeColor="text1"/>
          <w:kern w:val="0"/>
          <w:sz w:val="32"/>
          <w:szCs w:val="32"/>
        </w:rPr>
        <w:t>有关要求</w:t>
      </w:r>
      <w:r>
        <w:rPr>
          <w:rFonts w:eastAsia="仿宋_GB2312"/>
          <w:snapToGrid w:val="0"/>
          <w:color w:val="000000" w:themeColor="text1"/>
          <w:kern w:val="0"/>
          <w:sz w:val="32"/>
          <w:szCs w:val="32"/>
        </w:rPr>
        <w:t>通知如下：</w:t>
      </w:r>
    </w:p>
    <w:p>
      <w:pPr>
        <w:overflowPunct w:val="0"/>
        <w:autoSpaceDE w:val="0"/>
        <w:autoSpaceDN w:val="0"/>
        <w:adjustRightInd w:val="0"/>
        <w:snapToGrid w:val="0"/>
        <w:spacing w:line="520" w:lineRule="exact"/>
        <w:ind w:firstLine="641"/>
        <w:rPr>
          <w:rFonts w:eastAsia="黑体"/>
          <w:snapToGrid w:val="0"/>
          <w:color w:val="000000" w:themeColor="text1"/>
          <w:kern w:val="0"/>
          <w:sz w:val="32"/>
          <w:szCs w:val="32"/>
        </w:rPr>
      </w:pPr>
      <w:r>
        <w:rPr>
          <w:rFonts w:eastAsia="黑体"/>
          <w:snapToGrid w:val="0"/>
          <w:color w:val="000000" w:themeColor="text1"/>
          <w:kern w:val="0"/>
          <w:sz w:val="32"/>
          <w:szCs w:val="32"/>
        </w:rPr>
        <w:t>一、申报对象</w:t>
      </w:r>
    </w:p>
    <w:p>
      <w:pPr>
        <w:overflowPunct w:val="0"/>
        <w:autoSpaceDE w:val="0"/>
        <w:autoSpaceDN w:val="0"/>
        <w:adjustRightInd w:val="0"/>
        <w:snapToGrid w:val="0"/>
        <w:spacing w:line="52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常州市范围内注册</w:t>
      </w:r>
      <w:r>
        <w:rPr>
          <w:rFonts w:hint="eastAsia" w:eastAsia="仿宋_GB2312"/>
          <w:snapToGrid w:val="0"/>
          <w:color w:val="000000" w:themeColor="text1"/>
          <w:kern w:val="0"/>
          <w:sz w:val="32"/>
          <w:szCs w:val="32"/>
        </w:rPr>
        <w:t>、</w:t>
      </w:r>
      <w:r>
        <w:rPr>
          <w:rFonts w:eastAsia="仿宋_GB2312"/>
          <w:snapToGrid w:val="0"/>
          <w:color w:val="000000" w:themeColor="text1"/>
          <w:kern w:val="0"/>
          <w:sz w:val="32"/>
          <w:szCs w:val="32"/>
        </w:rPr>
        <w:t>已建有县（区、市）级工程技术研究中心</w:t>
      </w:r>
      <w:r>
        <w:rPr>
          <w:rFonts w:hint="eastAsia" w:eastAsia="仿宋_GB2312"/>
          <w:snapToGrid w:val="0"/>
          <w:color w:val="000000" w:themeColor="text1"/>
          <w:kern w:val="0"/>
          <w:sz w:val="32"/>
          <w:szCs w:val="32"/>
        </w:rPr>
        <w:t>的</w:t>
      </w:r>
      <w:r>
        <w:rPr>
          <w:rFonts w:eastAsia="仿宋_GB2312"/>
          <w:snapToGrid w:val="0"/>
          <w:color w:val="000000" w:themeColor="text1"/>
          <w:kern w:val="0"/>
          <w:sz w:val="32"/>
          <w:szCs w:val="32"/>
        </w:rPr>
        <w:t>企业。</w:t>
      </w:r>
    </w:p>
    <w:p>
      <w:pPr>
        <w:overflowPunct w:val="0"/>
        <w:autoSpaceDE w:val="0"/>
        <w:autoSpaceDN w:val="0"/>
        <w:adjustRightInd w:val="0"/>
        <w:snapToGrid w:val="0"/>
        <w:spacing w:line="520" w:lineRule="exact"/>
        <w:ind w:firstLine="641"/>
        <w:rPr>
          <w:rFonts w:eastAsia="黑体"/>
          <w:snapToGrid w:val="0"/>
          <w:color w:val="000000" w:themeColor="text1"/>
          <w:kern w:val="0"/>
          <w:sz w:val="32"/>
          <w:szCs w:val="32"/>
        </w:rPr>
      </w:pPr>
      <w:r>
        <w:rPr>
          <w:rFonts w:eastAsia="黑体"/>
          <w:snapToGrid w:val="0"/>
          <w:color w:val="000000" w:themeColor="text1"/>
          <w:kern w:val="0"/>
          <w:sz w:val="32"/>
          <w:szCs w:val="32"/>
        </w:rPr>
        <w:t>二、申报推荐</w:t>
      </w:r>
    </w:p>
    <w:p>
      <w:pPr>
        <w:overflowPunct w:val="0"/>
        <w:autoSpaceDE w:val="0"/>
        <w:autoSpaceDN w:val="0"/>
        <w:adjustRightInd w:val="0"/>
        <w:snapToGrid w:val="0"/>
        <w:spacing w:line="520" w:lineRule="exact"/>
        <w:ind w:firstLine="641"/>
        <w:rPr>
          <w:rFonts w:eastAsia="仿宋_GB2312"/>
          <w:snapToGrid w:val="0"/>
          <w:color w:val="000000" w:themeColor="text1"/>
          <w:spacing w:val="-6"/>
          <w:kern w:val="0"/>
          <w:sz w:val="32"/>
          <w:szCs w:val="32"/>
        </w:rPr>
      </w:pPr>
      <w:r>
        <w:rPr>
          <w:rFonts w:eastAsia="仿宋_GB2312"/>
          <w:snapToGrid w:val="0"/>
          <w:color w:val="000000" w:themeColor="text1"/>
          <w:kern w:val="0"/>
          <w:sz w:val="32"/>
          <w:szCs w:val="32"/>
        </w:rPr>
        <w:t>各辖市</w:t>
      </w:r>
      <w:r>
        <w:rPr>
          <w:rFonts w:hint="eastAsia" w:eastAsia="仿宋_GB2312"/>
          <w:snapToGrid w:val="0"/>
          <w:color w:val="000000" w:themeColor="text1"/>
          <w:kern w:val="0"/>
          <w:sz w:val="32"/>
          <w:szCs w:val="32"/>
        </w:rPr>
        <w:t>、</w:t>
      </w:r>
      <w:r>
        <w:rPr>
          <w:rFonts w:eastAsia="仿宋_GB2312"/>
          <w:snapToGrid w:val="0"/>
          <w:color w:val="000000" w:themeColor="text1"/>
          <w:kern w:val="0"/>
          <w:sz w:val="32"/>
          <w:szCs w:val="32"/>
        </w:rPr>
        <w:t>区科技主管部门</w:t>
      </w:r>
      <w:r>
        <w:rPr>
          <w:rFonts w:hint="eastAsia" w:eastAsia="仿宋_GB2312"/>
          <w:snapToGrid w:val="0"/>
          <w:color w:val="000000" w:themeColor="text1"/>
          <w:kern w:val="0"/>
          <w:sz w:val="32"/>
          <w:szCs w:val="32"/>
        </w:rPr>
        <w:t>按照</w:t>
      </w:r>
      <w:r>
        <w:rPr>
          <w:rFonts w:eastAsia="仿宋_GB2312"/>
          <w:snapToGrid w:val="0"/>
          <w:color w:val="000000" w:themeColor="text1"/>
          <w:kern w:val="0"/>
          <w:sz w:val="32"/>
          <w:szCs w:val="32"/>
        </w:rPr>
        <w:t>《常州市工程技术研究中心认定管理办法》</w:t>
      </w:r>
      <w:r>
        <w:rPr>
          <w:rFonts w:hint="eastAsia" w:eastAsia="仿宋_GB2312"/>
          <w:snapToGrid w:val="0"/>
          <w:color w:val="000000" w:themeColor="text1"/>
          <w:kern w:val="0"/>
          <w:sz w:val="32"/>
          <w:szCs w:val="32"/>
        </w:rPr>
        <w:t>第七条相关</w:t>
      </w:r>
      <w:r>
        <w:rPr>
          <w:rFonts w:eastAsia="仿宋_GB2312"/>
          <w:snapToGrid w:val="0"/>
          <w:color w:val="000000" w:themeColor="text1"/>
          <w:kern w:val="0"/>
          <w:sz w:val="32"/>
          <w:szCs w:val="32"/>
        </w:rPr>
        <w:t>标准（见附件1），认真组织本辖区内的申报</w:t>
      </w:r>
      <w:r>
        <w:rPr>
          <w:rFonts w:hint="eastAsia" w:eastAsia="仿宋_GB2312"/>
          <w:snapToGrid w:val="0"/>
          <w:color w:val="000000" w:themeColor="text1"/>
          <w:kern w:val="0"/>
          <w:sz w:val="32"/>
          <w:szCs w:val="32"/>
        </w:rPr>
        <w:t>组织工作，按受理审查、专家咨询、现场考察、综合评议等流程后，确定</w:t>
      </w:r>
      <w:r>
        <w:rPr>
          <w:rFonts w:eastAsia="仿宋_GB2312"/>
          <w:snapToGrid w:val="0"/>
          <w:color w:val="000000" w:themeColor="text1"/>
          <w:kern w:val="0"/>
          <w:sz w:val="32"/>
          <w:szCs w:val="32"/>
        </w:rPr>
        <w:t>本辖区内</w:t>
      </w:r>
      <w:r>
        <w:rPr>
          <w:rFonts w:hint="eastAsia" w:eastAsia="仿宋_GB2312"/>
          <w:snapToGrid w:val="0"/>
          <w:color w:val="000000" w:themeColor="text1"/>
          <w:kern w:val="0"/>
          <w:sz w:val="32"/>
          <w:szCs w:val="32"/>
        </w:rPr>
        <w:t>拟立项推荐名单，</w:t>
      </w:r>
      <w:r>
        <w:rPr>
          <w:rFonts w:eastAsia="仿宋_GB2312"/>
          <w:snapToGrid w:val="0"/>
          <w:color w:val="000000" w:themeColor="text1"/>
          <w:kern w:val="0"/>
          <w:sz w:val="32"/>
          <w:szCs w:val="32"/>
        </w:rPr>
        <w:t>经</w:t>
      </w:r>
      <w:r>
        <w:rPr>
          <w:rFonts w:hint="eastAsia" w:eastAsia="仿宋_GB2312"/>
          <w:snapToGrid w:val="0"/>
          <w:color w:val="000000" w:themeColor="text1"/>
          <w:kern w:val="0"/>
          <w:sz w:val="32"/>
          <w:szCs w:val="32"/>
        </w:rPr>
        <w:t>主管部门</w:t>
      </w:r>
      <w:r>
        <w:rPr>
          <w:rFonts w:eastAsia="仿宋_GB2312"/>
          <w:snapToGrid w:val="0"/>
          <w:color w:val="000000" w:themeColor="text1"/>
          <w:kern w:val="0"/>
          <w:sz w:val="32"/>
          <w:szCs w:val="32"/>
        </w:rPr>
        <w:t>公示</w:t>
      </w:r>
      <w:r>
        <w:rPr>
          <w:rFonts w:hint="eastAsia" w:eastAsia="仿宋_GB2312"/>
          <w:snapToGrid w:val="0"/>
          <w:color w:val="000000" w:themeColor="text1"/>
          <w:kern w:val="0"/>
          <w:sz w:val="32"/>
          <w:szCs w:val="32"/>
        </w:rPr>
        <w:t>一周</w:t>
      </w:r>
      <w:r>
        <w:rPr>
          <w:rFonts w:eastAsia="仿宋_GB2312"/>
          <w:snapToGrid w:val="0"/>
          <w:color w:val="000000" w:themeColor="text1"/>
          <w:kern w:val="0"/>
          <w:sz w:val="32"/>
          <w:szCs w:val="32"/>
        </w:rPr>
        <w:t>后</w:t>
      </w:r>
      <w:r>
        <w:rPr>
          <w:rFonts w:hint="eastAsia" w:eastAsia="仿宋_GB2312"/>
          <w:snapToGrid w:val="0"/>
          <w:color w:val="000000" w:themeColor="text1"/>
          <w:kern w:val="0"/>
          <w:sz w:val="32"/>
          <w:szCs w:val="32"/>
        </w:rPr>
        <w:t>正式行文报市科技局。</w:t>
      </w:r>
      <w:r>
        <w:rPr>
          <w:rFonts w:eastAsia="仿宋_GB2312"/>
          <w:snapToGrid w:val="0"/>
          <w:color w:val="000000" w:themeColor="text1"/>
          <w:kern w:val="0"/>
          <w:sz w:val="32"/>
          <w:szCs w:val="32"/>
        </w:rPr>
        <w:t>各辖市</w:t>
      </w:r>
      <w:r>
        <w:rPr>
          <w:rFonts w:hint="eastAsia" w:eastAsia="仿宋_GB2312"/>
          <w:snapToGrid w:val="0"/>
          <w:color w:val="000000" w:themeColor="text1"/>
          <w:kern w:val="0"/>
          <w:sz w:val="32"/>
          <w:szCs w:val="32"/>
        </w:rPr>
        <w:t>、</w:t>
      </w:r>
      <w:r>
        <w:rPr>
          <w:rFonts w:eastAsia="仿宋_GB2312"/>
          <w:snapToGrid w:val="0"/>
          <w:color w:val="000000" w:themeColor="text1"/>
          <w:kern w:val="0"/>
          <w:sz w:val="32"/>
          <w:szCs w:val="32"/>
        </w:rPr>
        <w:t>区科技主管部门于</w:t>
      </w:r>
      <w:r>
        <w:rPr>
          <w:rFonts w:hint="eastAsia" w:eastAsia="仿宋_GB2312"/>
          <w:snapToGrid w:val="0"/>
          <w:color w:val="000000" w:themeColor="text1"/>
          <w:kern w:val="0"/>
          <w:sz w:val="32"/>
          <w:szCs w:val="32"/>
        </w:rPr>
        <w:t>8</w:t>
      </w:r>
      <w:r>
        <w:rPr>
          <w:rFonts w:eastAsia="仿宋_GB2312"/>
          <w:snapToGrid w:val="0"/>
          <w:color w:val="000000" w:themeColor="text1"/>
          <w:kern w:val="0"/>
          <w:sz w:val="32"/>
          <w:szCs w:val="32"/>
        </w:rPr>
        <w:t>月</w:t>
      </w:r>
      <w:r>
        <w:rPr>
          <w:rFonts w:hint="eastAsia" w:eastAsia="仿宋_GB2312"/>
          <w:snapToGrid w:val="0"/>
          <w:color w:val="000000" w:themeColor="text1"/>
          <w:kern w:val="0"/>
          <w:sz w:val="32"/>
          <w:szCs w:val="32"/>
        </w:rPr>
        <w:t>18</w:t>
      </w:r>
      <w:r>
        <w:rPr>
          <w:rFonts w:eastAsia="仿宋_GB2312"/>
          <w:snapToGrid w:val="0"/>
          <w:color w:val="000000" w:themeColor="text1"/>
          <w:kern w:val="0"/>
          <w:sz w:val="32"/>
          <w:szCs w:val="32"/>
        </w:rPr>
        <w:t>日（周</w:t>
      </w:r>
      <w:r>
        <w:rPr>
          <w:rFonts w:hint="eastAsia" w:eastAsia="仿宋_GB2312"/>
          <w:snapToGrid w:val="0"/>
          <w:color w:val="000000" w:themeColor="text1"/>
          <w:kern w:val="0"/>
          <w:sz w:val="32"/>
          <w:szCs w:val="32"/>
        </w:rPr>
        <w:t>五</w:t>
      </w:r>
      <w:r>
        <w:rPr>
          <w:rFonts w:eastAsia="仿宋_GB2312"/>
          <w:snapToGrid w:val="0"/>
          <w:color w:val="000000" w:themeColor="text1"/>
          <w:kern w:val="0"/>
          <w:sz w:val="32"/>
          <w:szCs w:val="32"/>
        </w:rPr>
        <w:t>）前</w:t>
      </w:r>
      <w:r>
        <w:rPr>
          <w:rFonts w:hint="eastAsia" w:eastAsia="仿宋_GB2312"/>
          <w:snapToGrid w:val="0"/>
          <w:color w:val="000000" w:themeColor="text1"/>
          <w:kern w:val="0"/>
          <w:sz w:val="32"/>
          <w:szCs w:val="32"/>
        </w:rPr>
        <w:t>将正式文件、建设项目申报书（附件2）、拟立项推荐名单汇总表（附件3）、拟立项推荐名单信息汇总表（附件4）等的纸质文件（各1份）报市科技资源统筹服务中心（常州市广化街１号金谷大厦9楼910室）；同时将所有材料的电子版发送至邮箱cz_str@126.com。</w:t>
      </w:r>
      <w:r>
        <w:rPr>
          <w:rFonts w:eastAsia="仿宋_GB2312"/>
          <w:snapToGrid w:val="0"/>
          <w:color w:val="000000" w:themeColor="text1"/>
          <w:kern w:val="0"/>
          <w:sz w:val="32"/>
          <w:szCs w:val="32"/>
        </w:rPr>
        <w:t>市科技局</w:t>
      </w:r>
      <w:r>
        <w:rPr>
          <w:rFonts w:hint="eastAsia" w:eastAsia="仿宋_GB2312"/>
          <w:snapToGrid w:val="0"/>
          <w:color w:val="000000" w:themeColor="text1"/>
          <w:kern w:val="0"/>
          <w:sz w:val="32"/>
          <w:szCs w:val="32"/>
        </w:rPr>
        <w:t>按相关程序</w:t>
      </w:r>
      <w:r>
        <w:rPr>
          <w:rFonts w:eastAsia="仿宋_GB2312"/>
          <w:snapToGrid w:val="0"/>
          <w:color w:val="000000" w:themeColor="text1"/>
          <w:kern w:val="0"/>
          <w:sz w:val="32"/>
          <w:szCs w:val="32"/>
        </w:rPr>
        <w:t>下达立项文件。各辖市</w:t>
      </w:r>
      <w:r>
        <w:rPr>
          <w:rFonts w:hint="eastAsia" w:eastAsia="仿宋_GB2312"/>
          <w:snapToGrid w:val="0"/>
          <w:color w:val="000000" w:themeColor="text1"/>
          <w:kern w:val="0"/>
          <w:sz w:val="32"/>
          <w:szCs w:val="32"/>
        </w:rPr>
        <w:t>、</w:t>
      </w:r>
      <w:r>
        <w:rPr>
          <w:rFonts w:eastAsia="仿宋_GB2312"/>
          <w:snapToGrid w:val="0"/>
          <w:color w:val="000000" w:themeColor="text1"/>
          <w:kern w:val="0"/>
          <w:sz w:val="32"/>
          <w:szCs w:val="32"/>
        </w:rPr>
        <w:t>区科技主管部门依据立项文件，负责项目的建设指导、运行管理</w:t>
      </w:r>
      <w:r>
        <w:rPr>
          <w:rFonts w:eastAsia="仿宋_GB2312"/>
          <w:snapToGrid w:val="0"/>
          <w:color w:val="000000" w:themeColor="text1"/>
          <w:spacing w:val="-6"/>
          <w:kern w:val="0"/>
          <w:sz w:val="32"/>
          <w:szCs w:val="32"/>
        </w:rPr>
        <w:t>等工作。</w:t>
      </w:r>
      <w:r>
        <w:rPr>
          <w:rFonts w:hint="eastAsia" w:eastAsia="仿宋_GB2312"/>
          <w:snapToGrid w:val="0"/>
          <w:color w:val="000000" w:themeColor="text1"/>
          <w:spacing w:val="-6"/>
          <w:kern w:val="0"/>
          <w:sz w:val="32"/>
          <w:szCs w:val="32"/>
        </w:rPr>
        <w:t>市科技局将对</w:t>
      </w:r>
      <w:r>
        <w:rPr>
          <w:rFonts w:eastAsia="仿宋_GB2312"/>
          <w:snapToGrid w:val="0"/>
          <w:color w:val="000000" w:themeColor="text1"/>
          <w:spacing w:val="-6"/>
          <w:kern w:val="0"/>
          <w:sz w:val="32"/>
          <w:szCs w:val="32"/>
        </w:rPr>
        <w:t>工程技术研究中心</w:t>
      </w:r>
      <w:r>
        <w:rPr>
          <w:rFonts w:hint="eastAsia" w:eastAsia="仿宋_GB2312"/>
          <w:snapToGrid w:val="0"/>
          <w:color w:val="000000" w:themeColor="text1"/>
          <w:spacing w:val="-6"/>
          <w:kern w:val="0"/>
          <w:sz w:val="32"/>
          <w:szCs w:val="32"/>
        </w:rPr>
        <w:t>运行情况实施绩效奖励。</w:t>
      </w:r>
    </w:p>
    <w:p>
      <w:pPr>
        <w:overflowPunct w:val="0"/>
        <w:autoSpaceDE w:val="0"/>
        <w:autoSpaceDN w:val="0"/>
        <w:adjustRightInd w:val="0"/>
        <w:snapToGrid w:val="0"/>
        <w:spacing w:line="530" w:lineRule="exact"/>
        <w:ind w:firstLine="641"/>
        <w:rPr>
          <w:rFonts w:eastAsia="黑体"/>
          <w:snapToGrid w:val="0"/>
          <w:color w:val="000000" w:themeColor="text1"/>
          <w:kern w:val="0"/>
          <w:sz w:val="32"/>
          <w:szCs w:val="32"/>
        </w:rPr>
      </w:pPr>
      <w:r>
        <w:rPr>
          <w:rFonts w:eastAsia="黑体"/>
          <w:snapToGrid w:val="0"/>
          <w:color w:val="000000" w:themeColor="text1"/>
          <w:kern w:val="0"/>
          <w:sz w:val="32"/>
          <w:szCs w:val="32"/>
        </w:rPr>
        <w:t>三、联系方式</w:t>
      </w:r>
    </w:p>
    <w:p>
      <w:pPr>
        <w:overflowPunct w:val="0"/>
        <w:autoSpaceDE w:val="0"/>
        <w:autoSpaceDN w:val="0"/>
        <w:adjustRightInd w:val="0"/>
        <w:snapToGrid w:val="0"/>
        <w:spacing w:line="53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市科技局产学研合作处：</w:t>
      </w:r>
      <w:r>
        <w:rPr>
          <w:rFonts w:hint="eastAsia" w:eastAsia="仿宋_GB2312"/>
          <w:snapToGrid w:val="0"/>
          <w:color w:val="000000" w:themeColor="text1"/>
          <w:kern w:val="0"/>
          <w:sz w:val="32"/>
          <w:szCs w:val="32"/>
        </w:rPr>
        <w:t xml:space="preserve">  杜  庆 </w:t>
      </w:r>
      <w:r>
        <w:rPr>
          <w:rFonts w:eastAsia="仿宋_GB2312"/>
          <w:snapToGrid w:val="0"/>
          <w:color w:val="000000" w:themeColor="text1"/>
          <w:kern w:val="0"/>
          <w:sz w:val="32"/>
          <w:szCs w:val="32"/>
        </w:rPr>
        <w:t xml:space="preserve">  85681559</w:t>
      </w:r>
    </w:p>
    <w:p>
      <w:pPr>
        <w:overflowPunct w:val="0"/>
        <w:autoSpaceDE w:val="0"/>
        <w:autoSpaceDN w:val="0"/>
        <w:adjustRightInd w:val="0"/>
        <w:snapToGrid w:val="0"/>
        <w:spacing w:line="53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市科技资源统筹服务中心：宋</w:t>
      </w:r>
      <w:r>
        <w:rPr>
          <w:rFonts w:hint="eastAsia" w:eastAsia="仿宋_GB2312"/>
          <w:snapToGrid w:val="0"/>
          <w:color w:val="000000" w:themeColor="text1"/>
          <w:kern w:val="0"/>
          <w:sz w:val="32"/>
          <w:szCs w:val="32"/>
        </w:rPr>
        <w:t xml:space="preserve">  </w:t>
      </w:r>
      <w:r>
        <w:rPr>
          <w:rFonts w:ascii="仿宋" w:hAnsi="仿宋" w:eastAsia="仿宋"/>
          <w:snapToGrid w:val="0"/>
          <w:color w:val="000000" w:themeColor="text1"/>
          <w:kern w:val="0"/>
          <w:sz w:val="32"/>
          <w:szCs w:val="32"/>
        </w:rPr>
        <w:t>赟</w:t>
      </w:r>
      <w:r>
        <w:rPr>
          <w:rFonts w:hint="eastAsia" w:eastAsia="仿宋_GB2312"/>
          <w:snapToGrid w:val="0"/>
          <w:color w:val="000000" w:themeColor="text1"/>
          <w:kern w:val="0"/>
          <w:sz w:val="32"/>
          <w:szCs w:val="32"/>
        </w:rPr>
        <w:t xml:space="preserve"> </w:t>
      </w:r>
      <w:r>
        <w:rPr>
          <w:rFonts w:eastAsia="仿宋_GB2312"/>
          <w:snapToGrid w:val="0"/>
          <w:color w:val="000000" w:themeColor="text1"/>
          <w:kern w:val="0"/>
          <w:sz w:val="32"/>
          <w:szCs w:val="32"/>
        </w:rPr>
        <w:t xml:space="preserve">  88101381</w:t>
      </w:r>
    </w:p>
    <w:p>
      <w:pPr>
        <w:overflowPunct w:val="0"/>
        <w:autoSpaceDE w:val="0"/>
        <w:autoSpaceDN w:val="0"/>
        <w:adjustRightInd w:val="0"/>
        <w:snapToGrid w:val="0"/>
        <w:spacing w:line="530" w:lineRule="exact"/>
        <w:ind w:firstLine="641"/>
        <w:rPr>
          <w:rFonts w:eastAsia="仿宋_GB2312"/>
          <w:snapToGrid w:val="0"/>
          <w:color w:val="000000"/>
          <w:kern w:val="0"/>
          <w:sz w:val="32"/>
          <w:szCs w:val="32"/>
        </w:rPr>
      </w:pPr>
    </w:p>
    <w:p>
      <w:pPr>
        <w:overflowPunct w:val="0"/>
        <w:autoSpaceDE w:val="0"/>
        <w:autoSpaceDN w:val="0"/>
        <w:adjustRightInd w:val="0"/>
        <w:snapToGrid w:val="0"/>
        <w:spacing w:line="530" w:lineRule="exact"/>
        <w:ind w:firstLine="641"/>
        <w:rPr>
          <w:rFonts w:eastAsia="仿宋_GB2312"/>
          <w:snapToGrid w:val="0"/>
          <w:color w:val="000000"/>
          <w:kern w:val="0"/>
          <w:sz w:val="32"/>
          <w:szCs w:val="32"/>
        </w:rPr>
      </w:pPr>
      <w:r>
        <w:rPr>
          <w:rFonts w:eastAsia="仿宋_GB2312"/>
          <w:snapToGrid w:val="0"/>
          <w:color w:val="000000"/>
          <w:kern w:val="0"/>
          <w:sz w:val="32"/>
          <w:szCs w:val="32"/>
        </w:rPr>
        <w:t>附件：1．常州市工程技术研究中心立项标准</w:t>
      </w:r>
    </w:p>
    <w:p>
      <w:pPr>
        <w:overflowPunct w:val="0"/>
        <w:autoSpaceDE w:val="0"/>
        <w:autoSpaceDN w:val="0"/>
        <w:adjustRightInd w:val="0"/>
        <w:snapToGrid w:val="0"/>
        <w:spacing w:line="530" w:lineRule="exact"/>
        <w:ind w:firstLine="1601"/>
        <w:rPr>
          <w:rFonts w:eastAsia="仿宋_GB2312"/>
          <w:snapToGrid w:val="0"/>
          <w:color w:val="000000"/>
          <w:kern w:val="0"/>
          <w:sz w:val="32"/>
          <w:szCs w:val="32"/>
        </w:rPr>
      </w:pPr>
      <w:r>
        <w:rPr>
          <w:rFonts w:eastAsia="仿宋_GB2312"/>
          <w:snapToGrid w:val="0"/>
          <w:color w:val="000000"/>
          <w:kern w:val="0"/>
          <w:sz w:val="32"/>
          <w:szCs w:val="32"/>
        </w:rPr>
        <w:t>2．202</w:t>
      </w:r>
      <w:r>
        <w:rPr>
          <w:rFonts w:hint="eastAsia" w:eastAsia="仿宋_GB2312"/>
          <w:snapToGrid w:val="0"/>
          <w:color w:val="000000"/>
          <w:kern w:val="0"/>
          <w:sz w:val="32"/>
          <w:szCs w:val="32"/>
        </w:rPr>
        <w:t>3</w:t>
      </w:r>
      <w:r>
        <w:rPr>
          <w:rFonts w:eastAsia="仿宋_GB2312"/>
          <w:snapToGrid w:val="0"/>
          <w:color w:val="000000"/>
          <w:kern w:val="0"/>
          <w:sz w:val="32"/>
          <w:szCs w:val="32"/>
        </w:rPr>
        <w:t>年常州市工程技术研究中心建设项目申报书</w:t>
      </w:r>
    </w:p>
    <w:p>
      <w:pPr>
        <w:overflowPunct w:val="0"/>
        <w:autoSpaceDE w:val="0"/>
        <w:autoSpaceDN w:val="0"/>
        <w:adjustRightInd w:val="0"/>
        <w:snapToGrid w:val="0"/>
        <w:spacing w:line="530" w:lineRule="exact"/>
        <w:ind w:firstLine="1601"/>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2023年</w:t>
      </w:r>
      <w:r>
        <w:rPr>
          <w:rFonts w:eastAsia="仿宋_GB2312"/>
          <w:snapToGrid w:val="0"/>
          <w:color w:val="000000"/>
          <w:kern w:val="0"/>
          <w:sz w:val="32"/>
          <w:szCs w:val="32"/>
        </w:rPr>
        <w:t>常州市工程技术研究中心</w:t>
      </w:r>
      <w:r>
        <w:rPr>
          <w:rFonts w:hint="eastAsia" w:eastAsia="仿宋_GB2312"/>
          <w:snapToGrid w:val="0"/>
          <w:color w:val="000000"/>
          <w:kern w:val="0"/>
          <w:sz w:val="32"/>
          <w:szCs w:val="32"/>
        </w:rPr>
        <w:t>拟立项推荐名单</w:t>
      </w:r>
    </w:p>
    <w:p>
      <w:pPr>
        <w:overflowPunct w:val="0"/>
        <w:autoSpaceDE w:val="0"/>
        <w:autoSpaceDN w:val="0"/>
        <w:adjustRightInd w:val="0"/>
        <w:snapToGrid w:val="0"/>
        <w:spacing w:line="530" w:lineRule="exact"/>
        <w:ind w:firstLine="2080" w:firstLineChars="650"/>
        <w:rPr>
          <w:rFonts w:eastAsia="仿宋_GB2312"/>
          <w:snapToGrid w:val="0"/>
          <w:color w:val="000000"/>
          <w:kern w:val="0"/>
          <w:sz w:val="32"/>
          <w:szCs w:val="32"/>
        </w:rPr>
      </w:pPr>
      <w:r>
        <w:rPr>
          <w:rFonts w:hint="eastAsia" w:eastAsia="仿宋_GB2312"/>
          <w:snapToGrid w:val="0"/>
          <w:color w:val="000000"/>
          <w:kern w:val="0"/>
          <w:sz w:val="32"/>
          <w:szCs w:val="32"/>
        </w:rPr>
        <w:t>汇总表</w:t>
      </w:r>
    </w:p>
    <w:p>
      <w:pPr>
        <w:overflowPunct w:val="0"/>
        <w:autoSpaceDE w:val="0"/>
        <w:autoSpaceDN w:val="0"/>
        <w:adjustRightInd w:val="0"/>
        <w:snapToGrid w:val="0"/>
        <w:spacing w:line="530" w:lineRule="exact"/>
        <w:ind w:firstLine="1601"/>
        <w:rPr>
          <w:rFonts w:eastAsia="仿宋_GB2312"/>
          <w:snapToGrid w:val="0"/>
          <w:color w:val="000000"/>
          <w:kern w:val="0"/>
          <w:sz w:val="32"/>
          <w:szCs w:val="32"/>
        </w:rPr>
      </w:pPr>
      <w:r>
        <w:rPr>
          <w:rFonts w:hint="eastAsia" w:eastAsia="仿宋_GB2312"/>
          <w:snapToGrid w:val="0"/>
          <w:color w:val="000000"/>
          <w:kern w:val="0"/>
          <w:sz w:val="32"/>
          <w:szCs w:val="32"/>
        </w:rPr>
        <w:t>4</w:t>
      </w:r>
      <w:r>
        <w:rPr>
          <w:rFonts w:eastAsia="仿宋_GB2312"/>
          <w:snapToGrid w:val="0"/>
          <w:color w:val="000000"/>
          <w:kern w:val="0"/>
          <w:sz w:val="32"/>
          <w:szCs w:val="32"/>
        </w:rPr>
        <w:t>．</w:t>
      </w:r>
      <w:r>
        <w:rPr>
          <w:rFonts w:hint="eastAsia" w:eastAsia="仿宋_GB2312"/>
          <w:snapToGrid w:val="0"/>
          <w:color w:val="000000"/>
          <w:kern w:val="0"/>
          <w:sz w:val="32"/>
          <w:szCs w:val="32"/>
        </w:rPr>
        <w:t>2023年常州市工程技术研究中心拟立项推荐名单</w:t>
      </w:r>
    </w:p>
    <w:p>
      <w:pPr>
        <w:overflowPunct w:val="0"/>
        <w:autoSpaceDE w:val="0"/>
        <w:autoSpaceDN w:val="0"/>
        <w:adjustRightInd w:val="0"/>
        <w:snapToGrid w:val="0"/>
        <w:spacing w:line="530" w:lineRule="exact"/>
        <w:ind w:firstLine="2080" w:firstLineChars="650"/>
        <w:rPr>
          <w:rFonts w:ascii="楷体_GB2312" w:eastAsia="楷体_GB2312"/>
          <w:snapToGrid w:val="0"/>
          <w:color w:val="000000" w:themeColor="text1"/>
          <w:kern w:val="0"/>
          <w:sz w:val="32"/>
          <w:szCs w:val="32"/>
        </w:rPr>
      </w:pPr>
      <w:r>
        <w:rPr>
          <w:rFonts w:hint="eastAsia" w:eastAsia="仿宋_GB2312"/>
          <w:snapToGrid w:val="0"/>
          <w:color w:val="000000"/>
          <w:kern w:val="0"/>
          <w:sz w:val="32"/>
          <w:szCs w:val="32"/>
        </w:rPr>
        <w:t>信息汇总表</w:t>
      </w: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tabs>
          <w:tab w:val="left" w:pos="7655"/>
        </w:tabs>
        <w:overflowPunct w:val="0"/>
        <w:adjustRightInd w:val="0"/>
        <w:snapToGrid w:val="0"/>
        <w:spacing w:line="560" w:lineRule="exact"/>
        <w:ind w:firstLine="3969"/>
        <w:jc w:val="center"/>
        <w:rPr>
          <w:rFonts w:eastAsia="仿宋_GB2312"/>
          <w:snapToGrid w:val="0"/>
          <w:color w:val="000000" w:themeColor="text1"/>
          <w:kern w:val="0"/>
          <w:sz w:val="32"/>
          <w:szCs w:val="32"/>
        </w:rPr>
      </w:pPr>
      <w:r>
        <w:rPr>
          <w:rFonts w:eastAsia="仿宋_GB2312"/>
          <w:snapToGrid w:val="0"/>
          <w:color w:val="000000" w:themeColor="text1"/>
          <w:kern w:val="0"/>
          <w:sz w:val="32"/>
          <w:szCs w:val="32"/>
        </w:rPr>
        <w:t>常州市科学技术局</w:t>
      </w:r>
    </w:p>
    <w:p>
      <w:pPr>
        <w:tabs>
          <w:tab w:val="left" w:pos="7655"/>
        </w:tabs>
        <w:overflowPunct w:val="0"/>
        <w:adjustRightInd w:val="0"/>
        <w:snapToGrid w:val="0"/>
        <w:spacing w:line="560" w:lineRule="exact"/>
        <w:ind w:firstLine="3969"/>
        <w:jc w:val="center"/>
        <w:rPr>
          <w:rFonts w:eastAsia="仿宋_GB2312"/>
          <w:snapToGrid w:val="0"/>
          <w:color w:val="000000" w:themeColor="text1"/>
          <w:kern w:val="0"/>
          <w:sz w:val="32"/>
          <w:szCs w:val="32"/>
        </w:rPr>
      </w:pPr>
      <w:r>
        <w:rPr>
          <w:rFonts w:eastAsia="仿宋_GB2312"/>
          <w:snapToGrid w:val="0"/>
          <w:color w:val="000000" w:themeColor="text1"/>
          <w:kern w:val="0"/>
          <w:sz w:val="32"/>
          <w:szCs w:val="32"/>
        </w:rPr>
        <w:t>2023年</w:t>
      </w:r>
      <w:r>
        <w:rPr>
          <w:rFonts w:hint="eastAsia" w:eastAsia="仿宋_GB2312"/>
          <w:snapToGrid w:val="0"/>
          <w:color w:val="000000" w:themeColor="text1"/>
          <w:kern w:val="0"/>
          <w:sz w:val="32"/>
          <w:szCs w:val="32"/>
        </w:rPr>
        <w:t>7</w:t>
      </w:r>
      <w:r>
        <w:rPr>
          <w:rFonts w:eastAsia="仿宋_GB2312"/>
          <w:snapToGrid w:val="0"/>
          <w:color w:val="000000" w:themeColor="text1"/>
          <w:kern w:val="0"/>
          <w:sz w:val="32"/>
          <w:szCs w:val="32"/>
        </w:rPr>
        <w:t>月</w:t>
      </w:r>
      <w:r>
        <w:rPr>
          <w:rFonts w:hint="eastAsia" w:eastAsia="仿宋_GB2312"/>
          <w:snapToGrid w:val="0"/>
          <w:color w:val="000000" w:themeColor="text1"/>
          <w:kern w:val="0"/>
          <w:sz w:val="32"/>
          <w:szCs w:val="32"/>
        </w:rPr>
        <w:t>25</w:t>
      </w:r>
      <w:r>
        <w:rPr>
          <w:rFonts w:eastAsia="仿宋_GB2312"/>
          <w:snapToGrid w:val="0"/>
          <w:color w:val="000000" w:themeColor="text1"/>
          <w:kern w:val="0"/>
          <w:sz w:val="32"/>
          <w:szCs w:val="32"/>
        </w:rPr>
        <w:t>日</w:t>
      </w:r>
    </w:p>
    <w:p>
      <w:pPr>
        <w:widowControl/>
        <w:jc w:val="left"/>
        <w:rPr>
          <w:rFonts w:eastAsia="仿宋_GB2312"/>
          <w:snapToGrid w:val="0"/>
          <w:color w:val="000000" w:themeColor="text1"/>
          <w:kern w:val="0"/>
          <w:sz w:val="32"/>
          <w:szCs w:val="32"/>
        </w:rPr>
      </w:pPr>
      <w:r>
        <w:rPr>
          <w:rFonts w:eastAsia="仿宋_GB2312"/>
          <w:snapToGrid w:val="0"/>
          <w:color w:val="000000" w:themeColor="text1"/>
          <w:kern w:val="0"/>
          <w:sz w:val="32"/>
          <w:szCs w:val="32"/>
        </w:rPr>
        <w:br w:type="page"/>
      </w:r>
    </w:p>
    <w:p>
      <w:pPr>
        <w:widowControl/>
        <w:spacing w:line="570" w:lineRule="exact"/>
        <w:jc w:val="left"/>
        <w:rPr>
          <w:rFonts w:eastAsia="黑体"/>
          <w:sz w:val="32"/>
          <w:szCs w:val="32"/>
        </w:rPr>
      </w:pPr>
      <w:r>
        <w:rPr>
          <w:rFonts w:hint="eastAsia" w:eastAsia="黑体"/>
          <w:sz w:val="32"/>
          <w:szCs w:val="32"/>
        </w:rPr>
        <w:t>附件</w:t>
      </w:r>
      <w:r>
        <w:rPr>
          <w:rFonts w:eastAsia="黑体"/>
          <w:sz w:val="32"/>
          <w:szCs w:val="32"/>
        </w:rPr>
        <w:t>1</w:t>
      </w:r>
    </w:p>
    <w:p>
      <w:pPr>
        <w:overflowPunct w:val="0"/>
        <w:adjustRightInd w:val="0"/>
        <w:snapToGrid w:val="0"/>
        <w:spacing w:line="570" w:lineRule="exact"/>
        <w:jc w:val="center"/>
        <w:rPr>
          <w:rFonts w:eastAsia="仿宋_GB2312"/>
          <w:sz w:val="32"/>
          <w:szCs w:val="32"/>
        </w:rPr>
      </w:pPr>
    </w:p>
    <w:p>
      <w:pPr>
        <w:overflowPunct w:val="0"/>
        <w:adjustRightInd w:val="0"/>
        <w:snapToGrid w:val="0"/>
        <w:spacing w:line="57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常州市工程技术研究中心立项标准</w:t>
      </w:r>
    </w:p>
    <w:p>
      <w:pPr>
        <w:overflowPunct w:val="0"/>
        <w:adjustRightInd w:val="0"/>
        <w:snapToGrid w:val="0"/>
        <w:spacing w:line="570" w:lineRule="exact"/>
        <w:jc w:val="center"/>
        <w:rPr>
          <w:rFonts w:ascii="方正小标宋简体" w:eastAsia="方正小标宋简体" w:cs="方正小标宋_GBK"/>
          <w:sz w:val="36"/>
          <w:szCs w:val="36"/>
        </w:rPr>
      </w:pPr>
    </w:p>
    <w:p>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1. 在本市注册2年以上具有独立法人资格的企业单位。</w:t>
      </w:r>
    </w:p>
    <w:p>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2. 具有一定的经济实力，有筹措资金的能力和信誉。企业上年度销售收入不低于3000万元，农业企业和高新技术企业可以放宽至2000万元，研发投入占销售收入的比重不低于2%。</w:t>
      </w:r>
    </w:p>
    <w:p>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3. 拥有一支技术水平高、工程化实践经验丰富、结构合理的技术和管理人才队伍，其中专职研发人员10人以上。项目负责人具有较高的专业水平（中级及以上专业技术职称或者大学 本科及以上学历）和组织管理与协调能力。</w:t>
      </w:r>
    </w:p>
    <w:p>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4. 基本具备工程技术试验条件、工艺设备等基础设施和相对集中的设施场所，有必要的分析、测试手段。拥有相对独立的研究开发及工程化试验场所，面积不低于500平</w:t>
      </w:r>
      <w:r>
        <w:rPr>
          <w:rFonts w:hint="eastAsia" w:eastAsia="仿宋_GB2312"/>
          <w:snapToGrid w:val="0"/>
          <w:color w:val="000000" w:themeColor="text1"/>
          <w:kern w:val="0"/>
          <w:sz w:val="32"/>
          <w:szCs w:val="32"/>
        </w:rPr>
        <w:t>方</w:t>
      </w:r>
      <w:r>
        <w:rPr>
          <w:rFonts w:eastAsia="仿宋_GB2312"/>
          <w:snapToGrid w:val="0"/>
          <w:color w:val="000000" w:themeColor="text1"/>
          <w:kern w:val="0"/>
          <w:sz w:val="32"/>
          <w:szCs w:val="32"/>
        </w:rPr>
        <w:t>米。</w:t>
      </w:r>
    </w:p>
    <w:p>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5. 研发仪器设备原值200万元以上。</w:t>
      </w:r>
    </w:p>
    <w:p>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6. 在相关技术领域具有较强的研发实力，企业拥有自主研发的有效发明专利不少于1件，软件企业软件著作权不少于5件。</w:t>
      </w:r>
    </w:p>
    <w:p>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7. 已建有县区级工程技术研究中心。</w:t>
      </w:r>
    </w:p>
    <w:p>
      <w:pPr>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r>
        <w:rPr>
          <w:rFonts w:eastAsia="仿宋_GB2312"/>
          <w:snapToGrid w:val="0"/>
          <w:color w:val="000000" w:themeColor="text1"/>
          <w:kern w:val="0"/>
          <w:sz w:val="32"/>
          <w:szCs w:val="32"/>
        </w:rPr>
        <w:t>8. 有明确的中长期发展计划和目标，拥有技术研发创新相适应的激励机制。</w:t>
      </w:r>
    </w:p>
    <w:p>
      <w:pPr>
        <w:widowControl/>
        <w:spacing w:line="560" w:lineRule="exact"/>
        <w:jc w:val="left"/>
        <w:rPr>
          <w:rFonts w:eastAsia="黑体"/>
          <w:sz w:val="32"/>
          <w:szCs w:val="32"/>
        </w:rPr>
      </w:pPr>
      <w:r>
        <w:rPr>
          <w:rFonts w:hint="eastAsia" w:ascii="黑体" w:hAnsi="黑体" w:eastAsia="黑体"/>
          <w:sz w:val="32"/>
          <w:szCs w:val="32"/>
        </w:rPr>
        <w:br w:type="page"/>
      </w:r>
      <w:r>
        <w:rPr>
          <w:rFonts w:hint="eastAsia" w:eastAsia="黑体"/>
          <w:sz w:val="32"/>
          <w:szCs w:val="32"/>
        </w:rPr>
        <w:t>附件</w:t>
      </w:r>
      <w:r>
        <w:rPr>
          <w:rFonts w:eastAsia="黑体"/>
          <w:sz w:val="32"/>
          <w:szCs w:val="32"/>
        </w:rPr>
        <w:t>2</w:t>
      </w:r>
    </w:p>
    <w:p>
      <w:pPr>
        <w:rPr>
          <w:rFonts w:eastAsia="黑体"/>
          <w:sz w:val="52"/>
        </w:rPr>
      </w:pPr>
    </w:p>
    <w:p>
      <w:pPr>
        <w:rPr>
          <w:rFonts w:eastAsia="黑体"/>
          <w:sz w:val="52"/>
        </w:rPr>
      </w:pPr>
    </w:p>
    <w:p>
      <w:pPr>
        <w:spacing w:line="700" w:lineRule="exact"/>
        <w:jc w:val="center"/>
        <w:rPr>
          <w:rFonts w:hint="eastAsia" w:ascii="方正小标宋简体" w:eastAsia="方正小标宋简体"/>
          <w:sz w:val="48"/>
          <w:szCs w:val="48"/>
        </w:rPr>
      </w:pPr>
      <w:r>
        <w:rPr>
          <w:rFonts w:hint="eastAsia" w:ascii="方正小标宋简体" w:eastAsia="方正小标宋简体"/>
          <w:sz w:val="48"/>
          <w:szCs w:val="48"/>
        </w:rPr>
        <w:t>2023年常州市工程技术研究中心建设</w:t>
      </w:r>
    </w:p>
    <w:p>
      <w:pPr>
        <w:spacing w:before="240" w:line="700" w:lineRule="exact"/>
        <w:jc w:val="center"/>
        <w:rPr>
          <w:rFonts w:hint="eastAsia" w:ascii="方正小标宋简体" w:eastAsia="方正小标宋简体"/>
          <w:sz w:val="48"/>
          <w:szCs w:val="48"/>
        </w:rPr>
      </w:pPr>
      <w:r>
        <w:rPr>
          <w:rFonts w:hint="eastAsia" w:ascii="方正小标宋简体" w:eastAsia="方正小标宋简体"/>
          <w:sz w:val="48"/>
          <w:szCs w:val="48"/>
        </w:rPr>
        <w:t>项目申报书</w:t>
      </w:r>
    </w:p>
    <w:p>
      <w:pPr>
        <w:spacing w:line="600" w:lineRule="exact"/>
        <w:rPr>
          <w:rFonts w:ascii="仿宋_GB2312"/>
        </w:rPr>
      </w:pPr>
    </w:p>
    <w:p>
      <w:pPr>
        <w:spacing w:line="600" w:lineRule="exact"/>
        <w:ind w:firstLine="489" w:firstLineChars="153"/>
        <w:rPr>
          <w:rFonts w:eastAsia="仿宋_GB2312"/>
          <w:sz w:val="32"/>
          <w:szCs w:val="32"/>
        </w:rPr>
      </w:pPr>
      <w:r>
        <w:rPr>
          <w:rFonts w:eastAsia="仿宋_GB2312"/>
          <w:sz w:val="32"/>
          <w:szCs w:val="32"/>
        </w:rPr>
        <w:t>项目名称：</w:t>
      </w:r>
      <w:r>
        <w:rPr>
          <w:rFonts w:eastAsia="仿宋_GB2312"/>
          <w:sz w:val="32"/>
          <w:szCs w:val="32"/>
          <w:u w:val="single"/>
        </w:rPr>
        <w:t xml:space="preserve">                                     </w:t>
      </w:r>
    </w:p>
    <w:p>
      <w:pPr>
        <w:spacing w:line="600" w:lineRule="exact"/>
        <w:ind w:firstLine="489" w:firstLineChars="153"/>
        <w:rPr>
          <w:rFonts w:eastAsia="仿宋_GB2312"/>
          <w:sz w:val="32"/>
          <w:szCs w:val="32"/>
        </w:rPr>
      </w:pPr>
      <w:r>
        <w:rPr>
          <w:rFonts w:eastAsia="仿宋_GB2312"/>
          <w:sz w:val="32"/>
          <w:szCs w:val="32"/>
        </w:rPr>
        <w:t>建设地点：</w:t>
      </w:r>
      <w:r>
        <w:rPr>
          <w:rFonts w:eastAsia="仿宋_GB2312"/>
          <w:sz w:val="32"/>
          <w:szCs w:val="32"/>
          <w:u w:val="single"/>
        </w:rPr>
        <w:t xml:space="preserve">                                     </w:t>
      </w:r>
    </w:p>
    <w:p>
      <w:pPr>
        <w:spacing w:line="600" w:lineRule="exact"/>
        <w:ind w:firstLine="489" w:firstLineChars="153"/>
        <w:rPr>
          <w:rFonts w:eastAsia="仿宋_GB2312"/>
          <w:sz w:val="32"/>
          <w:szCs w:val="32"/>
        </w:rPr>
      </w:pPr>
      <w:r>
        <w:rPr>
          <w:rFonts w:eastAsia="仿宋_GB2312"/>
          <w:sz w:val="32"/>
          <w:szCs w:val="32"/>
        </w:rPr>
        <w:t>申报单位：</w:t>
      </w:r>
      <w:r>
        <w:rPr>
          <w:rFonts w:eastAsia="仿宋_GB2312"/>
          <w:sz w:val="32"/>
          <w:szCs w:val="32"/>
          <w:u w:val="single"/>
        </w:rPr>
        <w:t xml:space="preserve">                                     </w:t>
      </w:r>
    </w:p>
    <w:p>
      <w:pPr>
        <w:spacing w:line="600" w:lineRule="exact"/>
        <w:ind w:firstLine="489" w:firstLineChars="153"/>
        <w:rPr>
          <w:rFonts w:eastAsia="仿宋_GB2312"/>
          <w:sz w:val="32"/>
          <w:szCs w:val="32"/>
        </w:rPr>
      </w:pPr>
      <w:r>
        <w:rPr>
          <w:rFonts w:eastAsia="仿宋_GB2312"/>
          <w:sz w:val="32"/>
          <w:szCs w:val="32"/>
        </w:rPr>
        <w:t>共建单位：</w:t>
      </w:r>
      <w:r>
        <w:rPr>
          <w:rFonts w:eastAsia="仿宋_GB2312"/>
          <w:sz w:val="32"/>
          <w:szCs w:val="32"/>
          <w:u w:val="single"/>
        </w:rPr>
        <w:t xml:space="preserve">                                     </w:t>
      </w:r>
    </w:p>
    <w:p>
      <w:pPr>
        <w:spacing w:line="600" w:lineRule="exact"/>
        <w:ind w:firstLine="489" w:firstLineChars="153"/>
        <w:rPr>
          <w:rFonts w:eastAsia="仿宋_GB2312"/>
          <w:sz w:val="32"/>
          <w:szCs w:val="32"/>
        </w:rPr>
      </w:pPr>
      <w:r>
        <w:rPr>
          <w:rFonts w:eastAsia="仿宋_GB2312"/>
          <w:sz w:val="32"/>
          <w:szCs w:val="32"/>
        </w:rPr>
        <w:t>申报单位地址：</w:t>
      </w:r>
      <w:r>
        <w:rPr>
          <w:rFonts w:eastAsia="仿宋_GB2312"/>
          <w:sz w:val="32"/>
          <w:szCs w:val="32"/>
          <w:u w:val="single"/>
        </w:rPr>
        <w:t xml:space="preserve">                </w:t>
      </w:r>
      <w:r>
        <w:rPr>
          <w:rFonts w:eastAsia="仿宋_GB2312"/>
          <w:sz w:val="32"/>
          <w:szCs w:val="32"/>
        </w:rPr>
        <w:t xml:space="preserve"> 邮 编：</w:t>
      </w:r>
      <w:r>
        <w:rPr>
          <w:rFonts w:eastAsia="仿宋_GB2312"/>
          <w:sz w:val="32"/>
          <w:szCs w:val="32"/>
          <w:u w:val="single"/>
        </w:rPr>
        <w:t xml:space="preserve">         </w:t>
      </w:r>
    </w:p>
    <w:p>
      <w:pPr>
        <w:spacing w:line="600" w:lineRule="exact"/>
        <w:ind w:firstLine="489" w:firstLineChars="153"/>
        <w:rPr>
          <w:rFonts w:eastAsia="仿宋_GB2312"/>
          <w:sz w:val="32"/>
          <w:szCs w:val="32"/>
        </w:rPr>
      </w:pPr>
      <w:r>
        <w:rPr>
          <w:rFonts w:eastAsia="仿宋_GB2312"/>
          <w:sz w:val="32"/>
          <w:szCs w:val="32"/>
        </w:rPr>
        <w:t>项目负责人：</w:t>
      </w:r>
      <w:r>
        <w:rPr>
          <w:rFonts w:eastAsia="仿宋_GB2312"/>
          <w:sz w:val="32"/>
          <w:szCs w:val="32"/>
          <w:u w:val="single"/>
        </w:rPr>
        <w:t xml:space="preserve">                  </w:t>
      </w:r>
      <w:r>
        <w:rPr>
          <w:rFonts w:eastAsia="仿宋_GB2312"/>
          <w:sz w:val="32"/>
          <w:szCs w:val="32"/>
        </w:rPr>
        <w:t xml:space="preserve"> 电 话：</w:t>
      </w:r>
      <w:r>
        <w:rPr>
          <w:rFonts w:eastAsia="仿宋_GB2312"/>
          <w:sz w:val="32"/>
          <w:szCs w:val="32"/>
          <w:u w:val="single"/>
        </w:rPr>
        <w:t xml:space="preserve">         </w:t>
      </w:r>
    </w:p>
    <w:p>
      <w:pPr>
        <w:spacing w:line="600" w:lineRule="exact"/>
        <w:ind w:firstLine="489" w:firstLineChars="153"/>
        <w:rPr>
          <w:rFonts w:eastAsia="仿宋_GB2312"/>
          <w:sz w:val="32"/>
          <w:szCs w:val="32"/>
        </w:rPr>
      </w:pPr>
      <w:r>
        <w:rPr>
          <w:rFonts w:eastAsia="仿宋_GB2312"/>
          <w:sz w:val="32"/>
          <w:szCs w:val="32"/>
        </w:rPr>
        <w:t>项目联系人：</w:t>
      </w:r>
      <w:r>
        <w:rPr>
          <w:rFonts w:eastAsia="仿宋_GB2312"/>
          <w:sz w:val="32"/>
          <w:szCs w:val="32"/>
          <w:u w:val="single"/>
        </w:rPr>
        <w:t xml:space="preserve">                  </w:t>
      </w:r>
      <w:r>
        <w:rPr>
          <w:rFonts w:eastAsia="仿宋_GB2312"/>
          <w:sz w:val="32"/>
          <w:szCs w:val="32"/>
        </w:rPr>
        <w:t xml:space="preserve"> 电 话：</w:t>
      </w:r>
      <w:r>
        <w:rPr>
          <w:rFonts w:eastAsia="仿宋_GB2312"/>
          <w:sz w:val="32"/>
          <w:szCs w:val="32"/>
          <w:u w:val="single"/>
        </w:rPr>
        <w:t xml:space="preserve">         </w:t>
      </w:r>
    </w:p>
    <w:p>
      <w:pPr>
        <w:spacing w:line="600" w:lineRule="exact"/>
        <w:ind w:firstLine="489" w:firstLineChars="153"/>
        <w:rPr>
          <w:rFonts w:eastAsia="仿宋_GB2312"/>
          <w:sz w:val="32"/>
          <w:szCs w:val="32"/>
        </w:rPr>
      </w:pPr>
      <w:r>
        <w:rPr>
          <w:rFonts w:eastAsia="仿宋_GB2312"/>
          <w:sz w:val="32"/>
          <w:szCs w:val="32"/>
        </w:rPr>
        <w:t>主管部门：</w:t>
      </w:r>
      <w:r>
        <w:rPr>
          <w:rFonts w:eastAsia="仿宋_GB2312"/>
          <w:sz w:val="32"/>
          <w:szCs w:val="32"/>
          <w:u w:val="single"/>
        </w:rPr>
        <w:t xml:space="preserve">                                     </w:t>
      </w:r>
    </w:p>
    <w:p>
      <w:pPr>
        <w:spacing w:line="600" w:lineRule="exact"/>
        <w:jc w:val="center"/>
        <w:rPr>
          <w:rFonts w:ascii="仿宋_GB2312"/>
          <w:b/>
        </w:rPr>
      </w:pPr>
      <w:r>
        <w:rPr>
          <w:rFonts w:hint="eastAsia" w:ascii="仿宋_GB2312"/>
          <w:b/>
        </w:rPr>
        <w:t xml:space="preserve">                            </w:t>
      </w:r>
    </w:p>
    <w:p>
      <w:pPr>
        <w:spacing w:line="600" w:lineRule="exact"/>
        <w:jc w:val="center"/>
        <w:rPr>
          <w:rFonts w:eastAsia="仿宋_GB2312"/>
          <w:sz w:val="32"/>
          <w:szCs w:val="32"/>
        </w:rPr>
      </w:pPr>
      <w:r>
        <w:rPr>
          <w:rFonts w:eastAsia="仿宋_GB2312"/>
          <w:sz w:val="32"/>
          <w:szCs w:val="32"/>
        </w:rPr>
        <w:t>申报日期：    年   月   日</w:t>
      </w:r>
    </w:p>
    <w:p>
      <w:pPr>
        <w:jc w:val="center"/>
        <w:rPr>
          <w:rFonts w:hint="eastAsia" w:ascii="方正书宋_GBK" w:eastAsia="方正书宋_GBK"/>
          <w:b/>
          <w:sz w:val="30"/>
          <w:szCs w:val="30"/>
        </w:rPr>
      </w:pPr>
    </w:p>
    <w:p>
      <w:pPr>
        <w:jc w:val="center"/>
        <w:rPr>
          <w:rFonts w:ascii="方正书宋_GBK" w:eastAsia="方正书宋_GBK"/>
          <w:b/>
          <w:sz w:val="30"/>
          <w:szCs w:val="30"/>
        </w:rPr>
      </w:pPr>
    </w:p>
    <w:p>
      <w:pPr>
        <w:jc w:val="center"/>
        <w:rPr>
          <w:rFonts w:ascii="方正书宋_GBK" w:eastAsia="方正书宋_GBK"/>
          <w:b/>
          <w:sz w:val="30"/>
          <w:szCs w:val="30"/>
        </w:rPr>
      </w:pPr>
    </w:p>
    <w:p>
      <w:pPr>
        <w:adjustRightInd w:val="0"/>
        <w:snapToGrid w:val="0"/>
        <w:spacing w:line="560" w:lineRule="exact"/>
        <w:jc w:val="center"/>
        <w:rPr>
          <w:rFonts w:ascii="楷体_GB2312" w:eastAsia="楷体_GB2312"/>
          <w:b/>
          <w:sz w:val="32"/>
          <w:szCs w:val="32"/>
        </w:rPr>
      </w:pPr>
      <w:r>
        <w:rPr>
          <w:rFonts w:hint="eastAsia" w:ascii="楷体_GB2312" w:eastAsia="楷体_GB2312"/>
          <w:b/>
          <w:sz w:val="32"/>
          <w:szCs w:val="32"/>
        </w:rPr>
        <w:t>常州市科学技术局</w:t>
      </w:r>
    </w:p>
    <w:p>
      <w:pPr>
        <w:overflowPunct w:val="0"/>
        <w:adjustRightInd w:val="0"/>
        <w:snapToGrid w:val="0"/>
        <w:spacing w:line="560" w:lineRule="exact"/>
        <w:jc w:val="center"/>
        <w:rPr>
          <w:rFonts w:ascii="方正小标宋简体" w:eastAsia="方正小标宋简体" w:cs="方正小标宋_GBK"/>
          <w:sz w:val="44"/>
          <w:szCs w:val="44"/>
        </w:rPr>
      </w:pPr>
      <w:r>
        <w:rPr>
          <w:rFonts w:hint="eastAsia" w:ascii="楷体_GB2312" w:eastAsia="楷体_GB2312"/>
          <w:b/>
          <w:sz w:val="32"/>
          <w:szCs w:val="32"/>
        </w:rPr>
        <w:t>二○二三年制</w:t>
      </w:r>
      <w:r>
        <w:br w:type="page"/>
      </w:r>
    </w:p>
    <w:p>
      <w:pPr>
        <w:overflowPunct w:val="0"/>
        <w:adjustRightInd w:val="0"/>
        <w:snapToGrid w:val="0"/>
        <w:spacing w:line="570" w:lineRule="exact"/>
        <w:jc w:val="center"/>
        <w:rPr>
          <w:rFonts w:hint="eastAsia" w:ascii="方正小标宋简体" w:eastAsia="方正小标宋简体" w:cs="方正小标宋_GBK"/>
          <w:sz w:val="44"/>
          <w:szCs w:val="44"/>
        </w:rPr>
      </w:pPr>
    </w:p>
    <w:p>
      <w:pPr>
        <w:overflowPunct w:val="0"/>
        <w:adjustRightInd w:val="0"/>
        <w:snapToGrid w:val="0"/>
        <w:spacing w:line="570" w:lineRule="exact"/>
        <w:jc w:val="center"/>
        <w:rPr>
          <w:rFonts w:ascii="方正小标宋简体" w:eastAsia="方正小标宋简体" w:cs="方正小标宋_GBK"/>
          <w:sz w:val="44"/>
          <w:szCs w:val="44"/>
        </w:rPr>
      </w:pPr>
      <w:r>
        <w:rPr>
          <w:rFonts w:ascii="方正小标宋简体" w:eastAsia="方正小标宋简体" w:cs="方正小标宋_GBK"/>
          <w:sz w:val="44"/>
          <w:szCs w:val="44"/>
        </w:rPr>
        <w:t>常州市</w:t>
      </w:r>
      <w:r>
        <w:rPr>
          <w:rFonts w:hint="eastAsia" w:ascii="方正小标宋简体" w:eastAsia="方正小标宋简体" w:cs="方正小标宋_GBK"/>
          <w:sz w:val="44"/>
          <w:szCs w:val="44"/>
        </w:rPr>
        <w:t>工程技术研究中心</w:t>
      </w:r>
    </w:p>
    <w:p>
      <w:pPr>
        <w:overflowPunct w:val="0"/>
        <w:adjustRightInd w:val="0"/>
        <w:snapToGrid w:val="0"/>
        <w:spacing w:before="120" w:line="570" w:lineRule="exact"/>
        <w:jc w:val="center"/>
        <w:rPr>
          <w:rFonts w:ascii="方正小标宋简体" w:eastAsia="方正小标宋简体" w:cs="方正小标宋_GBK"/>
          <w:sz w:val="44"/>
          <w:szCs w:val="44"/>
        </w:rPr>
      </w:pPr>
      <w:r>
        <w:rPr>
          <w:rFonts w:ascii="方正小标宋简体" w:eastAsia="方正小标宋简体" w:cs="方正小标宋_GBK"/>
          <w:sz w:val="44"/>
          <w:szCs w:val="44"/>
        </w:rPr>
        <w:t>项目承担单位科研诚信承诺书</w:t>
      </w:r>
    </w:p>
    <w:p>
      <w:pPr>
        <w:overflowPunct w:val="0"/>
        <w:adjustRightInd w:val="0"/>
        <w:snapToGrid w:val="0"/>
        <w:spacing w:line="570" w:lineRule="exact"/>
        <w:jc w:val="center"/>
        <w:rPr>
          <w:rFonts w:ascii="方正小标宋简体" w:eastAsia="方正小标宋简体" w:cs="方正小标宋_GBK"/>
          <w:sz w:val="44"/>
          <w:szCs w:val="44"/>
        </w:rPr>
      </w:pP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本单位在市</w:t>
      </w:r>
      <w:r>
        <w:rPr>
          <w:rFonts w:hint="eastAsia" w:eastAsia="仿宋_GB2312"/>
          <w:snapToGrid w:val="0"/>
          <w:color w:val="000000"/>
          <w:kern w:val="0"/>
          <w:sz w:val="32"/>
          <w:szCs w:val="32"/>
        </w:rPr>
        <w:t>工程技术研究中心的</w:t>
      </w:r>
      <w:r>
        <w:rPr>
          <w:rFonts w:eastAsia="仿宋_GB2312"/>
          <w:snapToGrid w:val="0"/>
          <w:color w:val="000000"/>
          <w:kern w:val="0"/>
          <w:sz w:val="32"/>
          <w:szCs w:val="32"/>
        </w:rPr>
        <w:t>申报</w:t>
      </w:r>
      <w:r>
        <w:rPr>
          <w:rFonts w:hint="eastAsia" w:eastAsia="仿宋_GB2312"/>
          <w:snapToGrid w:val="0"/>
          <w:color w:val="000000"/>
          <w:kern w:val="0"/>
          <w:sz w:val="32"/>
          <w:szCs w:val="32"/>
        </w:rPr>
        <w:t>和</w:t>
      </w:r>
      <w:r>
        <w:rPr>
          <w:rFonts w:eastAsia="仿宋_GB2312"/>
          <w:snapToGrid w:val="0"/>
          <w:color w:val="000000"/>
          <w:kern w:val="0"/>
          <w:sz w:val="32"/>
          <w:szCs w:val="32"/>
        </w:rPr>
        <w:t>实施过程中，将严格遵守《常州市科技计划项目信用管理办法》（常科发〔2020〕97号）、《常州市科技计划项目管理办法（试行）》（常科发〔2021〕20号）等相关规定和要求，并作出如下承诺：</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1. 严格审核把关项目申报材料、项目实施情况、总结报告、科学数据等，对上述材料的真实性、完整性、有效性和合法性负主体责任。</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3. 本项目符合2023年常州市</w:t>
      </w:r>
      <w:r>
        <w:rPr>
          <w:rFonts w:hint="eastAsia" w:eastAsia="仿宋_GB2312"/>
          <w:snapToGrid w:val="0"/>
          <w:color w:val="000000"/>
          <w:kern w:val="0"/>
          <w:sz w:val="32"/>
          <w:szCs w:val="32"/>
        </w:rPr>
        <w:t>工程技术研究中心</w:t>
      </w:r>
      <w:r>
        <w:rPr>
          <w:rFonts w:eastAsia="仿宋_GB2312"/>
          <w:snapToGrid w:val="0"/>
          <w:color w:val="000000"/>
          <w:kern w:val="0"/>
          <w:sz w:val="32"/>
          <w:szCs w:val="32"/>
        </w:rPr>
        <w:t>申报条件。</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4. 严格执行项目管理规定，按照项目合同约定推进项目实施，落实相关项目保障条件，完善经费管理内控制度和监督制约机制，加强对经费使用的监督和管理。</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5. 如发生项目负责人变更、承担单位</w:t>
      </w:r>
      <w:r>
        <w:rPr>
          <w:rFonts w:hint="eastAsia" w:eastAsia="仿宋_GB2312"/>
          <w:snapToGrid w:val="0"/>
          <w:color w:val="000000"/>
          <w:kern w:val="0"/>
          <w:sz w:val="32"/>
          <w:szCs w:val="32"/>
        </w:rPr>
        <w:t>名称</w:t>
      </w:r>
      <w:r>
        <w:rPr>
          <w:rFonts w:eastAsia="仿宋_GB2312"/>
          <w:snapToGrid w:val="0"/>
          <w:color w:val="000000"/>
          <w:kern w:val="0"/>
          <w:sz w:val="32"/>
          <w:szCs w:val="32"/>
        </w:rPr>
        <w:t>变更，以及其他严重影响项目实施等重大事项的，及时报主管部门和市科技局。</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若发生上述失信行为，本单位将积极配合调查，并按照有关规定接受警告、通报批评、取消项目评审资格、撤销项目立项、终止项目执行、追回已拨资金、阶段性或永久取消市科技计划项目和科技奖励申报资格等处理并记入不良信用记录，情节严重的按相关规定报送至市公共信用信息平台、列入社会信用记录、实施失信联合惩戒等，依法依规予以处理。</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单位法人或委托代理人（签字）：</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（公章）</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adjustRightInd w:val="0"/>
        <w:snapToGrid w:val="0"/>
        <w:spacing w:line="570" w:lineRule="exact"/>
        <w:ind w:right="1271" w:firstLine="641"/>
        <w:jc w:val="right"/>
        <w:rPr>
          <w:rFonts w:eastAsia="仿宋_GB2312"/>
          <w:color w:val="000000"/>
          <w:sz w:val="32"/>
          <w:szCs w:val="32"/>
        </w:rPr>
      </w:pPr>
      <w:r>
        <w:rPr>
          <w:rFonts w:eastAsia="仿宋_GB2312"/>
          <w:color w:val="000000"/>
          <w:sz w:val="32"/>
          <w:szCs w:val="32"/>
        </w:rPr>
        <w:t>年</w:t>
      </w:r>
      <w:r>
        <w:rPr>
          <w:rFonts w:hint="eastAsia" w:eastAsia="仿宋_GB2312"/>
          <w:color w:val="000000"/>
          <w:sz w:val="32"/>
          <w:szCs w:val="32"/>
        </w:rPr>
        <w:t xml:space="preserve">   </w:t>
      </w:r>
      <w:r>
        <w:rPr>
          <w:rFonts w:eastAsia="仿宋_GB2312"/>
          <w:color w:val="000000"/>
          <w:sz w:val="32"/>
          <w:szCs w:val="32"/>
        </w:rPr>
        <w:t>月</w:t>
      </w:r>
      <w:r>
        <w:rPr>
          <w:rFonts w:hint="eastAsia" w:eastAsia="仿宋_GB2312"/>
          <w:color w:val="000000"/>
          <w:sz w:val="32"/>
          <w:szCs w:val="32"/>
        </w:rPr>
        <w:t xml:space="preserve">   </w:t>
      </w:r>
      <w:r>
        <w:rPr>
          <w:rFonts w:eastAsia="仿宋_GB2312"/>
          <w:color w:val="000000"/>
          <w:sz w:val="32"/>
          <w:szCs w:val="32"/>
        </w:rPr>
        <w:t>日</w:t>
      </w:r>
    </w:p>
    <w:p>
      <w:pPr>
        <w:adjustRightInd w:val="0"/>
        <w:snapToGrid w:val="0"/>
        <w:spacing w:line="570" w:lineRule="exact"/>
        <w:jc w:val="center"/>
        <w:rPr>
          <w:rFonts w:ascii="方正小标宋简体" w:eastAsia="方正小标宋简体"/>
          <w:bCs/>
          <w:sz w:val="44"/>
          <w:szCs w:val="44"/>
        </w:rPr>
      </w:pPr>
    </w:p>
    <w:p>
      <w:pPr>
        <w:adjustRightInd w:val="0"/>
        <w:snapToGrid w:val="0"/>
        <w:spacing w:line="570" w:lineRule="exact"/>
        <w:jc w:val="center"/>
        <w:rPr>
          <w:rFonts w:ascii="方正小标宋简体" w:eastAsia="方正小标宋简体"/>
          <w:bCs/>
          <w:sz w:val="44"/>
          <w:szCs w:val="44"/>
        </w:rPr>
      </w:pPr>
    </w:p>
    <w:p>
      <w:pPr>
        <w:adjustRightInd w:val="0"/>
        <w:snapToGrid w:val="0"/>
        <w:spacing w:line="570" w:lineRule="exact"/>
        <w:ind w:firstLine="641"/>
        <w:rPr>
          <w:rFonts w:ascii="黑体" w:hAnsi="黑体" w:eastAsia="黑体"/>
          <w:sz w:val="32"/>
          <w:szCs w:val="32"/>
        </w:rPr>
      </w:pPr>
    </w:p>
    <w:p>
      <w:pPr>
        <w:adjustRightInd w:val="0"/>
        <w:snapToGrid w:val="0"/>
        <w:spacing w:line="570" w:lineRule="exact"/>
        <w:ind w:firstLine="641"/>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一、项目情况表</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571"/>
        <w:gridCol w:w="500"/>
        <w:gridCol w:w="878"/>
        <w:gridCol w:w="182"/>
        <w:gridCol w:w="129"/>
        <w:gridCol w:w="312"/>
        <w:gridCol w:w="1117"/>
        <w:gridCol w:w="131"/>
        <w:gridCol w:w="1294"/>
        <w:gridCol w:w="178"/>
        <w:gridCol w:w="81"/>
        <w:gridCol w:w="682"/>
        <w:gridCol w:w="484"/>
        <w:gridCol w:w="89"/>
        <w:gridCol w:w="177"/>
        <w:gridCol w:w="1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19" w:type="dxa"/>
            <w:gridSpan w:val="2"/>
            <w:vAlign w:val="center"/>
          </w:tcPr>
          <w:p>
            <w:pPr>
              <w:jc w:val="center"/>
              <w:rPr>
                <w:rFonts w:ascii="仿宋_GB2312" w:hAnsi="宋体" w:eastAsia="仿宋_GB2312"/>
                <w:sz w:val="24"/>
              </w:rPr>
            </w:pPr>
            <w:r>
              <w:rPr>
                <w:rFonts w:hint="eastAsia" w:ascii="仿宋_GB2312" w:hAnsi="宋体" w:eastAsia="仿宋_GB2312"/>
                <w:sz w:val="24"/>
              </w:rPr>
              <w:t>单位名称</w:t>
            </w:r>
          </w:p>
        </w:tc>
        <w:tc>
          <w:tcPr>
            <w:tcW w:w="7822" w:type="dxa"/>
            <w:gridSpan w:val="15"/>
            <w:vAlign w:val="center"/>
          </w:tcPr>
          <w:p>
            <w:pPr>
              <w:rPr>
                <w:rFonts w:ascii="仿宋_GB2312" w:hAnsi="宋体" w:eastAsia="仿宋_GB2312" w:cs="Arial Unicode M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19" w:type="dxa"/>
            <w:gridSpan w:val="2"/>
            <w:vAlign w:val="center"/>
          </w:tcPr>
          <w:p>
            <w:pPr>
              <w:jc w:val="center"/>
              <w:rPr>
                <w:rFonts w:ascii="仿宋_GB2312" w:hAnsi="宋体" w:eastAsia="仿宋_GB2312"/>
                <w:sz w:val="24"/>
              </w:rPr>
            </w:pPr>
            <w:r>
              <w:rPr>
                <w:rFonts w:hint="eastAsia" w:ascii="仿宋_GB2312" w:hAnsi="宋体" w:eastAsia="仿宋_GB2312"/>
                <w:sz w:val="24"/>
              </w:rPr>
              <w:t>注册时间</w:t>
            </w:r>
          </w:p>
        </w:tc>
        <w:tc>
          <w:tcPr>
            <w:tcW w:w="7822" w:type="dxa"/>
            <w:gridSpan w:val="15"/>
            <w:vAlign w:val="center"/>
          </w:tcPr>
          <w:p>
            <w:pPr>
              <w:ind w:firstLine="1584" w:firstLineChars="660"/>
              <w:rPr>
                <w:rFonts w:ascii="仿宋_GB2312" w:hAnsi="宋体" w:eastAsia="仿宋_GB2312" w:cs="Arial Unicode MS"/>
                <w:sz w:val="24"/>
              </w:rPr>
            </w:pPr>
            <w:r>
              <w:rPr>
                <w:rFonts w:hint="eastAsia" w:ascii="仿宋_GB2312" w:hAnsi="宋体" w:eastAsia="仿宋_GB2312" w:cs="Arial Unicode MS"/>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19" w:type="dxa"/>
            <w:gridSpan w:val="2"/>
            <w:vAlign w:val="center"/>
          </w:tcPr>
          <w:p>
            <w:pPr>
              <w:jc w:val="center"/>
              <w:rPr>
                <w:rFonts w:ascii="仿宋_GB2312" w:hAnsi="宋体" w:eastAsia="仿宋_GB2312"/>
                <w:sz w:val="24"/>
              </w:rPr>
            </w:pPr>
            <w:r>
              <w:rPr>
                <w:rFonts w:hint="eastAsia" w:ascii="仿宋_GB2312" w:hAnsi="宋体" w:eastAsia="仿宋_GB2312"/>
                <w:sz w:val="24"/>
              </w:rPr>
              <w:t>联系人</w:t>
            </w:r>
          </w:p>
        </w:tc>
        <w:tc>
          <w:tcPr>
            <w:tcW w:w="1705" w:type="dxa"/>
            <w:gridSpan w:val="4"/>
            <w:vAlign w:val="center"/>
          </w:tcPr>
          <w:p>
            <w:pPr>
              <w:jc w:val="center"/>
              <w:rPr>
                <w:rFonts w:ascii="仿宋_GB2312" w:hAnsi="宋体" w:eastAsia="仿宋_GB2312" w:cs="Arial Unicode MS"/>
                <w:sz w:val="24"/>
              </w:rPr>
            </w:pPr>
          </w:p>
        </w:tc>
        <w:tc>
          <w:tcPr>
            <w:tcW w:w="1575" w:type="dxa"/>
            <w:gridSpan w:val="3"/>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电话</w:t>
            </w:r>
          </w:p>
        </w:tc>
        <w:tc>
          <w:tcPr>
            <w:tcW w:w="1488" w:type="dxa"/>
            <w:gridSpan w:val="2"/>
            <w:vAlign w:val="center"/>
          </w:tcPr>
          <w:p>
            <w:pPr>
              <w:rPr>
                <w:rFonts w:ascii="仿宋_GB2312" w:hAnsi="宋体" w:eastAsia="仿宋_GB2312"/>
                <w:sz w:val="24"/>
              </w:rPr>
            </w:pPr>
          </w:p>
        </w:tc>
        <w:tc>
          <w:tcPr>
            <w:tcW w:w="1257" w:type="dxa"/>
            <w:gridSpan w:val="3"/>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手机</w:t>
            </w:r>
          </w:p>
        </w:tc>
        <w:tc>
          <w:tcPr>
            <w:tcW w:w="1797" w:type="dxa"/>
            <w:gridSpan w:val="3"/>
            <w:vAlign w:val="center"/>
          </w:tcPr>
          <w:p>
            <w:pPr>
              <w:jc w:val="center"/>
              <w:rPr>
                <w:rFonts w:ascii="仿宋_GB2312" w:hAnsi="宋体" w:eastAsia="仿宋_GB2312" w:cs="Arial Unicode M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19" w:type="dxa"/>
            <w:gridSpan w:val="2"/>
            <w:vAlign w:val="center"/>
          </w:tcPr>
          <w:p>
            <w:pPr>
              <w:jc w:val="center"/>
              <w:rPr>
                <w:rFonts w:ascii="仿宋_GB2312" w:hAnsi="宋体" w:eastAsia="仿宋_GB2312"/>
                <w:sz w:val="24"/>
              </w:rPr>
            </w:pPr>
            <w:r>
              <w:rPr>
                <w:rFonts w:hint="eastAsia" w:ascii="仿宋_GB2312" w:hAnsi="宋体" w:eastAsia="仿宋_GB2312"/>
                <w:sz w:val="24"/>
              </w:rPr>
              <w:t>电子邮箱</w:t>
            </w:r>
          </w:p>
        </w:tc>
        <w:tc>
          <w:tcPr>
            <w:tcW w:w="7822" w:type="dxa"/>
            <w:gridSpan w:val="15"/>
            <w:vAlign w:val="center"/>
          </w:tcPr>
          <w:p>
            <w:pPr>
              <w:rPr>
                <w:rFonts w:ascii="仿宋_GB2312" w:hAnsi="宋体" w:eastAsia="仿宋_GB2312" w:cs="Arial Unicode M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19" w:type="dxa"/>
            <w:gridSpan w:val="2"/>
            <w:vAlign w:val="center"/>
          </w:tcPr>
          <w:p>
            <w:pPr>
              <w:jc w:val="center"/>
              <w:rPr>
                <w:rFonts w:ascii="仿宋_GB2312" w:hAnsi="宋体" w:eastAsia="仿宋_GB2312"/>
                <w:sz w:val="24"/>
              </w:rPr>
            </w:pPr>
            <w:r>
              <w:rPr>
                <w:rFonts w:hint="eastAsia" w:ascii="仿宋_GB2312" w:hAnsi="宋体" w:eastAsia="仿宋_GB2312"/>
                <w:sz w:val="24"/>
              </w:rPr>
              <w:t>组建方式</w:t>
            </w:r>
          </w:p>
        </w:tc>
        <w:tc>
          <w:tcPr>
            <w:tcW w:w="3148" w:type="dxa"/>
            <w:gridSpan w:val="6"/>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□独立组建   □联合组建</w:t>
            </w:r>
          </w:p>
        </w:tc>
        <w:tc>
          <w:tcPr>
            <w:tcW w:w="1440" w:type="dxa"/>
            <w:gridSpan w:val="2"/>
            <w:vAlign w:val="center"/>
          </w:tcPr>
          <w:p>
            <w:pPr>
              <w:rPr>
                <w:rFonts w:ascii="仿宋_GB2312" w:hAnsi="宋体" w:eastAsia="仿宋_GB2312" w:cs="Arial Unicode MS"/>
                <w:sz w:val="24"/>
              </w:rPr>
            </w:pPr>
            <w:r>
              <w:rPr>
                <w:rFonts w:hint="eastAsia" w:ascii="仿宋_GB2312" w:hAnsi="宋体" w:eastAsia="仿宋_GB2312"/>
                <w:sz w:val="24"/>
              </w:rPr>
              <w:t>机构性质</w:t>
            </w:r>
          </w:p>
        </w:tc>
        <w:tc>
          <w:tcPr>
            <w:tcW w:w="3234" w:type="dxa"/>
            <w:gridSpan w:val="7"/>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□独立法人  □非独立法人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19" w:type="dxa"/>
            <w:gridSpan w:val="2"/>
            <w:vAlign w:val="center"/>
          </w:tcPr>
          <w:p>
            <w:pPr>
              <w:jc w:val="center"/>
              <w:rPr>
                <w:rFonts w:ascii="仿宋_GB2312" w:hAnsi="宋体" w:eastAsia="仿宋_GB2312"/>
                <w:sz w:val="24"/>
              </w:rPr>
            </w:pPr>
            <w:r>
              <w:rPr>
                <w:rFonts w:hint="eastAsia" w:ascii="仿宋_GB2312" w:hAnsi="宋体" w:eastAsia="仿宋_GB2312"/>
                <w:sz w:val="24"/>
              </w:rPr>
              <w:t>参加单位</w:t>
            </w:r>
          </w:p>
        </w:tc>
        <w:tc>
          <w:tcPr>
            <w:tcW w:w="7822" w:type="dxa"/>
            <w:gridSpan w:val="15"/>
            <w:vAlign w:val="center"/>
          </w:tcPr>
          <w:p>
            <w:pPr>
              <w:jc w:val="center"/>
              <w:rPr>
                <w:rFonts w:ascii="仿宋_GB2312" w:hAnsi="宋体" w:eastAsia="仿宋_GB2312" w:cs="Arial Unicode M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67" w:type="dxa"/>
            <w:gridSpan w:val="8"/>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□农业企业    □高新技术企业</w:t>
            </w:r>
          </w:p>
        </w:tc>
        <w:tc>
          <w:tcPr>
            <w:tcW w:w="1440" w:type="dxa"/>
            <w:gridSpan w:val="2"/>
            <w:vAlign w:val="center"/>
          </w:tcPr>
          <w:p>
            <w:pPr>
              <w:jc w:val="center"/>
              <w:rPr>
                <w:rFonts w:ascii="仿宋_GB2312" w:hAnsi="宋体" w:eastAsia="仿宋_GB2312"/>
                <w:sz w:val="24"/>
              </w:rPr>
            </w:pPr>
            <w:r>
              <w:rPr>
                <w:rFonts w:hint="eastAsia" w:ascii="仿宋_GB2312" w:hAnsi="宋体" w:eastAsia="仿宋_GB2312"/>
                <w:sz w:val="24"/>
              </w:rPr>
              <w:t>区县级工程中心</w:t>
            </w:r>
          </w:p>
        </w:tc>
        <w:tc>
          <w:tcPr>
            <w:tcW w:w="3234" w:type="dxa"/>
            <w:gridSpan w:val="7"/>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□已建     □未建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893" w:type="dxa"/>
            <w:gridSpan w:val="5"/>
            <w:vAlign w:val="center"/>
          </w:tcPr>
          <w:p>
            <w:pPr>
              <w:jc w:val="center"/>
              <w:rPr>
                <w:rFonts w:ascii="仿宋_GB2312" w:hAnsi="宋体" w:eastAsia="仿宋_GB2312" w:cs="Arial Unicode MS"/>
                <w:sz w:val="24"/>
              </w:rPr>
            </w:pPr>
            <w:r>
              <w:rPr>
                <w:rFonts w:hint="eastAsia" w:ascii="仿宋_GB2312" w:hAnsi="宋体" w:eastAsia="仿宋_GB2312"/>
                <w:sz w:val="24"/>
              </w:rPr>
              <w:t>上年度企业销售收入</w:t>
            </w:r>
          </w:p>
        </w:tc>
        <w:tc>
          <w:tcPr>
            <w:tcW w:w="1574" w:type="dxa"/>
            <w:gridSpan w:val="3"/>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万元</w:t>
            </w:r>
          </w:p>
        </w:tc>
        <w:tc>
          <w:tcPr>
            <w:tcW w:w="1440" w:type="dxa"/>
            <w:gridSpan w:val="2"/>
            <w:vAlign w:val="center"/>
          </w:tcPr>
          <w:p>
            <w:pPr>
              <w:jc w:val="center"/>
              <w:rPr>
                <w:rFonts w:ascii="仿宋_GB2312" w:hAnsi="宋体" w:eastAsia="仿宋_GB2312"/>
                <w:sz w:val="24"/>
              </w:rPr>
            </w:pPr>
            <w:r>
              <w:rPr>
                <w:rFonts w:hint="eastAsia" w:ascii="仿宋_GB2312" w:hAnsi="宋体" w:eastAsia="仿宋_GB2312"/>
                <w:sz w:val="24"/>
              </w:rPr>
              <w:t>研发投入</w:t>
            </w:r>
          </w:p>
        </w:tc>
        <w:tc>
          <w:tcPr>
            <w:tcW w:w="3234" w:type="dxa"/>
            <w:gridSpan w:val="7"/>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467" w:type="dxa"/>
            <w:gridSpan w:val="8"/>
            <w:vAlign w:val="center"/>
          </w:tcPr>
          <w:p>
            <w:pPr>
              <w:jc w:val="center"/>
              <w:rPr>
                <w:rFonts w:ascii="仿宋_GB2312" w:hAnsi="宋体" w:eastAsia="仿宋_GB2312" w:cs="Arial Unicode MS"/>
                <w:sz w:val="24"/>
              </w:rPr>
            </w:pPr>
            <w:r>
              <w:rPr>
                <w:rFonts w:hint="eastAsia" w:ascii="仿宋_GB2312" w:hAnsi="宋体" w:eastAsia="仿宋_GB2312"/>
                <w:sz w:val="24"/>
              </w:rPr>
              <w:t>研发投入占销售收入比重</w:t>
            </w:r>
          </w:p>
        </w:tc>
        <w:tc>
          <w:tcPr>
            <w:tcW w:w="4674" w:type="dxa"/>
            <w:gridSpan w:val="9"/>
            <w:vAlign w:val="center"/>
          </w:tcPr>
          <w:p>
            <w:pPr>
              <w:jc w:val="right"/>
              <w:rPr>
                <w:rFonts w:ascii="仿宋_GB2312" w:hAnsi="宋体" w:eastAsia="仿宋_GB2312" w:cs="Arial Unicode MS"/>
                <w:sz w:val="24"/>
              </w:rPr>
            </w:pPr>
            <w:r>
              <w:rPr>
                <w:rFonts w:eastAsia="仿宋_GB2312"/>
                <w:sz w:val="24"/>
              </w:rPr>
              <w:t>%</w:t>
            </w:r>
            <w:r>
              <w:rPr>
                <w:rFonts w:hint="eastAsia" w:ascii="仿宋_GB2312" w:hAnsi="宋体" w:eastAsia="仿宋_GB2312" w:cs="Arial Unicode MS"/>
                <w:sz w:val="24"/>
              </w:rPr>
              <w:t>（百分比）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319"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三年内承担科技计划项目</w:t>
            </w:r>
          </w:p>
        </w:tc>
        <w:tc>
          <w:tcPr>
            <w:tcW w:w="1574" w:type="dxa"/>
            <w:gridSpan w:val="3"/>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国家级</w:t>
            </w:r>
          </w:p>
        </w:tc>
        <w:tc>
          <w:tcPr>
            <w:tcW w:w="1574" w:type="dxa"/>
            <w:gridSpan w:val="3"/>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项</w:t>
            </w:r>
          </w:p>
        </w:tc>
        <w:tc>
          <w:tcPr>
            <w:tcW w:w="1440"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企业拥有</w:t>
            </w:r>
          </w:p>
          <w:p>
            <w:pPr>
              <w:jc w:val="center"/>
              <w:rPr>
                <w:rFonts w:ascii="仿宋_GB2312" w:hAnsi="宋体" w:eastAsia="仿宋_GB2312"/>
                <w:sz w:val="24"/>
              </w:rPr>
            </w:pPr>
            <w:r>
              <w:rPr>
                <w:rFonts w:hint="eastAsia" w:ascii="仿宋_GB2312" w:hAnsi="宋体" w:eastAsia="仿宋_GB2312"/>
                <w:sz w:val="24"/>
              </w:rPr>
              <w:t>有效专利</w:t>
            </w:r>
          </w:p>
        </w:tc>
        <w:tc>
          <w:tcPr>
            <w:tcW w:w="1706" w:type="dxa"/>
            <w:gridSpan w:val="6"/>
            <w:vAlign w:val="center"/>
          </w:tcPr>
          <w:p>
            <w:pPr>
              <w:rPr>
                <w:rFonts w:ascii="仿宋_GB2312" w:hAnsi="宋体" w:eastAsia="仿宋_GB2312" w:cs="Arial Unicode MS"/>
                <w:sz w:val="24"/>
              </w:rPr>
            </w:pPr>
            <w:r>
              <w:rPr>
                <w:rFonts w:hint="eastAsia" w:ascii="仿宋_GB2312" w:hAnsi="宋体" w:eastAsia="仿宋_GB2312" w:cs="Arial Unicode MS"/>
                <w:sz w:val="24"/>
              </w:rPr>
              <w:t>有效专利</w:t>
            </w:r>
          </w:p>
        </w:tc>
        <w:tc>
          <w:tcPr>
            <w:tcW w:w="1528" w:type="dxa"/>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0" w:type="auto"/>
            <w:gridSpan w:val="2"/>
            <w:vMerge w:val="continue"/>
            <w:vAlign w:val="center"/>
          </w:tcPr>
          <w:p>
            <w:pPr>
              <w:widowControl/>
              <w:jc w:val="left"/>
              <w:rPr>
                <w:rFonts w:ascii="仿宋_GB2312" w:hAnsi="宋体" w:eastAsia="仿宋_GB2312"/>
                <w:sz w:val="24"/>
              </w:rPr>
            </w:pPr>
          </w:p>
        </w:tc>
        <w:tc>
          <w:tcPr>
            <w:tcW w:w="1574" w:type="dxa"/>
            <w:gridSpan w:val="3"/>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省级</w:t>
            </w:r>
          </w:p>
        </w:tc>
        <w:tc>
          <w:tcPr>
            <w:tcW w:w="1574" w:type="dxa"/>
            <w:gridSpan w:val="3"/>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项</w:t>
            </w:r>
          </w:p>
        </w:tc>
        <w:tc>
          <w:tcPr>
            <w:tcW w:w="0" w:type="auto"/>
            <w:gridSpan w:val="2"/>
            <w:vMerge w:val="continue"/>
            <w:vAlign w:val="center"/>
          </w:tcPr>
          <w:p>
            <w:pPr>
              <w:widowControl/>
              <w:jc w:val="left"/>
              <w:rPr>
                <w:rFonts w:ascii="仿宋_GB2312" w:hAnsi="宋体" w:eastAsia="仿宋_GB2312"/>
                <w:sz w:val="24"/>
              </w:rPr>
            </w:pPr>
          </w:p>
        </w:tc>
        <w:tc>
          <w:tcPr>
            <w:tcW w:w="1706" w:type="dxa"/>
            <w:gridSpan w:val="6"/>
            <w:vAlign w:val="center"/>
          </w:tcPr>
          <w:p>
            <w:pPr>
              <w:rPr>
                <w:rFonts w:ascii="仿宋_GB2312" w:hAnsi="宋体" w:eastAsia="仿宋_GB2312" w:cs="Arial Unicode MS"/>
                <w:sz w:val="24"/>
              </w:rPr>
            </w:pPr>
            <w:r>
              <w:rPr>
                <w:rFonts w:hint="eastAsia" w:ascii="仿宋_GB2312" w:hAnsi="宋体" w:eastAsia="仿宋_GB2312" w:cs="Arial Unicode MS"/>
                <w:sz w:val="24"/>
              </w:rPr>
              <w:t>其中：发明</w:t>
            </w:r>
          </w:p>
        </w:tc>
        <w:tc>
          <w:tcPr>
            <w:tcW w:w="1528" w:type="dxa"/>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0" w:type="auto"/>
            <w:gridSpan w:val="2"/>
            <w:vMerge w:val="continue"/>
            <w:vAlign w:val="center"/>
          </w:tcPr>
          <w:p>
            <w:pPr>
              <w:widowControl/>
              <w:jc w:val="left"/>
              <w:rPr>
                <w:rFonts w:ascii="仿宋_GB2312" w:hAnsi="宋体" w:eastAsia="仿宋_GB2312"/>
                <w:sz w:val="24"/>
              </w:rPr>
            </w:pPr>
          </w:p>
        </w:tc>
        <w:tc>
          <w:tcPr>
            <w:tcW w:w="1574" w:type="dxa"/>
            <w:gridSpan w:val="3"/>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市级</w:t>
            </w:r>
          </w:p>
        </w:tc>
        <w:tc>
          <w:tcPr>
            <w:tcW w:w="1574" w:type="dxa"/>
            <w:gridSpan w:val="3"/>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项</w:t>
            </w:r>
          </w:p>
        </w:tc>
        <w:tc>
          <w:tcPr>
            <w:tcW w:w="0" w:type="auto"/>
            <w:gridSpan w:val="2"/>
            <w:vMerge w:val="continue"/>
            <w:vAlign w:val="center"/>
          </w:tcPr>
          <w:p>
            <w:pPr>
              <w:widowControl/>
              <w:jc w:val="left"/>
              <w:rPr>
                <w:rFonts w:ascii="仿宋_GB2312" w:hAnsi="宋体" w:eastAsia="仿宋_GB2312"/>
                <w:sz w:val="24"/>
              </w:rPr>
            </w:pPr>
          </w:p>
        </w:tc>
        <w:tc>
          <w:tcPr>
            <w:tcW w:w="1706" w:type="dxa"/>
            <w:gridSpan w:val="6"/>
            <w:vAlign w:val="center"/>
          </w:tcPr>
          <w:p>
            <w:pPr>
              <w:rPr>
                <w:rFonts w:ascii="仿宋_GB2312" w:hAnsi="宋体" w:eastAsia="仿宋_GB2312" w:cs="Arial Unicode MS"/>
                <w:sz w:val="24"/>
              </w:rPr>
            </w:pPr>
            <w:r>
              <w:rPr>
                <w:rFonts w:hint="eastAsia" w:ascii="仿宋_GB2312" w:hAnsi="宋体" w:eastAsia="仿宋_GB2312" w:cs="Arial Unicode MS"/>
                <w:sz w:val="24"/>
              </w:rPr>
              <w:t>实用新型</w:t>
            </w:r>
          </w:p>
        </w:tc>
        <w:tc>
          <w:tcPr>
            <w:tcW w:w="1528" w:type="dxa"/>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0" w:type="auto"/>
            <w:gridSpan w:val="2"/>
            <w:vMerge w:val="continue"/>
            <w:vAlign w:val="center"/>
          </w:tcPr>
          <w:p>
            <w:pPr>
              <w:widowControl/>
              <w:jc w:val="left"/>
              <w:rPr>
                <w:rFonts w:ascii="仿宋_GB2312" w:hAnsi="宋体" w:eastAsia="仿宋_GB2312"/>
                <w:sz w:val="24"/>
              </w:rPr>
            </w:pPr>
          </w:p>
        </w:tc>
        <w:tc>
          <w:tcPr>
            <w:tcW w:w="1574" w:type="dxa"/>
            <w:gridSpan w:val="3"/>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区级</w:t>
            </w:r>
          </w:p>
        </w:tc>
        <w:tc>
          <w:tcPr>
            <w:tcW w:w="1574" w:type="dxa"/>
            <w:gridSpan w:val="3"/>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项</w:t>
            </w:r>
          </w:p>
        </w:tc>
        <w:tc>
          <w:tcPr>
            <w:tcW w:w="0" w:type="auto"/>
            <w:gridSpan w:val="2"/>
            <w:vMerge w:val="continue"/>
            <w:vAlign w:val="center"/>
          </w:tcPr>
          <w:p>
            <w:pPr>
              <w:widowControl/>
              <w:jc w:val="left"/>
              <w:rPr>
                <w:rFonts w:ascii="仿宋_GB2312" w:hAnsi="宋体" w:eastAsia="仿宋_GB2312"/>
                <w:sz w:val="24"/>
              </w:rPr>
            </w:pPr>
          </w:p>
        </w:tc>
        <w:tc>
          <w:tcPr>
            <w:tcW w:w="1706" w:type="dxa"/>
            <w:gridSpan w:val="6"/>
            <w:vAlign w:val="center"/>
          </w:tcPr>
          <w:p>
            <w:pPr>
              <w:rPr>
                <w:rFonts w:ascii="仿宋_GB2312" w:hAnsi="宋体" w:eastAsia="仿宋_GB2312" w:cs="Arial Unicode MS"/>
                <w:sz w:val="24"/>
              </w:rPr>
            </w:pPr>
            <w:r>
              <w:rPr>
                <w:rFonts w:hint="eastAsia" w:ascii="仿宋_GB2312" w:hAnsi="宋体" w:eastAsia="仿宋_GB2312" w:cs="Arial Unicode MS"/>
                <w:sz w:val="24"/>
              </w:rPr>
              <w:t>外观设计</w:t>
            </w:r>
          </w:p>
        </w:tc>
        <w:tc>
          <w:tcPr>
            <w:tcW w:w="1528" w:type="dxa"/>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1319" w:type="dxa"/>
            <w:gridSpan w:val="2"/>
            <w:vAlign w:val="center"/>
          </w:tcPr>
          <w:p>
            <w:pPr>
              <w:jc w:val="center"/>
              <w:rPr>
                <w:rFonts w:ascii="仿宋_GB2312" w:hAnsi="宋体" w:eastAsia="仿宋_GB2312" w:cs="Arial Unicode MS"/>
                <w:sz w:val="24"/>
              </w:rPr>
            </w:pPr>
            <w:r>
              <w:rPr>
                <w:rFonts w:hint="eastAsia" w:ascii="仿宋_GB2312" w:hAnsi="宋体" w:eastAsia="仿宋_GB2312" w:cs="Arial Unicode MS"/>
                <w:sz w:val="24"/>
              </w:rPr>
              <w:t>技术领域</w:t>
            </w:r>
          </w:p>
        </w:tc>
        <w:tc>
          <w:tcPr>
            <w:tcW w:w="7822" w:type="dxa"/>
            <w:gridSpan w:val="15"/>
            <w:vAlign w:val="center"/>
          </w:tcPr>
          <w:p>
            <w:pPr>
              <w:rPr>
                <w:rFonts w:eastAsia="仿宋_GB2312"/>
                <w:sz w:val="24"/>
              </w:rPr>
            </w:pPr>
            <w:r>
              <w:rPr>
                <w:rFonts w:hint="eastAsia" w:ascii="宋体" w:hAnsi="宋体" w:cs="宋体"/>
                <w:sz w:val="24"/>
              </w:rPr>
              <w:t>□</w:t>
            </w:r>
            <w:r>
              <w:rPr>
                <w:rFonts w:hint="eastAsia" w:eastAsia="仿宋_GB2312"/>
                <w:sz w:val="24"/>
              </w:rPr>
              <w:t xml:space="preserve">电子信息 </w:t>
            </w:r>
            <w:r>
              <w:rPr>
                <w:rFonts w:eastAsia="仿宋_GB2312"/>
                <w:sz w:val="24"/>
              </w:rPr>
              <w:t xml:space="preserve">          </w:t>
            </w:r>
            <w:r>
              <w:rPr>
                <w:rFonts w:hint="eastAsia" w:ascii="宋体" w:hAnsi="宋体" w:cs="宋体"/>
                <w:sz w:val="24"/>
              </w:rPr>
              <w:t>□</w:t>
            </w:r>
            <w:r>
              <w:rPr>
                <w:rFonts w:hint="eastAsia" w:eastAsia="仿宋_GB2312"/>
                <w:sz w:val="24"/>
              </w:rPr>
              <w:t>装备制造</w:t>
            </w:r>
          </w:p>
          <w:p>
            <w:pPr>
              <w:rPr>
                <w:rFonts w:eastAsia="仿宋_GB2312"/>
                <w:sz w:val="24"/>
              </w:rPr>
            </w:pPr>
            <w:r>
              <w:rPr>
                <w:rFonts w:hint="eastAsia" w:ascii="宋体" w:hAnsi="宋体" w:cs="宋体"/>
                <w:sz w:val="24"/>
              </w:rPr>
              <w:t>□</w:t>
            </w:r>
            <w:r>
              <w:rPr>
                <w:rFonts w:hint="eastAsia" w:eastAsia="仿宋_GB2312"/>
                <w:sz w:val="24"/>
              </w:rPr>
              <w:t xml:space="preserve">生物医药 </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ascii="宋体" w:hAnsi="宋体" w:cs="宋体"/>
                <w:sz w:val="24"/>
              </w:rPr>
              <w:t>□</w:t>
            </w:r>
            <w:r>
              <w:rPr>
                <w:rFonts w:hint="eastAsia" w:eastAsia="仿宋_GB2312"/>
                <w:sz w:val="24"/>
              </w:rPr>
              <w:t>新能源与高效节能</w:t>
            </w:r>
          </w:p>
          <w:p>
            <w:pPr>
              <w:rPr>
                <w:rFonts w:eastAsia="仿宋_GB2312"/>
                <w:sz w:val="24"/>
              </w:rPr>
            </w:pPr>
            <w:r>
              <w:rPr>
                <w:rFonts w:hint="eastAsia" w:ascii="宋体" w:hAnsi="宋体" w:cs="宋体"/>
                <w:sz w:val="24"/>
              </w:rPr>
              <w:t>□</w:t>
            </w:r>
            <w:r>
              <w:rPr>
                <w:rFonts w:hint="eastAsia" w:eastAsia="仿宋_GB2312"/>
                <w:sz w:val="24"/>
              </w:rPr>
              <w:t>新材料</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ascii="宋体" w:hAnsi="宋体" w:cs="宋体"/>
                <w:sz w:val="24"/>
              </w:rPr>
              <w:t>□</w:t>
            </w:r>
            <w:r>
              <w:rPr>
                <w:rFonts w:hint="eastAsia" w:eastAsia="仿宋_GB2312"/>
                <w:sz w:val="24"/>
              </w:rPr>
              <w:t>环境保护与资源综合利用</w:t>
            </w:r>
          </w:p>
          <w:p>
            <w:pPr>
              <w:rPr>
                <w:rFonts w:ascii="仿宋_GB2312" w:hAnsi="宋体" w:eastAsia="仿宋_GB2312" w:cs="Arial Unicode MS"/>
                <w:sz w:val="24"/>
              </w:rPr>
            </w:pPr>
            <w:r>
              <w:rPr>
                <w:rFonts w:hint="eastAsia" w:ascii="宋体" w:hAnsi="宋体" w:cs="宋体"/>
                <w:sz w:val="24"/>
              </w:rPr>
              <w:t>□</w:t>
            </w:r>
            <w:r>
              <w:rPr>
                <w:rFonts w:hint="eastAsia" w:eastAsia="仿宋_GB2312"/>
                <w:sz w:val="24"/>
              </w:rPr>
              <w:t>现代农业</w:t>
            </w:r>
            <w:r>
              <w:rPr>
                <w:rFonts w:eastAsia="仿宋_GB2312"/>
                <w:sz w:val="24"/>
              </w:rPr>
              <w:t xml:space="preserve">       </w:t>
            </w:r>
            <w:r>
              <w:rPr>
                <w:rFonts w:hint="eastAsia" w:eastAsia="仿宋_GB2312"/>
                <w:sz w:val="24"/>
              </w:rPr>
              <w:t xml:space="preserve">    </w:t>
            </w:r>
            <w:r>
              <w:rPr>
                <w:rFonts w:hint="eastAsia" w:ascii="宋体" w:hAnsi="宋体" w:cs="宋体"/>
                <w:sz w:val="24"/>
              </w:rPr>
              <w:t>□</w:t>
            </w:r>
            <w:r>
              <w:rPr>
                <w:rFonts w:hint="eastAsia" w:eastAsia="仿宋_GB2312"/>
                <w:sz w:val="24"/>
              </w:rPr>
              <w:t xml:space="preserve">社会事业          </w:t>
            </w:r>
            <w:r>
              <w:rPr>
                <w:rFonts w:hint="eastAsia" w:ascii="宋体" w:hAnsi="宋体" w:cs="宋体"/>
                <w:sz w:val="24"/>
              </w:rPr>
              <w:t>□</w:t>
            </w:r>
            <w:r>
              <w:rPr>
                <w:rFonts w:hint="eastAsia" w:eastAsia="仿宋_GB2312"/>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8" w:hRule="atLeast"/>
          <w:jc w:val="center"/>
        </w:trPr>
        <w:tc>
          <w:tcPr>
            <w:tcW w:w="1319" w:type="dxa"/>
            <w:gridSpan w:val="2"/>
            <w:vAlign w:val="center"/>
          </w:tcPr>
          <w:p>
            <w:pPr>
              <w:jc w:val="center"/>
              <w:rPr>
                <w:rFonts w:hint="eastAsia" w:ascii="仿宋_GB2312" w:hAnsi="宋体" w:eastAsia="仿宋_GB2312"/>
                <w:sz w:val="24"/>
              </w:rPr>
            </w:pPr>
            <w:r>
              <w:rPr>
                <w:rFonts w:hint="eastAsia" w:ascii="仿宋_GB2312" w:hAnsi="宋体" w:eastAsia="仿宋_GB2312"/>
                <w:sz w:val="24"/>
              </w:rPr>
              <w:t>主要</w:t>
            </w:r>
          </w:p>
          <w:p>
            <w:pPr>
              <w:jc w:val="center"/>
              <w:rPr>
                <w:rFonts w:ascii="仿宋_GB2312" w:hAnsi="宋体" w:eastAsia="仿宋_GB2312" w:cs="Arial Unicode MS"/>
                <w:sz w:val="24"/>
              </w:rPr>
            </w:pPr>
            <w:r>
              <w:rPr>
                <w:rFonts w:hint="eastAsia" w:ascii="仿宋_GB2312" w:hAnsi="宋体" w:eastAsia="仿宋_GB2312"/>
                <w:sz w:val="24"/>
              </w:rPr>
              <w:t>研究方向</w:t>
            </w:r>
          </w:p>
        </w:tc>
        <w:tc>
          <w:tcPr>
            <w:tcW w:w="7822" w:type="dxa"/>
            <w:gridSpan w:val="15"/>
            <w:vAlign w:val="center"/>
          </w:tcPr>
          <w:p>
            <w:pPr>
              <w:rPr>
                <w:rFonts w:ascii="仿宋_GB2312" w:hAnsi="宋体" w:eastAsia="仿宋_GB2312" w:cs="Arial Unicode MS"/>
                <w:sz w:val="24"/>
              </w:rPr>
            </w:pPr>
          </w:p>
          <w:p>
            <w:pPr>
              <w:rPr>
                <w:rFonts w:ascii="仿宋_GB2312" w:hAnsi="宋体" w:eastAsia="仿宋_GB2312" w:cs="Arial Unicode MS"/>
                <w:sz w:val="24"/>
              </w:rPr>
            </w:pPr>
          </w:p>
          <w:p>
            <w:pPr>
              <w:rPr>
                <w:rFonts w:ascii="仿宋_GB2312" w:hAnsi="宋体" w:eastAsia="仿宋_GB2312" w:cs="Arial Unicode MS"/>
                <w:sz w:val="24"/>
              </w:rPr>
            </w:pPr>
          </w:p>
          <w:p>
            <w:pPr>
              <w:rPr>
                <w:rFonts w:ascii="仿宋_GB2312" w:hAnsi="宋体" w:eastAsia="仿宋_GB2312" w:cs="Arial Unicode MS"/>
                <w:sz w:val="24"/>
              </w:rPr>
            </w:pPr>
          </w:p>
          <w:p>
            <w:pPr>
              <w:rPr>
                <w:rFonts w:ascii="仿宋_GB2312" w:hAnsi="宋体" w:eastAsia="仿宋_GB2312" w:cs="Arial Unicode M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9" w:type="dxa"/>
            <w:gridSpan w:val="7"/>
            <w:vAlign w:val="center"/>
          </w:tcPr>
          <w:p>
            <w:pPr>
              <w:spacing w:before="100" w:beforeAutospacing="1" w:after="100" w:afterAutospacing="1"/>
              <w:jc w:val="center"/>
              <w:rPr>
                <w:rFonts w:ascii="仿宋_GB2312" w:hAnsi="宋体" w:eastAsia="仿宋_GB2312" w:cs="Arial Unicode MS"/>
                <w:sz w:val="24"/>
              </w:rPr>
            </w:pPr>
            <w:r>
              <w:rPr>
                <w:rFonts w:hint="eastAsia" w:ascii="仿宋_GB2312" w:hAnsi="宋体" w:eastAsia="仿宋_GB2312"/>
                <w:sz w:val="24"/>
              </w:rPr>
              <w:t>工程中心面积</w:t>
            </w:r>
            <w:r>
              <w:rPr>
                <w:rFonts w:hint="eastAsia" w:ascii="仿宋_GB2312" w:hAnsi="宋体" w:eastAsia="仿宋_GB2312"/>
                <w:sz w:val="24"/>
                <w:lang w:eastAsia="zh-CN"/>
              </w:rPr>
              <w:t>（</w:t>
            </w:r>
            <w:bookmarkStart w:id="0" w:name="_GoBack"/>
            <w:bookmarkEnd w:id="0"/>
            <w:r>
              <w:rPr>
                <w:rFonts w:hint="eastAsia" w:ascii="仿宋_GB2312" w:hAnsi="宋体" w:eastAsia="仿宋_GB2312"/>
                <w:sz w:val="24"/>
              </w:rPr>
              <w:t>平方米</w:t>
            </w:r>
            <w:r>
              <w:rPr>
                <w:rFonts w:hint="eastAsia" w:ascii="仿宋_GB2312" w:hAnsi="宋体" w:eastAsia="仿宋_GB2312"/>
                <w:sz w:val="24"/>
                <w:lang w:eastAsia="zh-CN"/>
              </w:rPr>
              <w:t>）</w:t>
            </w:r>
          </w:p>
        </w:tc>
        <w:tc>
          <w:tcPr>
            <w:tcW w:w="2568" w:type="dxa"/>
            <w:gridSpan w:val="3"/>
            <w:vAlign w:val="center"/>
          </w:tcPr>
          <w:p>
            <w:pPr>
              <w:spacing w:before="100" w:beforeAutospacing="1" w:after="100" w:afterAutospacing="1"/>
              <w:jc w:val="center"/>
              <w:rPr>
                <w:rFonts w:ascii="仿宋_GB2312" w:hAnsi="宋体" w:eastAsia="仿宋_GB2312" w:cs="Arial Unicode MS"/>
                <w:sz w:val="24"/>
              </w:rPr>
            </w:pPr>
            <w:r>
              <w:rPr>
                <w:rFonts w:hint="eastAsia" w:ascii="仿宋_GB2312" w:hAnsi="宋体" w:eastAsia="仿宋_GB2312"/>
                <w:sz w:val="24"/>
              </w:rPr>
              <w:t>仪器设备总值</w:t>
            </w:r>
            <w:r>
              <w:rPr>
                <w:rFonts w:hint="eastAsia" w:ascii="仿宋_GB2312" w:hAnsi="宋体" w:eastAsia="仿宋_GB2312"/>
                <w:sz w:val="24"/>
                <w:lang w:eastAsia="zh-CN"/>
              </w:rPr>
              <w:t>（</w:t>
            </w:r>
            <w:r>
              <w:rPr>
                <w:rFonts w:hint="eastAsia" w:ascii="仿宋_GB2312" w:hAnsi="宋体" w:eastAsia="仿宋_GB2312"/>
                <w:sz w:val="24"/>
              </w:rPr>
              <w:t>万元</w:t>
            </w:r>
            <w:r>
              <w:rPr>
                <w:rFonts w:hint="eastAsia" w:ascii="仿宋_GB2312" w:hAnsi="宋体" w:eastAsia="仿宋_GB2312"/>
                <w:sz w:val="24"/>
                <w:lang w:eastAsia="zh-CN"/>
              </w:rPr>
              <w:t>）</w:t>
            </w:r>
          </w:p>
        </w:tc>
        <w:tc>
          <w:tcPr>
            <w:tcW w:w="3234" w:type="dxa"/>
            <w:gridSpan w:val="7"/>
            <w:vAlign w:val="center"/>
          </w:tcPr>
          <w:p>
            <w:pPr>
              <w:jc w:val="center"/>
              <w:rPr>
                <w:rFonts w:ascii="仿宋_GB2312" w:hAnsi="宋体" w:eastAsia="仿宋_GB2312" w:cs="Arial Unicode MS"/>
                <w:sz w:val="24"/>
              </w:rPr>
            </w:pPr>
            <w:r>
              <w:rPr>
                <w:rFonts w:hint="eastAsia" w:ascii="仿宋_GB2312" w:hAnsi="宋体" w:eastAsia="仿宋_GB2312"/>
                <w:sz w:val="24"/>
              </w:rPr>
              <w:t>10万元以上设备（台套）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9" w:type="dxa"/>
            <w:gridSpan w:val="7"/>
            <w:vAlign w:val="center"/>
          </w:tcPr>
          <w:p>
            <w:pPr>
              <w:spacing w:before="100" w:beforeAutospacing="1" w:after="100" w:afterAutospacing="1"/>
              <w:jc w:val="center"/>
              <w:rPr>
                <w:rFonts w:ascii="仿宋_GB2312" w:hAnsi="宋体" w:eastAsia="仿宋_GB2312"/>
                <w:sz w:val="24"/>
              </w:rPr>
            </w:pPr>
          </w:p>
        </w:tc>
        <w:tc>
          <w:tcPr>
            <w:tcW w:w="2568" w:type="dxa"/>
            <w:gridSpan w:val="3"/>
            <w:vAlign w:val="center"/>
          </w:tcPr>
          <w:p>
            <w:pPr>
              <w:spacing w:before="100" w:beforeAutospacing="1" w:after="100" w:afterAutospacing="1"/>
              <w:jc w:val="center"/>
              <w:rPr>
                <w:rFonts w:ascii="仿宋_GB2312" w:hAnsi="宋体" w:eastAsia="仿宋_GB2312"/>
                <w:sz w:val="24"/>
              </w:rPr>
            </w:pPr>
          </w:p>
        </w:tc>
        <w:tc>
          <w:tcPr>
            <w:tcW w:w="3234" w:type="dxa"/>
            <w:gridSpan w:val="7"/>
            <w:vAlign w:val="center"/>
          </w:tcPr>
          <w:p>
            <w:pPr>
              <w:jc w:val="center"/>
              <w:rPr>
                <w:rFonts w:ascii="仿宋_GB2312" w:hAnsi="宋体" w:eastAsia="仿宋_GB2312" w:cs="Arial Unicode M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742" w:type="dxa"/>
            <w:vMerge w:val="restart"/>
            <w:vAlign w:val="center"/>
          </w:tcPr>
          <w:p>
            <w:pPr>
              <w:jc w:val="center"/>
              <w:rPr>
                <w:rFonts w:ascii="仿宋_GB2312" w:hAnsi="宋体" w:eastAsia="仿宋_GB2312" w:cs="Arial Unicode MS"/>
                <w:sz w:val="24"/>
              </w:rPr>
            </w:pPr>
            <w:r>
              <w:rPr>
                <w:rFonts w:hint="eastAsia" w:ascii="仿宋_GB2312" w:hAnsi="宋体" w:eastAsia="仿宋_GB2312"/>
                <w:sz w:val="24"/>
              </w:rPr>
              <w:t>人才队伍</w:t>
            </w:r>
          </w:p>
        </w:tc>
        <w:tc>
          <w:tcPr>
            <w:tcW w:w="1967" w:type="dxa"/>
            <w:gridSpan w:val="3"/>
            <w:vAlign w:val="center"/>
          </w:tcPr>
          <w:p>
            <w:pPr>
              <w:rPr>
                <w:rFonts w:ascii="仿宋_GB2312" w:hAnsi="宋体" w:eastAsia="仿宋_GB2312" w:cs="Arial Unicode MS"/>
                <w:sz w:val="24"/>
              </w:rPr>
            </w:pPr>
            <w:r>
              <w:rPr>
                <w:rFonts w:hint="eastAsia" w:ascii="仿宋_GB2312" w:hAnsi="宋体" w:eastAsia="仿宋_GB2312" w:cs="Arial Unicode MS"/>
                <w:sz w:val="24"/>
              </w:rPr>
              <w:t>职工总数</w:t>
            </w:r>
          </w:p>
        </w:tc>
        <w:tc>
          <w:tcPr>
            <w:tcW w:w="1890" w:type="dxa"/>
            <w:gridSpan w:val="5"/>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人</w:t>
            </w:r>
          </w:p>
        </w:tc>
        <w:tc>
          <w:tcPr>
            <w:tcW w:w="2257" w:type="dxa"/>
            <w:gridSpan w:val="4"/>
            <w:vAlign w:val="center"/>
          </w:tcPr>
          <w:p>
            <w:pPr>
              <w:rPr>
                <w:rFonts w:ascii="仿宋_GB2312" w:hAnsi="宋体" w:eastAsia="仿宋_GB2312" w:cs="Arial Unicode MS"/>
                <w:sz w:val="24"/>
              </w:rPr>
            </w:pPr>
            <w:r>
              <w:rPr>
                <w:rFonts w:hint="eastAsia" w:ascii="仿宋_GB2312" w:hAnsi="宋体" w:eastAsia="仿宋_GB2312" w:cs="Arial Unicode MS"/>
                <w:sz w:val="24"/>
              </w:rPr>
              <w:t>专职研发人员</w:t>
            </w:r>
          </w:p>
        </w:tc>
        <w:tc>
          <w:tcPr>
            <w:tcW w:w="2285" w:type="dxa"/>
            <w:gridSpan w:val="4"/>
            <w:vAlign w:val="center"/>
          </w:tcPr>
          <w:p>
            <w:pPr>
              <w:jc w:val="right"/>
              <w:rPr>
                <w:rFonts w:ascii="仿宋_GB2312" w:hAnsi="宋体" w:eastAsia="仿宋_GB2312" w:cs="Arial Unicode MS"/>
                <w:sz w:val="24"/>
              </w:rPr>
            </w:pPr>
            <w:r>
              <w:rPr>
                <w:rFonts w:hint="eastAsia" w:ascii="仿宋_GB2312" w:hAnsi="宋体" w:eastAsia="仿宋_GB2312"/>
                <w:sz w:val="24"/>
              </w:rPr>
              <w:t>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0" w:type="auto"/>
            <w:vMerge w:val="continue"/>
            <w:vAlign w:val="center"/>
          </w:tcPr>
          <w:p>
            <w:pPr>
              <w:widowControl/>
              <w:jc w:val="left"/>
              <w:rPr>
                <w:rFonts w:ascii="仿宋_GB2312" w:hAnsi="宋体" w:eastAsia="仿宋_GB2312" w:cs="Arial Unicode MS"/>
                <w:sz w:val="24"/>
              </w:rPr>
            </w:pPr>
          </w:p>
        </w:tc>
        <w:tc>
          <w:tcPr>
            <w:tcW w:w="1967" w:type="dxa"/>
            <w:gridSpan w:val="3"/>
            <w:vAlign w:val="center"/>
          </w:tcPr>
          <w:p>
            <w:pPr>
              <w:rPr>
                <w:rFonts w:ascii="仿宋_GB2312" w:hAnsi="宋体" w:eastAsia="仿宋_GB2312" w:cs="Arial Unicode MS"/>
                <w:sz w:val="24"/>
              </w:rPr>
            </w:pPr>
            <w:r>
              <w:rPr>
                <w:rFonts w:hint="eastAsia" w:ascii="仿宋_GB2312" w:hAnsi="宋体" w:eastAsia="仿宋_GB2312" w:cs="Arial Unicode MS"/>
                <w:sz w:val="24"/>
              </w:rPr>
              <w:t>本科以上人员</w:t>
            </w:r>
          </w:p>
        </w:tc>
        <w:tc>
          <w:tcPr>
            <w:tcW w:w="1890" w:type="dxa"/>
            <w:gridSpan w:val="5"/>
            <w:vAlign w:val="center"/>
          </w:tcPr>
          <w:p>
            <w:pPr>
              <w:jc w:val="right"/>
              <w:rPr>
                <w:rFonts w:ascii="仿宋_GB2312" w:hAnsi="宋体" w:eastAsia="仿宋_GB2312" w:cs="Arial Unicode MS"/>
                <w:sz w:val="24"/>
              </w:rPr>
            </w:pPr>
            <w:r>
              <w:rPr>
                <w:rFonts w:hint="eastAsia" w:ascii="仿宋_GB2312" w:hAnsi="宋体" w:eastAsia="仿宋_GB2312" w:cs="Arial Unicode MS"/>
                <w:sz w:val="24"/>
              </w:rPr>
              <w:t>人</w:t>
            </w:r>
          </w:p>
        </w:tc>
        <w:tc>
          <w:tcPr>
            <w:tcW w:w="2257" w:type="dxa"/>
            <w:gridSpan w:val="4"/>
            <w:vAlign w:val="center"/>
          </w:tcPr>
          <w:p>
            <w:pPr>
              <w:rPr>
                <w:rFonts w:ascii="仿宋_GB2312" w:hAnsi="宋体" w:eastAsia="仿宋_GB2312"/>
                <w:sz w:val="24"/>
              </w:rPr>
            </w:pPr>
            <w:r>
              <w:rPr>
                <w:rFonts w:hint="eastAsia" w:ascii="仿宋_GB2312" w:hAnsi="宋体" w:eastAsia="仿宋_GB2312"/>
                <w:sz w:val="24"/>
              </w:rPr>
              <w:t>中级以上职称</w:t>
            </w:r>
          </w:p>
        </w:tc>
        <w:tc>
          <w:tcPr>
            <w:tcW w:w="2285" w:type="dxa"/>
            <w:gridSpan w:val="4"/>
            <w:vAlign w:val="center"/>
          </w:tcPr>
          <w:p>
            <w:pPr>
              <w:jc w:val="right"/>
              <w:rPr>
                <w:rFonts w:ascii="仿宋_GB2312" w:hAnsi="宋体" w:eastAsia="仿宋_GB2312"/>
                <w:sz w:val="24"/>
              </w:rPr>
            </w:pPr>
            <w:r>
              <w:rPr>
                <w:rFonts w:hint="eastAsia" w:ascii="仿宋_GB2312" w:hAnsi="宋体" w:eastAsia="仿宋_GB2312"/>
                <w:sz w:val="24"/>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42" w:type="dxa"/>
            <w:vMerge w:val="restart"/>
            <w:vAlign w:val="center"/>
          </w:tcPr>
          <w:p>
            <w:pPr>
              <w:ind w:left="-57" w:right="-57"/>
              <w:jc w:val="center"/>
              <w:rPr>
                <w:rFonts w:ascii="仿宋_GB2312" w:hAnsi="宋体" w:eastAsia="仿宋_GB2312" w:cs="Arial Unicode MS"/>
                <w:sz w:val="24"/>
              </w:rPr>
            </w:pPr>
            <w:r>
              <w:rPr>
                <w:rFonts w:hint="eastAsia" w:ascii="仿宋_GB2312" w:hAnsi="宋体" w:eastAsia="仿宋_GB2312"/>
                <w:sz w:val="24"/>
              </w:rPr>
              <w:t>项目负责人信息</w:t>
            </w:r>
          </w:p>
        </w:tc>
        <w:tc>
          <w:tcPr>
            <w:tcW w:w="1080" w:type="dxa"/>
            <w:gridSpan w:val="2"/>
            <w:vAlign w:val="center"/>
          </w:tcPr>
          <w:p>
            <w:pPr>
              <w:spacing w:before="100" w:beforeAutospacing="1" w:after="100" w:afterAutospacing="1"/>
              <w:jc w:val="center"/>
              <w:rPr>
                <w:rFonts w:ascii="仿宋_GB2312" w:hAnsi="宋体" w:eastAsia="仿宋_GB2312" w:cs="Arial Unicode MS"/>
                <w:sz w:val="24"/>
              </w:rPr>
            </w:pPr>
            <w:r>
              <w:rPr>
                <w:rFonts w:hint="eastAsia" w:ascii="仿宋_GB2312" w:hAnsi="宋体" w:eastAsia="仿宋_GB2312"/>
                <w:sz w:val="24"/>
              </w:rPr>
              <w:t>姓名</w:t>
            </w:r>
          </w:p>
        </w:tc>
        <w:tc>
          <w:tcPr>
            <w:tcW w:w="1517" w:type="dxa"/>
            <w:gridSpan w:val="4"/>
            <w:vAlign w:val="center"/>
          </w:tcPr>
          <w:p>
            <w:pPr>
              <w:spacing w:before="100" w:beforeAutospacing="1" w:after="100" w:afterAutospacing="1"/>
              <w:jc w:val="center"/>
              <w:rPr>
                <w:rFonts w:ascii="仿宋_GB2312" w:hAnsi="宋体" w:eastAsia="仿宋_GB2312" w:cs="Arial Unicode MS"/>
                <w:sz w:val="24"/>
              </w:rPr>
            </w:pPr>
          </w:p>
        </w:tc>
        <w:tc>
          <w:tcPr>
            <w:tcW w:w="1260" w:type="dxa"/>
            <w:gridSpan w:val="2"/>
            <w:vAlign w:val="center"/>
          </w:tcPr>
          <w:p>
            <w:pPr>
              <w:spacing w:before="100" w:beforeAutospacing="1" w:after="100" w:afterAutospacing="1"/>
              <w:jc w:val="center"/>
              <w:rPr>
                <w:rFonts w:ascii="仿宋_GB2312" w:hAnsi="宋体" w:eastAsia="仿宋_GB2312" w:cs="Arial Unicode MS"/>
                <w:sz w:val="24"/>
              </w:rPr>
            </w:pPr>
            <w:r>
              <w:rPr>
                <w:rFonts w:hint="eastAsia" w:ascii="仿宋_GB2312" w:hAnsi="宋体" w:eastAsia="仿宋_GB2312" w:cs="Arial Unicode MS"/>
                <w:sz w:val="24"/>
              </w:rPr>
              <w:t>出生年月</w:t>
            </w:r>
          </w:p>
        </w:tc>
        <w:tc>
          <w:tcPr>
            <w:tcW w:w="1570" w:type="dxa"/>
            <w:gridSpan w:val="3"/>
            <w:vAlign w:val="center"/>
          </w:tcPr>
          <w:p>
            <w:pPr>
              <w:spacing w:before="100" w:beforeAutospacing="1" w:after="100" w:afterAutospacing="1"/>
              <w:jc w:val="center"/>
              <w:rPr>
                <w:rFonts w:ascii="仿宋_GB2312" w:hAnsi="宋体" w:eastAsia="仿宋_GB2312" w:cs="Arial Unicode MS"/>
                <w:sz w:val="24"/>
              </w:rPr>
            </w:pPr>
          </w:p>
        </w:tc>
        <w:tc>
          <w:tcPr>
            <w:tcW w:w="1265" w:type="dxa"/>
            <w:gridSpan w:val="3"/>
            <w:vAlign w:val="center"/>
          </w:tcPr>
          <w:p>
            <w:pPr>
              <w:spacing w:before="100" w:beforeAutospacing="1" w:after="100" w:afterAutospacing="1"/>
              <w:jc w:val="center"/>
              <w:rPr>
                <w:rFonts w:ascii="仿宋_GB2312" w:hAnsi="宋体" w:eastAsia="仿宋_GB2312" w:cs="Arial Unicode MS"/>
                <w:sz w:val="24"/>
              </w:rPr>
            </w:pPr>
            <w:r>
              <w:rPr>
                <w:rFonts w:hint="eastAsia" w:ascii="仿宋_GB2312" w:hAnsi="宋体" w:eastAsia="仿宋_GB2312" w:cs="Arial Unicode MS"/>
                <w:sz w:val="24"/>
              </w:rPr>
              <w:t>专业</w:t>
            </w:r>
          </w:p>
        </w:tc>
        <w:tc>
          <w:tcPr>
            <w:tcW w:w="1707" w:type="dxa"/>
            <w:gridSpan w:val="2"/>
            <w:vAlign w:val="center"/>
          </w:tcPr>
          <w:p>
            <w:pPr>
              <w:spacing w:before="100" w:beforeAutospacing="1" w:after="100" w:afterAutospacing="1"/>
              <w:jc w:val="center"/>
              <w:rPr>
                <w:rFonts w:ascii="仿宋_GB2312" w:hAnsi="宋体" w:eastAsia="仿宋_GB2312" w:cs="Arial Unicode M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0" w:type="auto"/>
            <w:vMerge w:val="continue"/>
            <w:vAlign w:val="center"/>
          </w:tcPr>
          <w:p>
            <w:pPr>
              <w:widowControl/>
              <w:jc w:val="left"/>
              <w:rPr>
                <w:rFonts w:ascii="仿宋_GB2312" w:hAnsi="宋体" w:eastAsia="仿宋_GB2312" w:cs="Arial Unicode MS"/>
                <w:sz w:val="24"/>
              </w:rPr>
            </w:pPr>
          </w:p>
        </w:tc>
        <w:tc>
          <w:tcPr>
            <w:tcW w:w="1080" w:type="dxa"/>
            <w:gridSpan w:val="2"/>
            <w:vAlign w:val="center"/>
          </w:tcPr>
          <w:p>
            <w:pPr>
              <w:jc w:val="center"/>
              <w:rPr>
                <w:rFonts w:ascii="仿宋_GB2312" w:hAnsi="宋体" w:eastAsia="仿宋_GB2312" w:cs="Arial Unicode MS"/>
                <w:sz w:val="24"/>
              </w:rPr>
            </w:pPr>
            <w:r>
              <w:rPr>
                <w:rFonts w:hint="eastAsia" w:ascii="仿宋_GB2312" w:hAnsi="宋体" w:eastAsia="仿宋_GB2312"/>
                <w:sz w:val="24"/>
              </w:rPr>
              <w:t>职务</w:t>
            </w:r>
          </w:p>
        </w:tc>
        <w:tc>
          <w:tcPr>
            <w:tcW w:w="1517" w:type="dxa"/>
            <w:gridSpan w:val="4"/>
            <w:vAlign w:val="center"/>
          </w:tcPr>
          <w:p>
            <w:pPr>
              <w:jc w:val="center"/>
              <w:rPr>
                <w:rFonts w:ascii="仿宋_GB2312" w:hAnsi="宋体" w:eastAsia="仿宋_GB2312" w:cs="Arial Unicode MS"/>
                <w:sz w:val="24"/>
              </w:rPr>
            </w:pPr>
          </w:p>
        </w:tc>
        <w:tc>
          <w:tcPr>
            <w:tcW w:w="1260" w:type="dxa"/>
            <w:gridSpan w:val="2"/>
            <w:vAlign w:val="center"/>
          </w:tcPr>
          <w:p>
            <w:pPr>
              <w:jc w:val="center"/>
              <w:rPr>
                <w:rFonts w:ascii="仿宋_GB2312" w:hAnsi="宋体" w:eastAsia="仿宋_GB2312" w:cs="Arial Unicode MS"/>
                <w:sz w:val="24"/>
              </w:rPr>
            </w:pPr>
            <w:r>
              <w:rPr>
                <w:rFonts w:hint="eastAsia" w:ascii="仿宋_GB2312" w:hAnsi="宋体" w:eastAsia="仿宋_GB2312"/>
                <w:sz w:val="24"/>
              </w:rPr>
              <w:t>职称</w:t>
            </w:r>
          </w:p>
        </w:tc>
        <w:tc>
          <w:tcPr>
            <w:tcW w:w="1570" w:type="dxa"/>
            <w:gridSpan w:val="3"/>
            <w:vAlign w:val="center"/>
          </w:tcPr>
          <w:p>
            <w:pPr>
              <w:jc w:val="center"/>
              <w:rPr>
                <w:rFonts w:ascii="仿宋_GB2312" w:hAnsi="宋体" w:eastAsia="仿宋_GB2312" w:cs="Arial Unicode MS"/>
                <w:sz w:val="24"/>
              </w:rPr>
            </w:pPr>
          </w:p>
        </w:tc>
        <w:tc>
          <w:tcPr>
            <w:tcW w:w="1265" w:type="dxa"/>
            <w:gridSpan w:val="3"/>
            <w:vAlign w:val="center"/>
          </w:tcPr>
          <w:p>
            <w:pPr>
              <w:spacing w:before="100" w:beforeAutospacing="1" w:after="100" w:afterAutospacing="1"/>
              <w:jc w:val="center"/>
              <w:rPr>
                <w:rFonts w:ascii="仿宋_GB2312" w:hAnsi="宋体" w:eastAsia="仿宋_GB2312" w:cs="Arial Unicode MS"/>
                <w:sz w:val="24"/>
              </w:rPr>
            </w:pPr>
            <w:r>
              <w:rPr>
                <w:rFonts w:hint="eastAsia" w:ascii="仿宋_GB2312" w:hAnsi="宋体" w:eastAsia="仿宋_GB2312" w:cs="Arial Unicode MS"/>
                <w:sz w:val="24"/>
              </w:rPr>
              <w:t>学历学位</w:t>
            </w:r>
          </w:p>
        </w:tc>
        <w:tc>
          <w:tcPr>
            <w:tcW w:w="1707" w:type="dxa"/>
            <w:gridSpan w:val="2"/>
            <w:vAlign w:val="center"/>
          </w:tcPr>
          <w:p>
            <w:pPr>
              <w:spacing w:before="100" w:beforeAutospacing="1" w:after="100" w:afterAutospacing="1"/>
              <w:jc w:val="center"/>
              <w:rPr>
                <w:rFonts w:ascii="仿宋_GB2312" w:hAnsi="宋体" w:eastAsia="仿宋_GB2312" w:cs="Arial Unicode M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0" w:hRule="atLeast"/>
          <w:jc w:val="center"/>
        </w:trPr>
        <w:tc>
          <w:tcPr>
            <w:tcW w:w="0" w:type="auto"/>
            <w:vMerge w:val="continue"/>
            <w:vAlign w:val="center"/>
          </w:tcPr>
          <w:p>
            <w:pPr>
              <w:widowControl/>
              <w:jc w:val="left"/>
              <w:rPr>
                <w:rFonts w:ascii="仿宋_GB2312" w:hAnsi="宋体" w:eastAsia="仿宋_GB2312" w:cs="Arial Unicode MS"/>
                <w:sz w:val="24"/>
              </w:rPr>
            </w:pPr>
          </w:p>
        </w:tc>
        <w:tc>
          <w:tcPr>
            <w:tcW w:w="8399" w:type="dxa"/>
            <w:gridSpan w:val="16"/>
            <w:vAlign w:val="center"/>
          </w:tcPr>
          <w:p>
            <w:pPr>
              <w:spacing w:before="120"/>
              <w:ind w:firstLine="480" w:firstLineChars="200"/>
              <w:rPr>
                <w:rFonts w:ascii="仿宋_GB2312" w:hAnsi="宋体" w:eastAsia="仿宋_GB2312" w:cs="Arial Unicode MS"/>
                <w:sz w:val="24"/>
              </w:rPr>
            </w:pPr>
            <w:r>
              <w:rPr>
                <w:rFonts w:hint="eastAsia" w:ascii="仿宋_GB2312" w:hAnsi="宋体" w:eastAsia="仿宋_GB2312" w:cs="Arial Unicode MS"/>
                <w:sz w:val="24"/>
              </w:rPr>
              <w:t>主要经历和业绩成果：</w:t>
            </w:r>
          </w:p>
          <w:p>
            <w:pPr>
              <w:rPr>
                <w:rFonts w:ascii="仿宋_GB2312" w:hAnsi="宋体" w:eastAsia="仿宋_GB2312" w:cs="Arial Unicode MS"/>
                <w:sz w:val="24"/>
              </w:rPr>
            </w:pPr>
          </w:p>
          <w:p>
            <w:pPr>
              <w:rPr>
                <w:rFonts w:hint="eastAsia" w:ascii="仿宋_GB2312" w:hAnsi="宋体" w:eastAsia="仿宋_GB2312" w:cs="Arial Unicode MS"/>
                <w:sz w:val="24"/>
              </w:rPr>
            </w:pPr>
          </w:p>
          <w:p>
            <w:pPr>
              <w:rPr>
                <w:rFonts w:hint="eastAsia" w:ascii="仿宋_GB2312" w:hAnsi="宋体" w:eastAsia="仿宋_GB2312" w:cs="Arial Unicode MS"/>
                <w:sz w:val="24"/>
              </w:rPr>
            </w:pPr>
          </w:p>
          <w:p>
            <w:pPr>
              <w:rPr>
                <w:rFonts w:ascii="仿宋_GB2312" w:hAnsi="宋体" w:eastAsia="仿宋_GB2312" w:cs="Arial Unicode MS"/>
                <w:sz w:val="24"/>
              </w:rPr>
            </w:pPr>
          </w:p>
          <w:p>
            <w:pPr>
              <w:rPr>
                <w:rFonts w:ascii="仿宋_GB2312" w:hAnsi="宋体" w:eastAsia="仿宋_GB2312" w:cs="Arial Unicode MS"/>
                <w:sz w:val="24"/>
              </w:rPr>
            </w:pPr>
          </w:p>
          <w:p>
            <w:pPr>
              <w:rPr>
                <w:rFonts w:ascii="仿宋_GB2312" w:hAnsi="宋体" w:eastAsia="仿宋_GB2312" w:cs="Arial Unicode MS"/>
                <w:sz w:val="24"/>
              </w:rPr>
            </w:pPr>
          </w:p>
          <w:p>
            <w:pPr>
              <w:rPr>
                <w:rFonts w:ascii="仿宋_GB2312" w:hAnsi="宋体" w:eastAsia="仿宋_GB2312" w:cs="Arial Unicode MS"/>
                <w:sz w:val="24"/>
              </w:rPr>
            </w:pPr>
          </w:p>
        </w:tc>
      </w:tr>
    </w:tbl>
    <w:p>
      <w:pPr>
        <w:adjustRightInd w:val="0"/>
        <w:snapToGrid w:val="0"/>
        <w:spacing w:line="580" w:lineRule="exact"/>
        <w:ind w:firstLine="641"/>
        <w:rPr>
          <w:rFonts w:ascii="黑体" w:hAnsi="黑体" w:eastAsia="黑体"/>
          <w:sz w:val="32"/>
          <w:szCs w:val="32"/>
        </w:rPr>
      </w:pPr>
    </w:p>
    <w:p>
      <w:pPr>
        <w:adjustRightInd w:val="0"/>
        <w:snapToGrid w:val="0"/>
        <w:spacing w:line="580" w:lineRule="exact"/>
        <w:ind w:firstLine="641"/>
        <w:rPr>
          <w:rFonts w:ascii="黑体" w:hAnsi="黑体" w:eastAsia="黑体"/>
          <w:sz w:val="32"/>
          <w:szCs w:val="32"/>
        </w:rPr>
      </w:pPr>
      <w:r>
        <w:rPr>
          <w:rFonts w:hint="eastAsia" w:ascii="黑体" w:hAnsi="黑体" w:eastAsia="黑体"/>
          <w:sz w:val="32"/>
          <w:szCs w:val="32"/>
        </w:rPr>
        <w:t>二、审查推荐意见</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33"/>
        <w:gridCol w:w="7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4" w:hRule="atLeast"/>
          <w:jc w:val="center"/>
        </w:trPr>
        <w:tc>
          <w:tcPr>
            <w:tcW w:w="1249" w:type="dxa"/>
            <w:vAlign w:val="center"/>
          </w:tcPr>
          <w:p>
            <w:pPr>
              <w:spacing w:line="400" w:lineRule="exact"/>
              <w:jc w:val="center"/>
              <w:rPr>
                <w:rFonts w:eastAsia="黑体"/>
                <w:sz w:val="24"/>
              </w:rPr>
            </w:pPr>
            <w:r>
              <w:rPr>
                <w:rFonts w:hint="eastAsia" w:eastAsia="黑体"/>
                <w:sz w:val="24"/>
              </w:rPr>
              <w:t>申报</w:t>
            </w:r>
          </w:p>
          <w:p>
            <w:pPr>
              <w:spacing w:line="400" w:lineRule="exact"/>
              <w:jc w:val="center"/>
              <w:rPr>
                <w:rFonts w:eastAsia="黑体"/>
                <w:sz w:val="24"/>
              </w:rPr>
            </w:pPr>
            <w:r>
              <w:rPr>
                <w:rFonts w:hint="eastAsia" w:eastAsia="黑体"/>
                <w:sz w:val="24"/>
              </w:rPr>
              <w:t>单位</w:t>
            </w:r>
          </w:p>
          <w:p>
            <w:pPr>
              <w:spacing w:line="400" w:lineRule="exact"/>
              <w:jc w:val="center"/>
              <w:rPr>
                <w:rFonts w:eastAsia="黑体"/>
                <w:sz w:val="24"/>
              </w:rPr>
            </w:pPr>
            <w:r>
              <w:rPr>
                <w:rFonts w:hint="eastAsia" w:eastAsia="黑体"/>
                <w:sz w:val="24"/>
              </w:rPr>
              <w:t>意见</w:t>
            </w:r>
          </w:p>
        </w:tc>
        <w:tc>
          <w:tcPr>
            <w:tcW w:w="7950" w:type="dxa"/>
          </w:tcPr>
          <w:p>
            <w:pPr>
              <w:pStyle w:val="7"/>
              <w:jc w:val="left"/>
              <w:rPr>
                <w:sz w:val="24"/>
              </w:rPr>
            </w:pPr>
          </w:p>
          <w:p>
            <w:pPr>
              <w:spacing w:line="360" w:lineRule="auto"/>
              <w:rPr>
                <w:sz w:val="24"/>
              </w:rPr>
            </w:pPr>
          </w:p>
          <w:p>
            <w:pPr>
              <w:spacing w:line="360" w:lineRule="auto"/>
              <w:rPr>
                <w:sz w:val="24"/>
              </w:rPr>
            </w:pPr>
          </w:p>
          <w:p>
            <w:pPr>
              <w:spacing w:line="360" w:lineRule="auto"/>
              <w:rPr>
                <w:sz w:val="24"/>
              </w:rPr>
            </w:pPr>
          </w:p>
          <w:p>
            <w:pPr>
              <w:spacing w:line="240" w:lineRule="atLeast"/>
              <w:ind w:firstLine="1440" w:firstLineChars="600"/>
              <w:rPr>
                <w:rFonts w:ascii="仿宋_GB2312" w:eastAsia="仿宋_GB2312"/>
                <w:sz w:val="24"/>
              </w:rPr>
            </w:pPr>
            <w:r>
              <w:rPr>
                <w:rFonts w:hint="eastAsia" w:ascii="仿宋_GB2312" w:eastAsia="仿宋_GB2312"/>
                <w:sz w:val="24"/>
              </w:rPr>
              <w:t>单位负责人签字：</w:t>
            </w:r>
            <w:r>
              <w:rPr>
                <w:rFonts w:hint="eastAsia" w:ascii="仿宋_GB2312" w:eastAsia="仿宋_GB2312"/>
                <w:sz w:val="24"/>
                <w:u w:val="single"/>
              </w:rPr>
              <w:t xml:space="preserve">             </w:t>
            </w:r>
            <w:r>
              <w:rPr>
                <w:rFonts w:hint="eastAsia" w:ascii="仿宋_GB2312" w:eastAsia="仿宋_GB2312"/>
                <w:sz w:val="24"/>
              </w:rPr>
              <w:t>（单位公章）</w:t>
            </w:r>
          </w:p>
          <w:p>
            <w:pPr>
              <w:spacing w:line="240" w:lineRule="atLeast"/>
              <w:ind w:firstLine="1440" w:firstLineChars="600"/>
              <w:rPr>
                <w:rFonts w:ascii="仿宋_GB2312" w:eastAsia="仿宋_GB2312"/>
                <w:sz w:val="24"/>
              </w:rPr>
            </w:pPr>
          </w:p>
          <w:p>
            <w:pPr>
              <w:spacing w:line="360" w:lineRule="auto"/>
              <w:ind w:firstLine="1836" w:firstLineChars="765"/>
              <w:rPr>
                <w:sz w:val="24"/>
              </w:rPr>
            </w:pPr>
            <w:r>
              <w:rPr>
                <w:rFonts w:hint="eastAsia" w:ascii="仿宋_GB2312" w:eastAsia="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19" w:hRule="atLeast"/>
          <w:jc w:val="center"/>
        </w:trPr>
        <w:tc>
          <w:tcPr>
            <w:tcW w:w="1249" w:type="dxa"/>
            <w:vAlign w:val="center"/>
          </w:tcPr>
          <w:p>
            <w:pPr>
              <w:spacing w:line="400" w:lineRule="exact"/>
              <w:jc w:val="center"/>
              <w:rPr>
                <w:rFonts w:eastAsia="黑体"/>
                <w:sz w:val="24"/>
              </w:rPr>
            </w:pPr>
            <w:r>
              <w:rPr>
                <w:rFonts w:hint="eastAsia" w:eastAsia="黑体"/>
                <w:sz w:val="24"/>
              </w:rPr>
              <w:t>主管</w:t>
            </w:r>
          </w:p>
          <w:p>
            <w:pPr>
              <w:spacing w:line="400" w:lineRule="exact"/>
              <w:jc w:val="center"/>
              <w:rPr>
                <w:rFonts w:eastAsia="黑体"/>
                <w:sz w:val="24"/>
              </w:rPr>
            </w:pPr>
            <w:r>
              <w:rPr>
                <w:rFonts w:hint="eastAsia" w:eastAsia="黑体"/>
                <w:sz w:val="24"/>
              </w:rPr>
              <w:t>部门</w:t>
            </w:r>
          </w:p>
          <w:p>
            <w:pPr>
              <w:spacing w:line="400" w:lineRule="exact"/>
              <w:jc w:val="center"/>
              <w:rPr>
                <w:rFonts w:eastAsia="黑体"/>
                <w:sz w:val="24"/>
              </w:rPr>
            </w:pPr>
            <w:r>
              <w:rPr>
                <w:rFonts w:hint="eastAsia" w:eastAsia="黑体"/>
                <w:sz w:val="24"/>
              </w:rPr>
              <w:t>意见</w:t>
            </w:r>
          </w:p>
        </w:tc>
        <w:tc>
          <w:tcPr>
            <w:tcW w:w="7950" w:type="dxa"/>
          </w:tcPr>
          <w:p>
            <w:pPr>
              <w:spacing w:line="360" w:lineRule="auto"/>
              <w:rPr>
                <w:sz w:val="24"/>
              </w:rPr>
            </w:pPr>
          </w:p>
          <w:p>
            <w:pPr>
              <w:spacing w:line="240" w:lineRule="atLeast"/>
              <w:rPr>
                <w:sz w:val="24"/>
              </w:rPr>
            </w:pPr>
          </w:p>
          <w:p>
            <w:pPr>
              <w:spacing w:line="240" w:lineRule="atLeast"/>
              <w:rPr>
                <w:sz w:val="24"/>
              </w:rPr>
            </w:pPr>
          </w:p>
          <w:p>
            <w:pPr>
              <w:spacing w:line="240" w:lineRule="atLeast"/>
              <w:rPr>
                <w:sz w:val="24"/>
              </w:rPr>
            </w:pPr>
          </w:p>
          <w:p>
            <w:pPr>
              <w:spacing w:line="240" w:lineRule="atLeast"/>
              <w:rPr>
                <w:sz w:val="24"/>
              </w:rPr>
            </w:pPr>
          </w:p>
          <w:p>
            <w:pPr>
              <w:spacing w:line="240" w:lineRule="atLeast"/>
              <w:rPr>
                <w:sz w:val="24"/>
              </w:rPr>
            </w:pPr>
          </w:p>
          <w:p>
            <w:pPr>
              <w:spacing w:line="240" w:lineRule="atLeast"/>
              <w:rPr>
                <w:rFonts w:ascii="仿宋_GB2312" w:eastAsia="仿宋_GB2312"/>
                <w:sz w:val="24"/>
              </w:rPr>
            </w:pPr>
            <w:r>
              <w:rPr>
                <w:sz w:val="24"/>
              </w:rPr>
              <w:t xml:space="preserve">          </w:t>
            </w:r>
            <w:r>
              <w:rPr>
                <w:rFonts w:hint="eastAsia" w:ascii="仿宋_GB2312" w:eastAsia="仿宋_GB2312"/>
                <w:sz w:val="24"/>
              </w:rPr>
              <w:t>单位负责人签字：</w:t>
            </w:r>
            <w:r>
              <w:rPr>
                <w:rFonts w:hint="eastAsia" w:ascii="仿宋_GB2312" w:eastAsia="仿宋_GB2312"/>
                <w:sz w:val="24"/>
                <w:u w:val="single"/>
              </w:rPr>
              <w:t xml:space="preserve">             </w:t>
            </w:r>
            <w:r>
              <w:rPr>
                <w:rFonts w:hint="eastAsia" w:ascii="仿宋_GB2312" w:eastAsia="仿宋_GB2312"/>
                <w:sz w:val="24"/>
              </w:rPr>
              <w:t>（单位公章）</w:t>
            </w:r>
          </w:p>
          <w:p>
            <w:pPr>
              <w:spacing w:line="240" w:lineRule="atLeast"/>
              <w:rPr>
                <w:rFonts w:ascii="仿宋_GB2312" w:eastAsia="仿宋_GB2312"/>
                <w:sz w:val="24"/>
              </w:rPr>
            </w:pPr>
          </w:p>
          <w:p>
            <w:pPr>
              <w:spacing w:line="360" w:lineRule="auto"/>
              <w:rPr>
                <w:sz w:val="24"/>
              </w:rPr>
            </w:pPr>
            <w:r>
              <w:rPr>
                <w:rFonts w:hint="eastAsia" w:ascii="仿宋_GB2312" w:eastAsia="仿宋_GB2312"/>
                <w:sz w:val="24"/>
              </w:rPr>
              <w:t xml:space="preserve">                                         年   月   日</w:t>
            </w:r>
          </w:p>
        </w:tc>
      </w:tr>
    </w:tbl>
    <w:p>
      <w:pPr>
        <w:adjustRightInd w:val="0"/>
        <w:spacing w:line="20" w:lineRule="exact"/>
        <w:ind w:firstLine="880" w:firstLineChars="200"/>
        <w:jc w:val="center"/>
        <w:rPr>
          <w:rFonts w:ascii="方正小标宋简体" w:eastAsia="方正小标宋简体"/>
          <w:color w:val="000000"/>
          <w:sz w:val="44"/>
          <w:szCs w:val="44"/>
        </w:rPr>
      </w:pPr>
    </w:p>
    <w:p>
      <w:pPr>
        <w:widowControl/>
        <w:jc w:val="left"/>
        <w:rPr>
          <w:rFonts w:ascii="方正小标宋简体" w:eastAsia="方正小标宋简体"/>
          <w:color w:val="000000"/>
          <w:sz w:val="44"/>
          <w:szCs w:val="44"/>
        </w:rPr>
      </w:pPr>
      <w:r>
        <w:rPr>
          <w:rFonts w:ascii="方正小标宋简体" w:eastAsia="方正小标宋简体"/>
          <w:color w:val="000000"/>
          <w:sz w:val="44"/>
          <w:szCs w:val="44"/>
        </w:rPr>
        <w:br w:type="page"/>
      </w:r>
    </w:p>
    <w:p>
      <w:pPr>
        <w:adjustRightInd w:val="0"/>
        <w:snapToGrid w:val="0"/>
        <w:spacing w:line="570" w:lineRule="exact"/>
        <w:jc w:val="center"/>
        <w:rPr>
          <w:rFonts w:ascii="方正小标宋简体" w:eastAsia="方正小标宋简体"/>
          <w:color w:val="000000"/>
          <w:sz w:val="44"/>
          <w:szCs w:val="44"/>
        </w:rPr>
      </w:pPr>
    </w:p>
    <w:p>
      <w:pPr>
        <w:adjustRightInd w:val="0"/>
        <w:snapToGrid w:val="0"/>
        <w:spacing w:line="57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附 件 清 单</w:t>
      </w:r>
    </w:p>
    <w:p>
      <w:pPr>
        <w:adjustRightInd w:val="0"/>
        <w:snapToGrid w:val="0"/>
        <w:spacing w:line="570" w:lineRule="exact"/>
        <w:jc w:val="center"/>
        <w:rPr>
          <w:rFonts w:eastAsia="方正黑体_GBK"/>
          <w:color w:val="000000"/>
          <w:sz w:val="32"/>
          <w:szCs w:val="32"/>
        </w:rPr>
      </w:pP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hint="eastAsia" w:eastAsia="仿宋_GB2312"/>
          <w:snapToGrid w:val="0"/>
          <w:color w:val="000000"/>
          <w:kern w:val="0"/>
          <w:sz w:val="32"/>
          <w:szCs w:val="32"/>
        </w:rPr>
        <w:t>一、企业营业执照或法人证书</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hint="eastAsia" w:eastAsia="仿宋_GB2312"/>
          <w:snapToGrid w:val="0"/>
          <w:color w:val="000000"/>
          <w:kern w:val="0"/>
          <w:sz w:val="32"/>
          <w:szCs w:val="32"/>
        </w:rPr>
        <w:t>二、企业上年度审核报告或财务报表</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hint="eastAsia" w:eastAsia="仿宋_GB2312"/>
          <w:snapToGrid w:val="0"/>
          <w:color w:val="000000"/>
          <w:kern w:val="0"/>
          <w:sz w:val="32"/>
          <w:szCs w:val="32"/>
        </w:rPr>
        <w:t>三、其他相关佐证材料</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 县区级工程中心批文；</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 项目负责人身份证、毕业证书及资质证明；</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 各类科技项目立项文件；</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 专利授权证书及有效专利证明材料；</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5</w:t>
      </w:r>
      <w:r>
        <w:rPr>
          <w:rFonts w:hint="eastAsia" w:eastAsia="仿宋_GB2312"/>
          <w:snapToGrid w:val="0"/>
          <w:color w:val="000000"/>
          <w:kern w:val="0"/>
          <w:sz w:val="32"/>
          <w:szCs w:val="32"/>
        </w:rPr>
        <w:t>. 研究开发及工程化试验场所证明材料；</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6</w:t>
      </w:r>
      <w:r>
        <w:rPr>
          <w:rFonts w:hint="eastAsia" w:eastAsia="仿宋_GB2312"/>
          <w:snapToGrid w:val="0"/>
          <w:color w:val="000000"/>
          <w:kern w:val="0"/>
          <w:sz w:val="32"/>
          <w:szCs w:val="32"/>
        </w:rPr>
        <w:t>. 现有固定研发人员名单及在职证明材料；</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7</w:t>
      </w:r>
      <w:r>
        <w:rPr>
          <w:rFonts w:hint="eastAsia" w:eastAsia="仿宋_GB2312"/>
          <w:snapToGrid w:val="0"/>
          <w:color w:val="000000"/>
          <w:kern w:val="0"/>
          <w:sz w:val="32"/>
          <w:szCs w:val="32"/>
        </w:rPr>
        <w:t>. 现有研究开发仪器设备清单及原值证明材料；</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8</w:t>
      </w:r>
      <w:r>
        <w:rPr>
          <w:rFonts w:hint="eastAsia" w:eastAsia="仿宋_GB2312"/>
          <w:snapToGrid w:val="0"/>
          <w:color w:val="000000"/>
          <w:kern w:val="0"/>
          <w:sz w:val="32"/>
          <w:szCs w:val="32"/>
        </w:rPr>
        <w:t>. 研发投入相关证明材料；</w:t>
      </w: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9</w:t>
      </w:r>
      <w:r>
        <w:rPr>
          <w:rFonts w:hint="eastAsia" w:eastAsia="仿宋_GB2312"/>
          <w:snapToGrid w:val="0"/>
          <w:color w:val="000000"/>
          <w:kern w:val="0"/>
          <w:sz w:val="32"/>
          <w:szCs w:val="32"/>
        </w:rPr>
        <w:t>. 各类获奖证书；</w:t>
      </w:r>
    </w:p>
    <w:p>
      <w:pPr>
        <w:overflowPunct w:val="0"/>
        <w:autoSpaceDE w:val="0"/>
        <w:autoSpaceDN w:val="0"/>
        <w:adjustRightInd w:val="0"/>
        <w:snapToGrid w:val="0"/>
        <w:spacing w:line="570" w:lineRule="exact"/>
        <w:ind w:firstLine="641"/>
        <w:rPr>
          <w:rFonts w:eastAsia="仿宋"/>
          <w:sz w:val="32"/>
          <w:szCs w:val="32"/>
        </w:rPr>
      </w:pPr>
      <w:r>
        <w:rPr>
          <w:rFonts w:eastAsia="仿宋_GB2312"/>
          <w:snapToGrid w:val="0"/>
          <w:color w:val="000000"/>
          <w:kern w:val="0"/>
          <w:sz w:val="32"/>
          <w:szCs w:val="32"/>
        </w:rPr>
        <w:t>10</w:t>
      </w:r>
      <w:r>
        <w:rPr>
          <w:rFonts w:hint="eastAsia" w:eastAsia="仿宋_GB2312"/>
          <w:snapToGrid w:val="0"/>
          <w:color w:val="000000"/>
          <w:kern w:val="0"/>
          <w:sz w:val="32"/>
          <w:szCs w:val="32"/>
        </w:rPr>
        <w:t>. 其他证明材料。</w:t>
      </w:r>
    </w:p>
    <w:p>
      <w:pPr>
        <w:widowControl/>
        <w:spacing w:line="560" w:lineRule="exact"/>
        <w:jc w:val="left"/>
        <w:rPr>
          <w:rFonts w:eastAsia="黑体"/>
          <w:sz w:val="32"/>
          <w:szCs w:val="32"/>
        </w:rPr>
      </w:pPr>
      <w:r>
        <w:rPr>
          <w:rFonts w:eastAsia="仿宋"/>
          <w:sz w:val="32"/>
          <w:szCs w:val="32"/>
        </w:rPr>
        <w:br w:type="page"/>
      </w:r>
      <w:r>
        <w:rPr>
          <w:rFonts w:hint="eastAsia" w:eastAsia="黑体"/>
          <w:sz w:val="32"/>
          <w:szCs w:val="32"/>
        </w:rPr>
        <w:t>附件</w:t>
      </w:r>
      <w:r>
        <w:rPr>
          <w:rFonts w:eastAsia="黑体"/>
          <w:sz w:val="32"/>
          <w:szCs w:val="32"/>
        </w:rPr>
        <w:t>3</w:t>
      </w:r>
    </w:p>
    <w:p>
      <w:pPr>
        <w:adjustRightInd w:val="0"/>
        <w:snapToGrid w:val="0"/>
        <w:spacing w:line="570" w:lineRule="exact"/>
        <w:jc w:val="center"/>
        <w:rPr>
          <w:rFonts w:ascii="方正小标宋简体" w:eastAsia="方正小标宋简体"/>
          <w:color w:val="000000"/>
          <w:sz w:val="44"/>
          <w:szCs w:val="44"/>
        </w:rPr>
      </w:pPr>
    </w:p>
    <w:p>
      <w:pPr>
        <w:adjustRightInd w:val="0"/>
        <w:snapToGrid w:val="0"/>
        <w:spacing w:line="57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2023年常州市工程技术研究中心</w:t>
      </w:r>
    </w:p>
    <w:p>
      <w:pPr>
        <w:adjustRightInd w:val="0"/>
        <w:snapToGrid w:val="0"/>
        <w:spacing w:before="120" w:line="57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拟立项推荐名单汇总表</w:t>
      </w:r>
    </w:p>
    <w:p>
      <w:pPr>
        <w:adjustRightInd w:val="0"/>
        <w:snapToGrid w:val="0"/>
        <w:spacing w:line="570" w:lineRule="exact"/>
        <w:jc w:val="center"/>
        <w:rPr>
          <w:rFonts w:ascii="方正小标宋简体" w:eastAsia="方正小标宋简体"/>
          <w:color w:val="000000"/>
          <w:sz w:val="44"/>
          <w:szCs w:val="44"/>
        </w:rPr>
      </w:pPr>
    </w:p>
    <w:p>
      <w:pPr>
        <w:spacing w:beforeLines="50" w:afterLines="50" w:line="440" w:lineRule="exact"/>
        <w:rPr>
          <w:rFonts w:eastAsia="仿宋_GB2312"/>
          <w:color w:val="000000"/>
          <w:sz w:val="24"/>
        </w:rPr>
      </w:pPr>
      <w:r>
        <w:rPr>
          <w:rFonts w:hint="eastAsia" w:eastAsia="仿宋_GB2312"/>
          <w:color w:val="000000"/>
          <w:sz w:val="24"/>
        </w:rPr>
        <w:t>推荐单位：</w:t>
      </w:r>
      <w:r>
        <w:rPr>
          <w:rFonts w:eastAsia="仿宋_GB2312"/>
          <w:color w:val="000000"/>
          <w:sz w:val="24"/>
        </w:rPr>
        <w:t xml:space="preserve">        </w:t>
      </w:r>
      <w:r>
        <w:rPr>
          <w:rFonts w:hint="eastAsia" w:eastAsia="仿宋_GB2312"/>
          <w:color w:val="000000"/>
          <w:sz w:val="24"/>
        </w:rPr>
        <w:t>（盖章）</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1"/>
        <w:gridCol w:w="4560"/>
        <w:gridCol w:w="35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936" w:type="dxa"/>
            <w:vAlign w:val="center"/>
          </w:tcPr>
          <w:p>
            <w:pPr>
              <w:adjustRightInd w:val="0"/>
              <w:spacing w:line="340" w:lineRule="exact"/>
              <w:jc w:val="center"/>
              <w:rPr>
                <w:rFonts w:eastAsia="黑体"/>
                <w:color w:val="000000"/>
                <w:sz w:val="24"/>
              </w:rPr>
            </w:pPr>
            <w:r>
              <w:rPr>
                <w:rFonts w:hint="eastAsia" w:hAnsi="黑体" w:eastAsia="黑体"/>
                <w:color w:val="000000"/>
                <w:sz w:val="24"/>
              </w:rPr>
              <w:t>序号</w:t>
            </w:r>
          </w:p>
        </w:tc>
        <w:tc>
          <w:tcPr>
            <w:tcW w:w="4395" w:type="dxa"/>
            <w:vAlign w:val="center"/>
          </w:tcPr>
          <w:p>
            <w:pPr>
              <w:adjustRightInd w:val="0"/>
              <w:spacing w:line="340" w:lineRule="exact"/>
              <w:jc w:val="center"/>
              <w:rPr>
                <w:rFonts w:eastAsia="黑体"/>
                <w:color w:val="000000"/>
                <w:sz w:val="24"/>
              </w:rPr>
            </w:pPr>
            <w:r>
              <w:rPr>
                <w:rFonts w:hint="eastAsia" w:hAnsi="黑体" w:eastAsia="黑体"/>
                <w:color w:val="000000"/>
                <w:sz w:val="24"/>
              </w:rPr>
              <w:t>工程技术研究中心名称</w:t>
            </w:r>
          </w:p>
        </w:tc>
        <w:tc>
          <w:tcPr>
            <w:tcW w:w="3401" w:type="dxa"/>
            <w:vAlign w:val="center"/>
          </w:tcPr>
          <w:p>
            <w:pPr>
              <w:adjustRightInd w:val="0"/>
              <w:spacing w:line="340" w:lineRule="exact"/>
              <w:jc w:val="center"/>
              <w:rPr>
                <w:rFonts w:eastAsia="黑体"/>
                <w:color w:val="000000"/>
                <w:sz w:val="24"/>
              </w:rPr>
            </w:pPr>
            <w:r>
              <w:rPr>
                <w:rFonts w:hint="eastAsia" w:hAnsi="黑体" w:eastAsia="黑体"/>
                <w:color w:val="000000"/>
                <w:sz w:val="24"/>
              </w:rPr>
              <w:t>承担单位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36" w:type="dxa"/>
            <w:vAlign w:val="center"/>
          </w:tcPr>
          <w:p>
            <w:pPr>
              <w:jc w:val="center"/>
              <w:rPr>
                <w:rFonts w:eastAsia="黑体"/>
                <w:color w:val="000000"/>
                <w:sz w:val="24"/>
              </w:rPr>
            </w:pPr>
          </w:p>
        </w:tc>
        <w:tc>
          <w:tcPr>
            <w:tcW w:w="4395" w:type="dxa"/>
            <w:vAlign w:val="center"/>
          </w:tcPr>
          <w:p>
            <w:pPr>
              <w:rPr>
                <w:rFonts w:eastAsia="黑体"/>
                <w:color w:val="000000"/>
                <w:sz w:val="24"/>
              </w:rPr>
            </w:pPr>
          </w:p>
        </w:tc>
        <w:tc>
          <w:tcPr>
            <w:tcW w:w="3401" w:type="dxa"/>
            <w:vAlign w:val="center"/>
          </w:tcPr>
          <w:p>
            <w:pPr>
              <w:rPr>
                <w:rFonts w:eastAsia="黑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36" w:type="dxa"/>
            <w:vAlign w:val="center"/>
          </w:tcPr>
          <w:p>
            <w:pPr>
              <w:jc w:val="center"/>
              <w:rPr>
                <w:rFonts w:eastAsia="黑体"/>
                <w:color w:val="000000"/>
                <w:sz w:val="24"/>
              </w:rPr>
            </w:pPr>
          </w:p>
        </w:tc>
        <w:tc>
          <w:tcPr>
            <w:tcW w:w="4395" w:type="dxa"/>
            <w:vAlign w:val="center"/>
          </w:tcPr>
          <w:p>
            <w:pPr>
              <w:rPr>
                <w:rFonts w:eastAsia="黑体"/>
                <w:color w:val="000000"/>
                <w:sz w:val="24"/>
              </w:rPr>
            </w:pPr>
          </w:p>
        </w:tc>
        <w:tc>
          <w:tcPr>
            <w:tcW w:w="3401" w:type="dxa"/>
            <w:vAlign w:val="center"/>
          </w:tcPr>
          <w:p>
            <w:pPr>
              <w:rPr>
                <w:rFonts w:eastAsia="黑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36" w:type="dxa"/>
            <w:vAlign w:val="center"/>
          </w:tcPr>
          <w:p>
            <w:pPr>
              <w:jc w:val="center"/>
              <w:rPr>
                <w:rFonts w:eastAsia="黑体"/>
                <w:color w:val="000000"/>
                <w:sz w:val="24"/>
              </w:rPr>
            </w:pPr>
          </w:p>
        </w:tc>
        <w:tc>
          <w:tcPr>
            <w:tcW w:w="4395" w:type="dxa"/>
            <w:vAlign w:val="center"/>
          </w:tcPr>
          <w:p>
            <w:pPr>
              <w:rPr>
                <w:rFonts w:eastAsia="黑体"/>
                <w:color w:val="000000"/>
                <w:sz w:val="24"/>
              </w:rPr>
            </w:pPr>
          </w:p>
        </w:tc>
        <w:tc>
          <w:tcPr>
            <w:tcW w:w="3401" w:type="dxa"/>
            <w:vAlign w:val="center"/>
          </w:tcPr>
          <w:p>
            <w:pPr>
              <w:rPr>
                <w:rFonts w:eastAsia="黑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36" w:type="dxa"/>
            <w:vAlign w:val="center"/>
          </w:tcPr>
          <w:p>
            <w:pPr>
              <w:jc w:val="center"/>
              <w:rPr>
                <w:rFonts w:eastAsia="黑体"/>
                <w:color w:val="000000"/>
                <w:sz w:val="24"/>
              </w:rPr>
            </w:pPr>
          </w:p>
        </w:tc>
        <w:tc>
          <w:tcPr>
            <w:tcW w:w="4395" w:type="dxa"/>
            <w:vAlign w:val="center"/>
          </w:tcPr>
          <w:p>
            <w:pPr>
              <w:rPr>
                <w:rFonts w:eastAsia="黑体"/>
                <w:color w:val="000000"/>
                <w:sz w:val="24"/>
              </w:rPr>
            </w:pPr>
          </w:p>
        </w:tc>
        <w:tc>
          <w:tcPr>
            <w:tcW w:w="3401" w:type="dxa"/>
            <w:vAlign w:val="center"/>
          </w:tcPr>
          <w:p>
            <w:pPr>
              <w:rPr>
                <w:rFonts w:eastAsia="黑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36" w:type="dxa"/>
            <w:vAlign w:val="center"/>
          </w:tcPr>
          <w:p>
            <w:pPr>
              <w:jc w:val="center"/>
              <w:rPr>
                <w:rFonts w:eastAsia="黑体"/>
                <w:color w:val="000000"/>
                <w:sz w:val="24"/>
              </w:rPr>
            </w:pPr>
          </w:p>
        </w:tc>
        <w:tc>
          <w:tcPr>
            <w:tcW w:w="4395" w:type="dxa"/>
            <w:vAlign w:val="center"/>
          </w:tcPr>
          <w:p>
            <w:pPr>
              <w:rPr>
                <w:rFonts w:eastAsia="黑体"/>
                <w:color w:val="000000"/>
                <w:sz w:val="24"/>
              </w:rPr>
            </w:pPr>
          </w:p>
        </w:tc>
        <w:tc>
          <w:tcPr>
            <w:tcW w:w="3401" w:type="dxa"/>
            <w:vAlign w:val="center"/>
          </w:tcPr>
          <w:p>
            <w:pPr>
              <w:rPr>
                <w:rFonts w:eastAsia="黑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36" w:type="dxa"/>
            <w:vAlign w:val="center"/>
          </w:tcPr>
          <w:p>
            <w:pPr>
              <w:jc w:val="center"/>
              <w:rPr>
                <w:rFonts w:eastAsia="黑体"/>
                <w:color w:val="000000"/>
                <w:sz w:val="24"/>
              </w:rPr>
            </w:pPr>
          </w:p>
        </w:tc>
        <w:tc>
          <w:tcPr>
            <w:tcW w:w="4395" w:type="dxa"/>
            <w:vAlign w:val="center"/>
          </w:tcPr>
          <w:p>
            <w:pPr>
              <w:rPr>
                <w:rFonts w:eastAsia="黑体"/>
                <w:color w:val="000000"/>
                <w:sz w:val="24"/>
              </w:rPr>
            </w:pPr>
          </w:p>
        </w:tc>
        <w:tc>
          <w:tcPr>
            <w:tcW w:w="3401" w:type="dxa"/>
            <w:vAlign w:val="center"/>
          </w:tcPr>
          <w:p>
            <w:pPr>
              <w:rPr>
                <w:rFonts w:eastAsia="黑体"/>
                <w:color w:val="000000"/>
                <w:sz w:val="24"/>
              </w:rPr>
            </w:pPr>
          </w:p>
        </w:tc>
      </w:tr>
    </w:tbl>
    <w:p>
      <w:pPr>
        <w:tabs>
          <w:tab w:val="left" w:pos="1442"/>
        </w:tabs>
        <w:spacing w:line="590" w:lineRule="exact"/>
        <w:ind w:left="1957" w:hanging="1333"/>
        <w:jc w:val="left"/>
        <w:rPr>
          <w:rFonts w:ascii="方正仿宋_GBK"/>
          <w:b/>
          <w:color w:val="000000"/>
          <w:sz w:val="28"/>
        </w:rPr>
      </w:pPr>
    </w:p>
    <w:p>
      <w:pPr>
        <w:adjustRightInd w:val="0"/>
        <w:snapToGrid w:val="0"/>
        <w:spacing w:line="480" w:lineRule="exact"/>
        <w:ind w:left="237" w:leftChars="113" w:right="55" w:rightChars="26"/>
        <w:jc w:val="right"/>
        <w:rPr>
          <w:rFonts w:hint="eastAsia" w:eastAsia="仿宋_GB2312"/>
          <w:color w:val="000000"/>
          <w:sz w:val="24"/>
        </w:rPr>
      </w:pPr>
      <w:r>
        <w:rPr>
          <w:color w:val="000000"/>
          <w:szCs w:val="32"/>
        </w:rPr>
        <w:t xml:space="preserve">         </w:t>
      </w:r>
      <w:r>
        <w:rPr>
          <w:rFonts w:eastAsia="仿宋_GB2312"/>
          <w:color w:val="000000"/>
          <w:sz w:val="24"/>
        </w:rPr>
        <w:t xml:space="preserve">         202</w:t>
      </w:r>
      <w:r>
        <w:rPr>
          <w:rFonts w:hint="eastAsia" w:eastAsia="仿宋_GB2312"/>
          <w:color w:val="000000"/>
          <w:sz w:val="24"/>
        </w:rPr>
        <w:t>3年</w:t>
      </w:r>
      <w:r>
        <w:rPr>
          <w:rFonts w:eastAsia="仿宋_GB2312"/>
          <w:color w:val="000000"/>
          <w:sz w:val="24"/>
        </w:rPr>
        <w:t xml:space="preserve">   </w:t>
      </w:r>
      <w:r>
        <w:rPr>
          <w:rFonts w:hint="eastAsia" w:eastAsia="仿宋_GB2312"/>
          <w:color w:val="000000"/>
          <w:sz w:val="24"/>
        </w:rPr>
        <w:t>月</w:t>
      </w:r>
      <w:r>
        <w:rPr>
          <w:rFonts w:eastAsia="仿宋_GB2312"/>
          <w:color w:val="000000"/>
          <w:sz w:val="24"/>
        </w:rPr>
        <w:t xml:space="preserve">   </w:t>
      </w:r>
      <w:r>
        <w:rPr>
          <w:rFonts w:hint="eastAsia" w:eastAsia="仿宋_GB2312"/>
          <w:color w:val="000000"/>
          <w:sz w:val="24"/>
        </w:rPr>
        <w:t>日</w:t>
      </w:r>
    </w:p>
    <w:p>
      <w:pPr>
        <w:tabs>
          <w:tab w:val="left" w:pos="7230"/>
          <w:tab w:val="left" w:pos="7655"/>
        </w:tabs>
        <w:overflowPunct w:val="0"/>
        <w:autoSpaceDE w:val="0"/>
        <w:autoSpaceDN w:val="0"/>
        <w:adjustRightInd w:val="0"/>
        <w:snapToGrid w:val="0"/>
        <w:spacing w:line="570" w:lineRule="exact"/>
        <w:ind w:right="1285" w:firstLine="641"/>
        <w:jc w:val="right"/>
        <w:rPr>
          <w:rFonts w:eastAsia="仿宋_GB2312"/>
          <w:snapToGrid w:val="0"/>
          <w:color w:val="000000" w:themeColor="text1"/>
          <w:kern w:val="0"/>
          <w:sz w:val="32"/>
          <w:szCs w:val="32"/>
        </w:rPr>
      </w:pPr>
    </w:p>
    <w:p>
      <w:pPr>
        <w:widowControl/>
        <w:jc w:val="left"/>
        <w:rPr>
          <w:rFonts w:eastAsia="仿宋_GB2312"/>
          <w:snapToGrid w:val="0"/>
          <w:color w:val="000000" w:themeColor="text1"/>
          <w:kern w:val="0"/>
          <w:sz w:val="32"/>
          <w:szCs w:val="32"/>
        </w:rPr>
      </w:pPr>
    </w:p>
    <w:p>
      <w:pPr>
        <w:overflowPunct w:val="0"/>
        <w:adjustRightInd w:val="0"/>
        <w:snapToGrid w:val="0"/>
        <w:spacing w:line="570" w:lineRule="exact"/>
        <w:ind w:firstLine="641"/>
        <w:rPr>
          <w:rFonts w:eastAsia="仿宋_GB2312"/>
          <w:snapToGrid w:val="0"/>
          <w:color w:val="000000" w:themeColor="text1"/>
          <w:spacing w:val="-5"/>
          <w:kern w:val="0"/>
          <w:sz w:val="32"/>
          <w:szCs w:val="32"/>
        </w:rPr>
        <w:sectPr>
          <w:footerReference r:id="rId3" w:type="default"/>
          <w:footerReference r:id="rId4" w:type="even"/>
          <w:pgSz w:w="11906" w:h="16838"/>
          <w:pgMar w:top="2098" w:right="1531" w:bottom="1985" w:left="1531" w:header="709" w:footer="1361" w:gutter="0"/>
          <w:cols w:space="720" w:num="1"/>
          <w:docGrid w:linePitch="312" w:charSpace="0"/>
        </w:sectPr>
      </w:pPr>
    </w:p>
    <w:p>
      <w:pPr>
        <w:widowControl/>
        <w:spacing w:line="560" w:lineRule="exact"/>
        <w:jc w:val="left"/>
        <w:rPr>
          <w:rFonts w:eastAsia="黑体"/>
          <w:sz w:val="32"/>
          <w:szCs w:val="32"/>
        </w:rPr>
      </w:pPr>
      <w:r>
        <w:rPr>
          <w:rFonts w:hint="eastAsia" w:eastAsia="黑体"/>
          <w:sz w:val="32"/>
          <w:szCs w:val="32"/>
        </w:rPr>
        <w:t>附件4</w:t>
      </w:r>
    </w:p>
    <w:p>
      <w:pPr>
        <w:adjustRightInd w:val="0"/>
        <w:snapToGrid w:val="0"/>
        <w:spacing w:before="240" w:after="240" w:line="57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2023年常州市工程技术研究中心拟立项推荐名单信息汇总表</w:t>
      </w:r>
    </w:p>
    <w:p>
      <w:pPr>
        <w:spacing w:afterLines="50" w:line="320" w:lineRule="exact"/>
        <w:rPr>
          <w:rFonts w:eastAsia="仿宋_GB2312"/>
          <w:color w:val="000000"/>
          <w:sz w:val="24"/>
        </w:rPr>
      </w:pPr>
      <w:r>
        <w:rPr>
          <w:rFonts w:hint="eastAsia" w:eastAsia="仿宋_GB2312"/>
          <w:color w:val="000000"/>
          <w:sz w:val="24"/>
        </w:rPr>
        <w:t>推荐单位：</w:t>
      </w:r>
      <w:r>
        <w:rPr>
          <w:rFonts w:eastAsia="仿宋_GB2312"/>
          <w:color w:val="000000"/>
          <w:sz w:val="24"/>
        </w:rPr>
        <w:t xml:space="preserve">        </w:t>
      </w:r>
      <w:r>
        <w:rPr>
          <w:rFonts w:hint="eastAsia" w:eastAsia="仿宋_GB2312"/>
          <w:color w:val="000000"/>
          <w:sz w:val="24"/>
        </w:rPr>
        <w:t>（盖章）</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937"/>
        <w:gridCol w:w="938"/>
        <w:gridCol w:w="937"/>
        <w:gridCol w:w="1095"/>
        <w:gridCol w:w="937"/>
        <w:gridCol w:w="1094"/>
        <w:gridCol w:w="1034"/>
        <w:gridCol w:w="1275"/>
        <w:gridCol w:w="1134"/>
        <w:gridCol w:w="1134"/>
        <w:gridCol w:w="1134"/>
        <w:gridCol w:w="854"/>
        <w:gridCol w:w="7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vAlign w:val="center"/>
          </w:tcPr>
          <w:p>
            <w:pPr>
              <w:widowControl/>
              <w:spacing w:line="320" w:lineRule="exact"/>
              <w:ind w:left="-57" w:right="-57"/>
              <w:jc w:val="center"/>
              <w:rPr>
                <w:rFonts w:hint="eastAsia" w:eastAsia="黑体"/>
                <w:color w:val="000000"/>
                <w:sz w:val="24"/>
              </w:rPr>
            </w:pPr>
            <w:r>
              <w:rPr>
                <w:rFonts w:eastAsia="黑体"/>
                <w:color w:val="000000"/>
                <w:sz w:val="24"/>
              </w:rPr>
              <w:t>项目</w:t>
            </w:r>
          </w:p>
          <w:p>
            <w:pPr>
              <w:widowControl/>
              <w:spacing w:line="320" w:lineRule="exact"/>
              <w:ind w:left="-57" w:right="-57"/>
              <w:jc w:val="center"/>
              <w:rPr>
                <w:rFonts w:eastAsia="黑体"/>
                <w:color w:val="000000"/>
                <w:sz w:val="24"/>
              </w:rPr>
            </w:pPr>
            <w:r>
              <w:rPr>
                <w:rFonts w:eastAsia="黑体"/>
                <w:color w:val="000000"/>
                <w:sz w:val="24"/>
              </w:rPr>
              <w:t>名称</w:t>
            </w:r>
          </w:p>
        </w:tc>
        <w:tc>
          <w:tcPr>
            <w:tcW w:w="937" w:type="dxa"/>
            <w:shd w:val="clear" w:color="auto" w:fill="auto"/>
            <w:vAlign w:val="center"/>
          </w:tcPr>
          <w:p>
            <w:pPr>
              <w:widowControl/>
              <w:spacing w:line="320" w:lineRule="exact"/>
              <w:ind w:left="-57" w:right="-57"/>
              <w:jc w:val="center"/>
              <w:rPr>
                <w:rFonts w:hint="eastAsia" w:eastAsia="黑体"/>
                <w:color w:val="000000"/>
                <w:sz w:val="24"/>
              </w:rPr>
            </w:pPr>
            <w:r>
              <w:rPr>
                <w:rFonts w:eastAsia="黑体"/>
                <w:color w:val="000000"/>
                <w:sz w:val="24"/>
              </w:rPr>
              <w:t>承担</w:t>
            </w:r>
          </w:p>
          <w:p>
            <w:pPr>
              <w:widowControl/>
              <w:spacing w:line="320" w:lineRule="exact"/>
              <w:ind w:left="-57" w:right="-57"/>
              <w:jc w:val="center"/>
              <w:rPr>
                <w:rFonts w:eastAsia="黑体"/>
                <w:color w:val="000000"/>
                <w:sz w:val="24"/>
              </w:rPr>
            </w:pPr>
            <w:r>
              <w:rPr>
                <w:rFonts w:eastAsia="黑体"/>
                <w:color w:val="000000"/>
                <w:sz w:val="24"/>
              </w:rPr>
              <w:t>单位</w:t>
            </w:r>
          </w:p>
        </w:tc>
        <w:tc>
          <w:tcPr>
            <w:tcW w:w="938" w:type="dxa"/>
            <w:shd w:val="clear" w:color="auto" w:fill="auto"/>
            <w:vAlign w:val="center"/>
          </w:tcPr>
          <w:p>
            <w:pPr>
              <w:widowControl/>
              <w:spacing w:line="320" w:lineRule="exact"/>
              <w:ind w:left="-57" w:right="-57"/>
              <w:jc w:val="center"/>
              <w:rPr>
                <w:rFonts w:hint="eastAsia" w:eastAsia="黑体"/>
                <w:color w:val="000000"/>
                <w:sz w:val="24"/>
              </w:rPr>
            </w:pPr>
            <w:r>
              <w:rPr>
                <w:rFonts w:eastAsia="黑体"/>
                <w:color w:val="000000"/>
                <w:sz w:val="24"/>
              </w:rPr>
              <w:t>主管</w:t>
            </w:r>
          </w:p>
          <w:p>
            <w:pPr>
              <w:widowControl/>
              <w:spacing w:line="320" w:lineRule="exact"/>
              <w:ind w:left="-57" w:right="-57"/>
              <w:jc w:val="center"/>
              <w:rPr>
                <w:rFonts w:eastAsia="黑体"/>
                <w:color w:val="000000"/>
                <w:sz w:val="24"/>
              </w:rPr>
            </w:pPr>
            <w:r>
              <w:rPr>
                <w:rFonts w:eastAsia="黑体"/>
                <w:color w:val="000000"/>
                <w:sz w:val="24"/>
              </w:rPr>
              <w:t>部门</w:t>
            </w:r>
          </w:p>
        </w:tc>
        <w:tc>
          <w:tcPr>
            <w:tcW w:w="937" w:type="dxa"/>
            <w:shd w:val="clear" w:color="auto" w:fill="auto"/>
            <w:vAlign w:val="center"/>
          </w:tcPr>
          <w:p>
            <w:pPr>
              <w:widowControl/>
              <w:spacing w:line="320" w:lineRule="exact"/>
              <w:ind w:left="-57" w:right="-57"/>
              <w:jc w:val="center"/>
              <w:rPr>
                <w:rFonts w:eastAsia="黑体"/>
                <w:color w:val="000000"/>
                <w:sz w:val="24"/>
              </w:rPr>
            </w:pPr>
            <w:r>
              <w:rPr>
                <w:rFonts w:eastAsia="黑体"/>
                <w:color w:val="000000"/>
                <w:sz w:val="24"/>
              </w:rPr>
              <w:t>单位成立年份</w:t>
            </w:r>
          </w:p>
        </w:tc>
        <w:tc>
          <w:tcPr>
            <w:tcW w:w="1095" w:type="dxa"/>
            <w:shd w:val="clear" w:color="auto" w:fill="auto"/>
            <w:vAlign w:val="center"/>
          </w:tcPr>
          <w:p>
            <w:pPr>
              <w:widowControl/>
              <w:spacing w:line="320" w:lineRule="exact"/>
              <w:ind w:left="-57" w:right="-57"/>
              <w:jc w:val="center"/>
              <w:rPr>
                <w:rFonts w:eastAsia="黑体"/>
                <w:color w:val="000000"/>
                <w:sz w:val="24"/>
              </w:rPr>
            </w:pPr>
            <w:r>
              <w:rPr>
                <w:rFonts w:eastAsia="黑体"/>
                <w:color w:val="000000"/>
                <w:sz w:val="24"/>
              </w:rPr>
              <w:t>中心研发人员数</w:t>
            </w:r>
          </w:p>
        </w:tc>
        <w:tc>
          <w:tcPr>
            <w:tcW w:w="937" w:type="dxa"/>
            <w:shd w:val="clear" w:color="auto" w:fill="auto"/>
            <w:vAlign w:val="center"/>
          </w:tcPr>
          <w:p>
            <w:pPr>
              <w:widowControl/>
              <w:spacing w:line="320" w:lineRule="exact"/>
              <w:ind w:left="-57" w:right="-57"/>
              <w:jc w:val="center"/>
              <w:rPr>
                <w:rFonts w:eastAsia="黑体"/>
                <w:color w:val="000000"/>
                <w:sz w:val="24"/>
              </w:rPr>
            </w:pPr>
            <w:r>
              <w:rPr>
                <w:rFonts w:eastAsia="黑体"/>
                <w:color w:val="000000"/>
                <w:sz w:val="24"/>
              </w:rPr>
              <w:t>中心面积（平方米）</w:t>
            </w:r>
          </w:p>
        </w:tc>
        <w:tc>
          <w:tcPr>
            <w:tcW w:w="1094" w:type="dxa"/>
            <w:shd w:val="clear" w:color="auto" w:fill="auto"/>
            <w:vAlign w:val="center"/>
          </w:tcPr>
          <w:p>
            <w:pPr>
              <w:widowControl/>
              <w:spacing w:line="320" w:lineRule="exact"/>
              <w:ind w:left="-57" w:right="-57"/>
              <w:jc w:val="center"/>
              <w:rPr>
                <w:rFonts w:eastAsia="黑体"/>
                <w:color w:val="000000"/>
                <w:sz w:val="24"/>
              </w:rPr>
            </w:pPr>
            <w:r>
              <w:rPr>
                <w:rFonts w:eastAsia="黑体"/>
                <w:color w:val="000000"/>
                <w:sz w:val="24"/>
              </w:rPr>
              <w:t>仪器设备原值（万元）</w:t>
            </w:r>
          </w:p>
        </w:tc>
        <w:tc>
          <w:tcPr>
            <w:tcW w:w="1034" w:type="dxa"/>
            <w:shd w:val="clear" w:color="auto" w:fill="auto"/>
            <w:vAlign w:val="center"/>
          </w:tcPr>
          <w:p>
            <w:pPr>
              <w:widowControl/>
              <w:spacing w:line="320" w:lineRule="exact"/>
              <w:ind w:left="-113" w:right="-113"/>
              <w:jc w:val="center"/>
              <w:rPr>
                <w:rFonts w:eastAsia="黑体"/>
                <w:color w:val="000000"/>
                <w:sz w:val="24"/>
              </w:rPr>
            </w:pPr>
            <w:r>
              <w:rPr>
                <w:rFonts w:eastAsia="黑体"/>
                <w:color w:val="000000"/>
                <w:sz w:val="24"/>
              </w:rPr>
              <w:t>有效发明专利数</w:t>
            </w:r>
          </w:p>
        </w:tc>
        <w:tc>
          <w:tcPr>
            <w:tcW w:w="1275" w:type="dxa"/>
            <w:shd w:val="clear" w:color="auto" w:fill="auto"/>
            <w:vAlign w:val="center"/>
          </w:tcPr>
          <w:p>
            <w:pPr>
              <w:widowControl/>
              <w:spacing w:line="320" w:lineRule="exact"/>
              <w:ind w:left="-113" w:right="-113"/>
              <w:jc w:val="center"/>
              <w:rPr>
                <w:rFonts w:eastAsia="黑体"/>
                <w:color w:val="000000"/>
                <w:sz w:val="24"/>
              </w:rPr>
            </w:pPr>
            <w:r>
              <w:rPr>
                <w:rFonts w:eastAsia="黑体"/>
                <w:color w:val="000000"/>
                <w:sz w:val="24"/>
              </w:rPr>
              <w:t>有效实用新型专利数</w:t>
            </w:r>
          </w:p>
        </w:tc>
        <w:tc>
          <w:tcPr>
            <w:tcW w:w="1134" w:type="dxa"/>
            <w:shd w:val="clear" w:color="auto" w:fill="auto"/>
            <w:vAlign w:val="center"/>
          </w:tcPr>
          <w:p>
            <w:pPr>
              <w:widowControl/>
              <w:spacing w:line="320" w:lineRule="exact"/>
              <w:ind w:left="-57" w:right="-57"/>
              <w:jc w:val="center"/>
              <w:rPr>
                <w:rFonts w:eastAsia="黑体"/>
                <w:color w:val="000000"/>
                <w:sz w:val="24"/>
              </w:rPr>
            </w:pPr>
            <w:r>
              <w:rPr>
                <w:rFonts w:eastAsia="黑体"/>
                <w:color w:val="000000"/>
                <w:sz w:val="24"/>
              </w:rPr>
              <w:t>有效软件著作权数</w:t>
            </w:r>
          </w:p>
        </w:tc>
        <w:tc>
          <w:tcPr>
            <w:tcW w:w="1134" w:type="dxa"/>
            <w:shd w:val="clear" w:color="auto" w:fill="auto"/>
            <w:vAlign w:val="center"/>
          </w:tcPr>
          <w:p>
            <w:pPr>
              <w:widowControl/>
              <w:spacing w:line="320" w:lineRule="exact"/>
              <w:ind w:left="-57" w:right="-57"/>
              <w:jc w:val="center"/>
              <w:rPr>
                <w:rFonts w:eastAsia="黑体"/>
                <w:color w:val="000000"/>
                <w:sz w:val="24"/>
              </w:rPr>
            </w:pPr>
            <w:r>
              <w:rPr>
                <w:rFonts w:eastAsia="黑体"/>
                <w:color w:val="000000"/>
                <w:sz w:val="24"/>
              </w:rPr>
              <w:t>2022年度销售额（万元）</w:t>
            </w:r>
          </w:p>
        </w:tc>
        <w:tc>
          <w:tcPr>
            <w:tcW w:w="1134" w:type="dxa"/>
            <w:shd w:val="clear" w:color="auto" w:fill="auto"/>
            <w:vAlign w:val="center"/>
          </w:tcPr>
          <w:p>
            <w:pPr>
              <w:widowControl/>
              <w:spacing w:line="320" w:lineRule="exact"/>
              <w:ind w:left="-57" w:right="-57"/>
              <w:jc w:val="center"/>
              <w:rPr>
                <w:rFonts w:eastAsia="黑体"/>
                <w:color w:val="000000"/>
                <w:sz w:val="24"/>
              </w:rPr>
            </w:pPr>
            <w:r>
              <w:rPr>
                <w:rFonts w:eastAsia="黑体"/>
                <w:color w:val="000000"/>
                <w:sz w:val="24"/>
              </w:rPr>
              <w:t>研发投入占销售收入比重</w:t>
            </w:r>
          </w:p>
        </w:tc>
        <w:tc>
          <w:tcPr>
            <w:tcW w:w="854" w:type="dxa"/>
            <w:shd w:val="clear" w:color="auto" w:fill="auto"/>
            <w:vAlign w:val="center"/>
          </w:tcPr>
          <w:p>
            <w:pPr>
              <w:widowControl/>
              <w:spacing w:line="320" w:lineRule="exact"/>
              <w:ind w:left="-57" w:right="-57"/>
              <w:jc w:val="center"/>
              <w:rPr>
                <w:rFonts w:hint="eastAsia" w:eastAsia="黑体"/>
                <w:color w:val="000000"/>
                <w:sz w:val="24"/>
              </w:rPr>
            </w:pPr>
            <w:r>
              <w:rPr>
                <w:rFonts w:eastAsia="黑体"/>
                <w:color w:val="000000"/>
                <w:sz w:val="24"/>
              </w:rPr>
              <w:t>是否</w:t>
            </w:r>
          </w:p>
          <w:p>
            <w:pPr>
              <w:widowControl/>
              <w:spacing w:line="320" w:lineRule="exact"/>
              <w:ind w:left="-57" w:right="-57"/>
              <w:jc w:val="center"/>
              <w:rPr>
                <w:rFonts w:eastAsia="黑体"/>
                <w:color w:val="000000"/>
                <w:sz w:val="24"/>
              </w:rPr>
            </w:pPr>
            <w:r>
              <w:rPr>
                <w:rFonts w:eastAsia="黑体"/>
                <w:color w:val="000000"/>
                <w:sz w:val="24"/>
              </w:rPr>
              <w:t>高企</w:t>
            </w:r>
          </w:p>
        </w:tc>
        <w:tc>
          <w:tcPr>
            <w:tcW w:w="782" w:type="dxa"/>
            <w:shd w:val="clear" w:color="auto" w:fill="auto"/>
            <w:vAlign w:val="center"/>
          </w:tcPr>
          <w:p>
            <w:pPr>
              <w:widowControl/>
              <w:spacing w:line="320" w:lineRule="exact"/>
              <w:ind w:left="-57" w:right="-57"/>
              <w:jc w:val="center"/>
              <w:rPr>
                <w:rFonts w:eastAsia="黑体"/>
                <w:color w:val="000000"/>
                <w:sz w:val="24"/>
              </w:rPr>
            </w:pPr>
            <w:r>
              <w:rPr>
                <w:rFonts w:eastAsia="黑体"/>
                <w:color w:val="000000"/>
                <w:sz w:val="24"/>
              </w:rPr>
              <w:t>是否农业企业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33"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938"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5" w:type="dxa"/>
            <w:shd w:val="clear" w:color="auto" w:fill="auto"/>
            <w:noWrap/>
            <w:vAlign w:val="center"/>
          </w:tcPr>
          <w:p>
            <w:pPr>
              <w:widowControl/>
              <w:spacing w:line="320" w:lineRule="exact"/>
              <w:ind w:left="-57" w:right="-57"/>
              <w:jc w:val="left"/>
              <w:rPr>
                <w:color w:val="000000"/>
                <w:kern w:val="0"/>
                <w:sz w:val="24"/>
              </w:rPr>
            </w:pPr>
          </w:p>
        </w:tc>
        <w:tc>
          <w:tcPr>
            <w:tcW w:w="937" w:type="dxa"/>
            <w:shd w:val="clear" w:color="auto" w:fill="auto"/>
            <w:noWrap/>
            <w:vAlign w:val="center"/>
          </w:tcPr>
          <w:p>
            <w:pPr>
              <w:widowControl/>
              <w:spacing w:line="320" w:lineRule="exact"/>
              <w:ind w:left="-57" w:right="-57"/>
              <w:jc w:val="left"/>
              <w:rPr>
                <w:color w:val="000000"/>
                <w:kern w:val="0"/>
                <w:sz w:val="24"/>
              </w:rPr>
            </w:pPr>
          </w:p>
        </w:tc>
        <w:tc>
          <w:tcPr>
            <w:tcW w:w="1094" w:type="dxa"/>
            <w:shd w:val="clear" w:color="auto" w:fill="auto"/>
            <w:noWrap/>
            <w:vAlign w:val="center"/>
          </w:tcPr>
          <w:p>
            <w:pPr>
              <w:widowControl/>
              <w:spacing w:line="320" w:lineRule="exact"/>
              <w:ind w:left="-57" w:right="-57"/>
              <w:jc w:val="left"/>
              <w:rPr>
                <w:color w:val="000000"/>
                <w:kern w:val="0"/>
                <w:sz w:val="24"/>
              </w:rPr>
            </w:pPr>
          </w:p>
        </w:tc>
        <w:tc>
          <w:tcPr>
            <w:tcW w:w="1034" w:type="dxa"/>
            <w:shd w:val="clear" w:color="auto" w:fill="auto"/>
            <w:noWrap/>
            <w:vAlign w:val="center"/>
          </w:tcPr>
          <w:p>
            <w:pPr>
              <w:widowControl/>
              <w:spacing w:line="320" w:lineRule="exact"/>
              <w:ind w:left="-57" w:right="-57"/>
              <w:jc w:val="left"/>
              <w:rPr>
                <w:rFonts w:eastAsia="等线"/>
                <w:color w:val="000000"/>
                <w:kern w:val="0"/>
                <w:sz w:val="24"/>
              </w:rPr>
            </w:pPr>
          </w:p>
        </w:tc>
        <w:tc>
          <w:tcPr>
            <w:tcW w:w="1275"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1134" w:type="dxa"/>
            <w:shd w:val="clear" w:color="auto" w:fill="auto"/>
            <w:noWrap/>
            <w:vAlign w:val="center"/>
          </w:tcPr>
          <w:p>
            <w:pPr>
              <w:widowControl/>
              <w:spacing w:line="320" w:lineRule="exact"/>
              <w:ind w:left="-57" w:right="-57"/>
              <w:jc w:val="left"/>
              <w:rPr>
                <w:rFonts w:eastAsia="等线"/>
                <w:color w:val="000000"/>
                <w:kern w:val="0"/>
                <w:sz w:val="24"/>
              </w:rPr>
            </w:pPr>
          </w:p>
        </w:tc>
        <w:tc>
          <w:tcPr>
            <w:tcW w:w="854" w:type="dxa"/>
            <w:shd w:val="clear" w:color="auto" w:fill="auto"/>
            <w:noWrap/>
            <w:vAlign w:val="center"/>
          </w:tcPr>
          <w:p>
            <w:pPr>
              <w:widowControl/>
              <w:spacing w:line="320" w:lineRule="exact"/>
              <w:ind w:left="-57" w:right="-57"/>
              <w:jc w:val="left"/>
              <w:rPr>
                <w:rFonts w:eastAsia="等线"/>
                <w:color w:val="000000"/>
                <w:kern w:val="0"/>
                <w:sz w:val="24"/>
              </w:rPr>
            </w:pPr>
          </w:p>
        </w:tc>
        <w:tc>
          <w:tcPr>
            <w:tcW w:w="782" w:type="dxa"/>
            <w:shd w:val="clear" w:color="auto" w:fill="auto"/>
            <w:noWrap/>
            <w:vAlign w:val="center"/>
          </w:tcPr>
          <w:p>
            <w:pPr>
              <w:widowControl/>
              <w:spacing w:line="320" w:lineRule="exact"/>
              <w:ind w:left="-57" w:right="-57"/>
              <w:jc w:val="left"/>
              <w:rPr>
                <w:rFonts w:eastAsia="等线"/>
                <w:color w:val="000000"/>
                <w:kern w:val="0"/>
                <w:sz w:val="24"/>
              </w:rPr>
            </w:pPr>
          </w:p>
        </w:tc>
      </w:tr>
    </w:tbl>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sectPr>
          <w:footerReference r:id="rId5" w:type="default"/>
          <w:footerReference r:id="rId6" w:type="even"/>
          <w:pgSz w:w="16838" w:h="11906" w:orient="landscape"/>
          <w:pgMar w:top="1531" w:right="1418" w:bottom="1531" w:left="1418" w:header="709" w:footer="1361" w:gutter="0"/>
          <w:cols w:space="720" w:num="1"/>
          <w:docGrid w:linePitch="312" w:charSpace="0"/>
        </w:sect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shd w:val="clear" w:color="auto" w:fill="FFFFFF"/>
        <w:overflowPunct w:val="0"/>
        <w:autoSpaceDE w:val="0"/>
        <w:autoSpaceDN w:val="0"/>
        <w:adjustRightInd w:val="0"/>
        <w:snapToGrid w:val="0"/>
        <w:spacing w:line="570" w:lineRule="exact"/>
        <w:ind w:firstLine="641"/>
        <w:rPr>
          <w:rFonts w:eastAsia="仿宋_GB2312"/>
          <w:snapToGrid w:val="0"/>
          <w:color w:val="000000" w:themeColor="text1"/>
          <w:kern w:val="0"/>
          <w:sz w:val="32"/>
          <w:szCs w:val="32"/>
        </w:rPr>
      </w:pPr>
    </w:p>
    <w:p>
      <w:pPr>
        <w:adjustRightInd w:val="0"/>
        <w:snapToGrid w:val="0"/>
        <w:spacing w:before="40" w:line="560" w:lineRule="exact"/>
        <w:ind w:left="237" w:leftChars="113" w:right="55" w:rightChars="26"/>
        <w:rPr>
          <w:rFonts w:eastAsia="仿宋_GB2312"/>
          <w:snapToGrid w:val="0"/>
          <w:color w:val="000000" w:themeColor="text1"/>
          <w:kern w:val="0"/>
          <w:sz w:val="32"/>
          <w:szCs w:val="32"/>
        </w:rPr>
      </w:pPr>
      <w:r>
        <w:rPr>
          <w:rFonts w:eastAsia="仿宋_GB2312"/>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427990</wp:posOffset>
                </wp:positionV>
                <wp:extent cx="5667375" cy="0"/>
                <wp:effectExtent l="0" t="5080" r="0" b="4445"/>
                <wp:wrapNone/>
                <wp:docPr id="2" name="Line 10 4"/>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w:pict>
              <v:line id="Line 10 4" o:spid="_x0000_s1026" o:spt="20" style="position:absolute;left:0pt;margin-left:-1.5pt;margin-top:33.7pt;height:0pt;width:446.25pt;z-index:251660288;mso-width-relative:page;mso-height-relative:page;" filled="f" stroked="t" coordsize="21600,21600" o:gfxdata="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HQIN1wAAAAgBAAAPAAAAAAAAAAEAIAAAACIA&#10;AABkcnMvZG93bnJldi54bWxQSwECFAAUAAAACACHTuJAWGfYvtEBAACwAwAADgAAAAAAAAABACAA&#10;AAAmAQAAZHJzL2Uyb0RvYy54bWxQSwUGAAAAAAYABgBZAQAAaQUAAAAA&#10;">
                <v:fill on="f" focussize="0,0"/>
                <v:stroke color="#000000" joinstyle="round"/>
                <v:imagedata o:title=""/>
                <o:lock v:ext="edit" aspectratio="f"/>
              </v:line>
            </w:pict>
          </mc:Fallback>
        </mc:AlternateContent>
      </w:r>
      <w:r>
        <w:rPr>
          <w:rFonts w:eastAsia="仿宋_GB2312"/>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54610</wp:posOffset>
                </wp:positionV>
                <wp:extent cx="5667375" cy="0"/>
                <wp:effectExtent l="0" t="5080" r="0" b="4445"/>
                <wp:wrapNone/>
                <wp:docPr id="1" name="Line 9 6"/>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a:effectLst/>
                      </wps:spPr>
                      <wps:bodyPr/>
                    </wps:wsp>
                  </a:graphicData>
                </a:graphic>
              </wp:anchor>
            </w:drawing>
          </mc:Choice>
          <mc:Fallback>
            <w:pict>
              <v:line id="Line 9 6" o:spid="_x0000_s1026" o:spt="20" style="position:absolute;left:0pt;margin-left:-1.5pt;margin-top:4.3pt;height:0pt;width:446.25pt;z-index:251660288;mso-width-relative:page;mso-height-relative:page;" filled="f" stroked="t" coordsize="21600,21600" o:gfxdata="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sPG//UAAAABgEAAA8AAAAAAAAAAQAgAAAAIgAAAGRy&#10;cy9kb3ducmV2LnhtbFBLAQIUABQAAAAIAIdO4kDm8s0a0AEAAK8DAAAOAAAAAAAAAAEAIAAAACMB&#10;AABkcnMvZTJvRG9jLnhtbFBLBQYAAAAABgAGAFkBAABlBQAAAAA=&#10;">
                <v:fill on="f" focussize="0,0"/>
                <v:stroke color="#000000" joinstyle="round"/>
                <v:imagedata o:title=""/>
                <o:lock v:ext="edit" aspectratio="f"/>
              </v:line>
            </w:pict>
          </mc:Fallback>
        </mc:AlternateContent>
      </w:r>
      <w:r>
        <w:rPr>
          <w:rFonts w:eastAsia="仿宋_GB2312"/>
          <w:color w:val="000000" w:themeColor="text1"/>
          <w:sz w:val="28"/>
          <w:szCs w:val="28"/>
        </w:rPr>
        <w:t>常州市科学技术局办公室</w:t>
      </w:r>
      <w:r>
        <w:rPr>
          <w:rFonts w:hint="eastAsia" w:eastAsia="仿宋_GB2312"/>
          <w:color w:val="000000" w:themeColor="text1"/>
          <w:sz w:val="28"/>
          <w:szCs w:val="28"/>
        </w:rPr>
        <w:t xml:space="preserve">                  </w:t>
      </w:r>
      <w:r>
        <w:rPr>
          <w:rFonts w:eastAsia="仿宋_GB2312"/>
          <w:color w:val="000000" w:themeColor="text1"/>
          <w:sz w:val="28"/>
          <w:szCs w:val="28"/>
        </w:rPr>
        <w:t>20</w:t>
      </w:r>
      <w:r>
        <w:rPr>
          <w:rFonts w:hint="eastAsia" w:eastAsia="仿宋_GB2312"/>
          <w:color w:val="000000" w:themeColor="text1"/>
          <w:sz w:val="28"/>
          <w:szCs w:val="28"/>
        </w:rPr>
        <w:t>23</w:t>
      </w:r>
      <w:r>
        <w:rPr>
          <w:rFonts w:eastAsia="仿宋_GB2312"/>
          <w:color w:val="000000" w:themeColor="text1"/>
          <w:sz w:val="28"/>
          <w:szCs w:val="28"/>
        </w:rPr>
        <w:t>年</w:t>
      </w:r>
      <w:r>
        <w:rPr>
          <w:rFonts w:hint="eastAsia" w:eastAsia="仿宋_GB2312"/>
          <w:color w:val="000000" w:themeColor="text1"/>
          <w:sz w:val="28"/>
          <w:szCs w:val="28"/>
        </w:rPr>
        <w:t>7</w:t>
      </w:r>
      <w:r>
        <w:rPr>
          <w:rFonts w:eastAsia="仿宋_GB2312"/>
          <w:color w:val="000000" w:themeColor="text1"/>
          <w:sz w:val="28"/>
          <w:szCs w:val="28"/>
        </w:rPr>
        <w:t>月</w:t>
      </w:r>
      <w:r>
        <w:rPr>
          <w:rFonts w:hint="eastAsia" w:eastAsia="仿宋_GB2312"/>
          <w:color w:val="000000" w:themeColor="text1"/>
          <w:sz w:val="28"/>
          <w:szCs w:val="28"/>
        </w:rPr>
        <w:t>25</w:t>
      </w:r>
      <w:r>
        <w:rPr>
          <w:rFonts w:eastAsia="仿宋_GB2312"/>
          <w:color w:val="000000" w:themeColor="text1"/>
          <w:sz w:val="28"/>
          <w:szCs w:val="28"/>
        </w:rPr>
        <w:t>日印发</w:t>
      </w:r>
    </w:p>
    <w:sectPr>
      <w:pgSz w:w="11906" w:h="16838"/>
      <w:pgMar w:top="2098" w:right="1531" w:bottom="1985" w:left="1531"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2000000000000000000"/>
    <w:charset w:val="86"/>
    <w:family w:val="script"/>
    <w:pitch w:val="default"/>
    <w:sig w:usb0="800002BF" w:usb1="38CF7CFA" w:usb2="00000016"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汉鼎简黑体">
    <w:altName w:val="微软雅黑"/>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大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方正仿宋_GBK"/>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10" w:leftChars="10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84"/>
      <w:jc w:val="right"/>
      <w:rPr>
        <w:rFonts w:ascii="宋体" w:hAnsi="宋体"/>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11</w:t>
    </w:r>
    <w:r>
      <w:rPr>
        <w:rFonts w:eastAsia="仿宋_GB2312"/>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 w:firstLine="280"/>
      <w:rPr>
        <w:rFonts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12</w:t>
    </w:r>
    <w:r>
      <w:rPr>
        <w:rFonts w:eastAsia="仿宋_GB2312"/>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Dk4MjJhZWFlMjVlZjlkM2ZjODI5MTg3MzAwYjUifQ=="/>
  </w:docVars>
  <w:rsids>
    <w:rsidRoot w:val="009362AD"/>
    <w:rsid w:val="0001546A"/>
    <w:rsid w:val="00017511"/>
    <w:rsid w:val="00017563"/>
    <w:rsid w:val="00020710"/>
    <w:rsid w:val="0003187F"/>
    <w:rsid w:val="000418AF"/>
    <w:rsid w:val="00052EC3"/>
    <w:rsid w:val="00054E53"/>
    <w:rsid w:val="00064CFB"/>
    <w:rsid w:val="00067711"/>
    <w:rsid w:val="000701F2"/>
    <w:rsid w:val="0007420E"/>
    <w:rsid w:val="00076B08"/>
    <w:rsid w:val="00081079"/>
    <w:rsid w:val="000819F0"/>
    <w:rsid w:val="00093009"/>
    <w:rsid w:val="000A05FF"/>
    <w:rsid w:val="000B7B38"/>
    <w:rsid w:val="000C3649"/>
    <w:rsid w:val="000D1243"/>
    <w:rsid w:val="000D3C50"/>
    <w:rsid w:val="000D3D21"/>
    <w:rsid w:val="000D6D8E"/>
    <w:rsid w:val="000F12F5"/>
    <w:rsid w:val="000F16C3"/>
    <w:rsid w:val="000F3462"/>
    <w:rsid w:val="000F761A"/>
    <w:rsid w:val="0011240A"/>
    <w:rsid w:val="00116D6F"/>
    <w:rsid w:val="00116EFE"/>
    <w:rsid w:val="00116F53"/>
    <w:rsid w:val="0011715B"/>
    <w:rsid w:val="0012090D"/>
    <w:rsid w:val="0012255B"/>
    <w:rsid w:val="00130479"/>
    <w:rsid w:val="00133588"/>
    <w:rsid w:val="0013783B"/>
    <w:rsid w:val="00154D70"/>
    <w:rsid w:val="00160459"/>
    <w:rsid w:val="00164169"/>
    <w:rsid w:val="00165066"/>
    <w:rsid w:val="001656A6"/>
    <w:rsid w:val="001709FB"/>
    <w:rsid w:val="00172619"/>
    <w:rsid w:val="00173A21"/>
    <w:rsid w:val="001825D8"/>
    <w:rsid w:val="001A4C04"/>
    <w:rsid w:val="001B02BD"/>
    <w:rsid w:val="001B6B15"/>
    <w:rsid w:val="001C146B"/>
    <w:rsid w:val="001C3CA3"/>
    <w:rsid w:val="001C3CB8"/>
    <w:rsid w:val="001C5D2D"/>
    <w:rsid w:val="001D0A3C"/>
    <w:rsid w:val="001D0F76"/>
    <w:rsid w:val="001D48B1"/>
    <w:rsid w:val="001D51BD"/>
    <w:rsid w:val="001E2C04"/>
    <w:rsid w:val="001F5339"/>
    <w:rsid w:val="00217626"/>
    <w:rsid w:val="0022089B"/>
    <w:rsid w:val="00225707"/>
    <w:rsid w:val="00226E6B"/>
    <w:rsid w:val="00231480"/>
    <w:rsid w:val="002322EF"/>
    <w:rsid w:val="00235DAF"/>
    <w:rsid w:val="00240164"/>
    <w:rsid w:val="002451A7"/>
    <w:rsid w:val="00247AF8"/>
    <w:rsid w:val="00251276"/>
    <w:rsid w:val="0025370B"/>
    <w:rsid w:val="0027491A"/>
    <w:rsid w:val="002852A1"/>
    <w:rsid w:val="00290D53"/>
    <w:rsid w:val="002933B5"/>
    <w:rsid w:val="00293D1B"/>
    <w:rsid w:val="00293FB8"/>
    <w:rsid w:val="002C7C26"/>
    <w:rsid w:val="002D1876"/>
    <w:rsid w:val="002D1B6F"/>
    <w:rsid w:val="002D771B"/>
    <w:rsid w:val="002E18A8"/>
    <w:rsid w:val="002E54FE"/>
    <w:rsid w:val="002F31AB"/>
    <w:rsid w:val="00300B75"/>
    <w:rsid w:val="00301875"/>
    <w:rsid w:val="00302EE7"/>
    <w:rsid w:val="00304709"/>
    <w:rsid w:val="00312F2E"/>
    <w:rsid w:val="003170BD"/>
    <w:rsid w:val="00330026"/>
    <w:rsid w:val="00334F3D"/>
    <w:rsid w:val="003370A7"/>
    <w:rsid w:val="00337B1A"/>
    <w:rsid w:val="003510A2"/>
    <w:rsid w:val="003546C6"/>
    <w:rsid w:val="00356333"/>
    <w:rsid w:val="0036312C"/>
    <w:rsid w:val="0036323E"/>
    <w:rsid w:val="0037296B"/>
    <w:rsid w:val="00382EC7"/>
    <w:rsid w:val="003846FE"/>
    <w:rsid w:val="0038562A"/>
    <w:rsid w:val="0038740E"/>
    <w:rsid w:val="00390EDC"/>
    <w:rsid w:val="00391B47"/>
    <w:rsid w:val="003963B8"/>
    <w:rsid w:val="003A03CB"/>
    <w:rsid w:val="003B39C9"/>
    <w:rsid w:val="003B70CF"/>
    <w:rsid w:val="003B77A4"/>
    <w:rsid w:val="003D1E6D"/>
    <w:rsid w:val="003D3647"/>
    <w:rsid w:val="003D4ED3"/>
    <w:rsid w:val="003D5038"/>
    <w:rsid w:val="003E0B6E"/>
    <w:rsid w:val="003E29B0"/>
    <w:rsid w:val="003E4152"/>
    <w:rsid w:val="003F36FE"/>
    <w:rsid w:val="003F583F"/>
    <w:rsid w:val="003F7DDA"/>
    <w:rsid w:val="004000B5"/>
    <w:rsid w:val="004002D8"/>
    <w:rsid w:val="0040147D"/>
    <w:rsid w:val="00401690"/>
    <w:rsid w:val="0040291D"/>
    <w:rsid w:val="0040499A"/>
    <w:rsid w:val="00415815"/>
    <w:rsid w:val="004208F6"/>
    <w:rsid w:val="00424FD1"/>
    <w:rsid w:val="00426C9B"/>
    <w:rsid w:val="00437802"/>
    <w:rsid w:val="00442194"/>
    <w:rsid w:val="0044482C"/>
    <w:rsid w:val="004632E8"/>
    <w:rsid w:val="0046350E"/>
    <w:rsid w:val="0047201C"/>
    <w:rsid w:val="00473693"/>
    <w:rsid w:val="00475BE3"/>
    <w:rsid w:val="00482A35"/>
    <w:rsid w:val="004844DE"/>
    <w:rsid w:val="00487468"/>
    <w:rsid w:val="004946F6"/>
    <w:rsid w:val="00494731"/>
    <w:rsid w:val="00497003"/>
    <w:rsid w:val="004A2526"/>
    <w:rsid w:val="004B14BB"/>
    <w:rsid w:val="004B6F8A"/>
    <w:rsid w:val="004C19D5"/>
    <w:rsid w:val="004C255F"/>
    <w:rsid w:val="004C3CAB"/>
    <w:rsid w:val="004D25FB"/>
    <w:rsid w:val="004D6842"/>
    <w:rsid w:val="004D7F16"/>
    <w:rsid w:val="004D7F24"/>
    <w:rsid w:val="004E6D25"/>
    <w:rsid w:val="004E7FBD"/>
    <w:rsid w:val="004F13F0"/>
    <w:rsid w:val="004F4CA3"/>
    <w:rsid w:val="004F7F26"/>
    <w:rsid w:val="005009D3"/>
    <w:rsid w:val="00500A9E"/>
    <w:rsid w:val="005045C0"/>
    <w:rsid w:val="00507851"/>
    <w:rsid w:val="005170DD"/>
    <w:rsid w:val="0052227D"/>
    <w:rsid w:val="0052766A"/>
    <w:rsid w:val="005330E3"/>
    <w:rsid w:val="005331CB"/>
    <w:rsid w:val="00534A90"/>
    <w:rsid w:val="005371A5"/>
    <w:rsid w:val="005534A1"/>
    <w:rsid w:val="00565411"/>
    <w:rsid w:val="00571237"/>
    <w:rsid w:val="00572CB8"/>
    <w:rsid w:val="00587EE5"/>
    <w:rsid w:val="005A08DC"/>
    <w:rsid w:val="005A095A"/>
    <w:rsid w:val="005A677B"/>
    <w:rsid w:val="005B4739"/>
    <w:rsid w:val="005C0876"/>
    <w:rsid w:val="005C1D49"/>
    <w:rsid w:val="005C3619"/>
    <w:rsid w:val="005C3B6B"/>
    <w:rsid w:val="005C3D98"/>
    <w:rsid w:val="005C5FC5"/>
    <w:rsid w:val="005C7A19"/>
    <w:rsid w:val="005D0CF0"/>
    <w:rsid w:val="005D44B4"/>
    <w:rsid w:val="005D7C6E"/>
    <w:rsid w:val="005E11B5"/>
    <w:rsid w:val="005E2009"/>
    <w:rsid w:val="005E58FD"/>
    <w:rsid w:val="005F4FE6"/>
    <w:rsid w:val="005F5ACA"/>
    <w:rsid w:val="005F7498"/>
    <w:rsid w:val="00603DF6"/>
    <w:rsid w:val="006065EC"/>
    <w:rsid w:val="0062056E"/>
    <w:rsid w:val="006209C0"/>
    <w:rsid w:val="00624B95"/>
    <w:rsid w:val="00625095"/>
    <w:rsid w:val="0063177B"/>
    <w:rsid w:val="00631D6E"/>
    <w:rsid w:val="006334C6"/>
    <w:rsid w:val="0063390C"/>
    <w:rsid w:val="00640443"/>
    <w:rsid w:val="0064537C"/>
    <w:rsid w:val="00651E16"/>
    <w:rsid w:val="00655FF0"/>
    <w:rsid w:val="0065756D"/>
    <w:rsid w:val="00662ED0"/>
    <w:rsid w:val="00663D46"/>
    <w:rsid w:val="00665827"/>
    <w:rsid w:val="006675C4"/>
    <w:rsid w:val="00670586"/>
    <w:rsid w:val="00682451"/>
    <w:rsid w:val="00686C46"/>
    <w:rsid w:val="00687812"/>
    <w:rsid w:val="006944D6"/>
    <w:rsid w:val="006A03B3"/>
    <w:rsid w:val="006B374C"/>
    <w:rsid w:val="006B6FDC"/>
    <w:rsid w:val="006B7A53"/>
    <w:rsid w:val="006C4337"/>
    <w:rsid w:val="006E040F"/>
    <w:rsid w:val="006E3418"/>
    <w:rsid w:val="006E5E5E"/>
    <w:rsid w:val="006E79C8"/>
    <w:rsid w:val="00701646"/>
    <w:rsid w:val="00710A24"/>
    <w:rsid w:val="007262AF"/>
    <w:rsid w:val="0072640A"/>
    <w:rsid w:val="00737F56"/>
    <w:rsid w:val="00740075"/>
    <w:rsid w:val="0075018D"/>
    <w:rsid w:val="007524B1"/>
    <w:rsid w:val="0075781A"/>
    <w:rsid w:val="00760303"/>
    <w:rsid w:val="00774C66"/>
    <w:rsid w:val="0078689F"/>
    <w:rsid w:val="00787C3B"/>
    <w:rsid w:val="00793954"/>
    <w:rsid w:val="00795248"/>
    <w:rsid w:val="00796834"/>
    <w:rsid w:val="007A62DE"/>
    <w:rsid w:val="007B5680"/>
    <w:rsid w:val="007C5DB2"/>
    <w:rsid w:val="007C7874"/>
    <w:rsid w:val="007E6F1D"/>
    <w:rsid w:val="007F3138"/>
    <w:rsid w:val="007F59EB"/>
    <w:rsid w:val="008112E6"/>
    <w:rsid w:val="00813FC7"/>
    <w:rsid w:val="00814737"/>
    <w:rsid w:val="00825F9A"/>
    <w:rsid w:val="00837BB3"/>
    <w:rsid w:val="0084196C"/>
    <w:rsid w:val="008439F6"/>
    <w:rsid w:val="00845514"/>
    <w:rsid w:val="00846386"/>
    <w:rsid w:val="008470CF"/>
    <w:rsid w:val="00855CF8"/>
    <w:rsid w:val="00860F95"/>
    <w:rsid w:val="00873E93"/>
    <w:rsid w:val="008778B4"/>
    <w:rsid w:val="00884163"/>
    <w:rsid w:val="0088628E"/>
    <w:rsid w:val="008901A3"/>
    <w:rsid w:val="00894DED"/>
    <w:rsid w:val="00895805"/>
    <w:rsid w:val="008A0517"/>
    <w:rsid w:val="008A0DB6"/>
    <w:rsid w:val="008A1667"/>
    <w:rsid w:val="008A43DC"/>
    <w:rsid w:val="008B1D62"/>
    <w:rsid w:val="008E2AF2"/>
    <w:rsid w:val="008E4420"/>
    <w:rsid w:val="008E5E97"/>
    <w:rsid w:val="008E7724"/>
    <w:rsid w:val="008F017B"/>
    <w:rsid w:val="008F0269"/>
    <w:rsid w:val="008F2D99"/>
    <w:rsid w:val="008F4022"/>
    <w:rsid w:val="00902B2B"/>
    <w:rsid w:val="009130BA"/>
    <w:rsid w:val="009142CA"/>
    <w:rsid w:val="00921C19"/>
    <w:rsid w:val="009248F8"/>
    <w:rsid w:val="0092572F"/>
    <w:rsid w:val="009278F9"/>
    <w:rsid w:val="00930E79"/>
    <w:rsid w:val="00935420"/>
    <w:rsid w:val="0093561A"/>
    <w:rsid w:val="009362AD"/>
    <w:rsid w:val="009365BE"/>
    <w:rsid w:val="00946775"/>
    <w:rsid w:val="00951054"/>
    <w:rsid w:val="00966CD8"/>
    <w:rsid w:val="0097139B"/>
    <w:rsid w:val="0097628D"/>
    <w:rsid w:val="00977462"/>
    <w:rsid w:val="009808F4"/>
    <w:rsid w:val="009819BE"/>
    <w:rsid w:val="00982A1F"/>
    <w:rsid w:val="00983F32"/>
    <w:rsid w:val="00985344"/>
    <w:rsid w:val="00997BAD"/>
    <w:rsid w:val="00997FB2"/>
    <w:rsid w:val="009A6799"/>
    <w:rsid w:val="009B4541"/>
    <w:rsid w:val="009C5B49"/>
    <w:rsid w:val="009E5F32"/>
    <w:rsid w:val="009E70AC"/>
    <w:rsid w:val="009F0ED5"/>
    <w:rsid w:val="009F122D"/>
    <w:rsid w:val="009F1605"/>
    <w:rsid w:val="009F305F"/>
    <w:rsid w:val="009F3B66"/>
    <w:rsid w:val="009F6695"/>
    <w:rsid w:val="00A04F2B"/>
    <w:rsid w:val="00A052FA"/>
    <w:rsid w:val="00A05D9E"/>
    <w:rsid w:val="00A137EA"/>
    <w:rsid w:val="00A16B42"/>
    <w:rsid w:val="00A20B0F"/>
    <w:rsid w:val="00A3171B"/>
    <w:rsid w:val="00A34C82"/>
    <w:rsid w:val="00A35071"/>
    <w:rsid w:val="00A37172"/>
    <w:rsid w:val="00A37D6F"/>
    <w:rsid w:val="00A43440"/>
    <w:rsid w:val="00A43BDD"/>
    <w:rsid w:val="00A45917"/>
    <w:rsid w:val="00A46602"/>
    <w:rsid w:val="00A466E9"/>
    <w:rsid w:val="00A50B89"/>
    <w:rsid w:val="00A53677"/>
    <w:rsid w:val="00A576ED"/>
    <w:rsid w:val="00A579E3"/>
    <w:rsid w:val="00A6533A"/>
    <w:rsid w:val="00A70F49"/>
    <w:rsid w:val="00A74547"/>
    <w:rsid w:val="00A83699"/>
    <w:rsid w:val="00A837E1"/>
    <w:rsid w:val="00A912B1"/>
    <w:rsid w:val="00A92EEC"/>
    <w:rsid w:val="00AA5E29"/>
    <w:rsid w:val="00AB16A7"/>
    <w:rsid w:val="00AB4378"/>
    <w:rsid w:val="00AB706E"/>
    <w:rsid w:val="00AB76E3"/>
    <w:rsid w:val="00AC4817"/>
    <w:rsid w:val="00AD3E75"/>
    <w:rsid w:val="00AE02B5"/>
    <w:rsid w:val="00AE0888"/>
    <w:rsid w:val="00AE4E75"/>
    <w:rsid w:val="00AF2A06"/>
    <w:rsid w:val="00AF4897"/>
    <w:rsid w:val="00AF5606"/>
    <w:rsid w:val="00AF5814"/>
    <w:rsid w:val="00B0753F"/>
    <w:rsid w:val="00B13E44"/>
    <w:rsid w:val="00B16570"/>
    <w:rsid w:val="00B224EF"/>
    <w:rsid w:val="00B41E2F"/>
    <w:rsid w:val="00B4260D"/>
    <w:rsid w:val="00B43539"/>
    <w:rsid w:val="00B47EEB"/>
    <w:rsid w:val="00B547C8"/>
    <w:rsid w:val="00B55048"/>
    <w:rsid w:val="00B55787"/>
    <w:rsid w:val="00B62738"/>
    <w:rsid w:val="00B669BA"/>
    <w:rsid w:val="00B66C94"/>
    <w:rsid w:val="00B70BBE"/>
    <w:rsid w:val="00B724F7"/>
    <w:rsid w:val="00B77483"/>
    <w:rsid w:val="00B80DE5"/>
    <w:rsid w:val="00B82868"/>
    <w:rsid w:val="00B85A43"/>
    <w:rsid w:val="00B931B7"/>
    <w:rsid w:val="00B93A90"/>
    <w:rsid w:val="00BA5621"/>
    <w:rsid w:val="00BA6DEC"/>
    <w:rsid w:val="00BB2D26"/>
    <w:rsid w:val="00BB6B7B"/>
    <w:rsid w:val="00BC017D"/>
    <w:rsid w:val="00BC1716"/>
    <w:rsid w:val="00BC1AE1"/>
    <w:rsid w:val="00BC602B"/>
    <w:rsid w:val="00BC69EB"/>
    <w:rsid w:val="00BE2B1E"/>
    <w:rsid w:val="00BE2C24"/>
    <w:rsid w:val="00BE4715"/>
    <w:rsid w:val="00BE62C0"/>
    <w:rsid w:val="00BF524D"/>
    <w:rsid w:val="00C13EE3"/>
    <w:rsid w:val="00C21F1A"/>
    <w:rsid w:val="00C26CD1"/>
    <w:rsid w:val="00C2749C"/>
    <w:rsid w:val="00C4180F"/>
    <w:rsid w:val="00C47C5C"/>
    <w:rsid w:val="00C51992"/>
    <w:rsid w:val="00C52E92"/>
    <w:rsid w:val="00C56AC7"/>
    <w:rsid w:val="00C71257"/>
    <w:rsid w:val="00C71CA1"/>
    <w:rsid w:val="00C7300E"/>
    <w:rsid w:val="00C80EC8"/>
    <w:rsid w:val="00C850D1"/>
    <w:rsid w:val="00C85574"/>
    <w:rsid w:val="00C86995"/>
    <w:rsid w:val="00CA2462"/>
    <w:rsid w:val="00CC26E6"/>
    <w:rsid w:val="00CC621D"/>
    <w:rsid w:val="00CC7FA5"/>
    <w:rsid w:val="00CD151E"/>
    <w:rsid w:val="00CD4B97"/>
    <w:rsid w:val="00CE024A"/>
    <w:rsid w:val="00CE2249"/>
    <w:rsid w:val="00CE382C"/>
    <w:rsid w:val="00CF69D7"/>
    <w:rsid w:val="00D0168F"/>
    <w:rsid w:val="00D057EC"/>
    <w:rsid w:val="00D07CA9"/>
    <w:rsid w:val="00D100DF"/>
    <w:rsid w:val="00D101F2"/>
    <w:rsid w:val="00D1439B"/>
    <w:rsid w:val="00D145E3"/>
    <w:rsid w:val="00D214F2"/>
    <w:rsid w:val="00D21EE8"/>
    <w:rsid w:val="00D25005"/>
    <w:rsid w:val="00D31BFE"/>
    <w:rsid w:val="00D345EE"/>
    <w:rsid w:val="00D37962"/>
    <w:rsid w:val="00D44A7F"/>
    <w:rsid w:val="00D450A9"/>
    <w:rsid w:val="00D456A5"/>
    <w:rsid w:val="00D541C0"/>
    <w:rsid w:val="00D7031C"/>
    <w:rsid w:val="00D80F00"/>
    <w:rsid w:val="00D86FD2"/>
    <w:rsid w:val="00D916C3"/>
    <w:rsid w:val="00D91CB1"/>
    <w:rsid w:val="00D93564"/>
    <w:rsid w:val="00DA0D2E"/>
    <w:rsid w:val="00DA12F0"/>
    <w:rsid w:val="00DA70F2"/>
    <w:rsid w:val="00DB001A"/>
    <w:rsid w:val="00DB068F"/>
    <w:rsid w:val="00E05190"/>
    <w:rsid w:val="00E15871"/>
    <w:rsid w:val="00E17F14"/>
    <w:rsid w:val="00E21170"/>
    <w:rsid w:val="00E3155E"/>
    <w:rsid w:val="00E36C74"/>
    <w:rsid w:val="00E426F8"/>
    <w:rsid w:val="00E43104"/>
    <w:rsid w:val="00E60AEE"/>
    <w:rsid w:val="00E61DE1"/>
    <w:rsid w:val="00E6684D"/>
    <w:rsid w:val="00E75EEA"/>
    <w:rsid w:val="00E7657F"/>
    <w:rsid w:val="00E76EF0"/>
    <w:rsid w:val="00E80208"/>
    <w:rsid w:val="00E841B2"/>
    <w:rsid w:val="00E86AD8"/>
    <w:rsid w:val="00E86DA5"/>
    <w:rsid w:val="00E91168"/>
    <w:rsid w:val="00E96C19"/>
    <w:rsid w:val="00EA3653"/>
    <w:rsid w:val="00EC5C31"/>
    <w:rsid w:val="00ED04BE"/>
    <w:rsid w:val="00ED6423"/>
    <w:rsid w:val="00EE003C"/>
    <w:rsid w:val="00EE7676"/>
    <w:rsid w:val="00EE7FB8"/>
    <w:rsid w:val="00EF0F6D"/>
    <w:rsid w:val="00F028EE"/>
    <w:rsid w:val="00F11A7B"/>
    <w:rsid w:val="00F1659B"/>
    <w:rsid w:val="00F25A28"/>
    <w:rsid w:val="00F3408F"/>
    <w:rsid w:val="00F34521"/>
    <w:rsid w:val="00F41BC0"/>
    <w:rsid w:val="00F42CBD"/>
    <w:rsid w:val="00F43171"/>
    <w:rsid w:val="00F50A0F"/>
    <w:rsid w:val="00F5146E"/>
    <w:rsid w:val="00F54F78"/>
    <w:rsid w:val="00F64592"/>
    <w:rsid w:val="00F66DA4"/>
    <w:rsid w:val="00F72947"/>
    <w:rsid w:val="00F7574F"/>
    <w:rsid w:val="00F81CF0"/>
    <w:rsid w:val="00F86883"/>
    <w:rsid w:val="00F9037A"/>
    <w:rsid w:val="00F92AE9"/>
    <w:rsid w:val="00FB1600"/>
    <w:rsid w:val="00FB3B49"/>
    <w:rsid w:val="00FC423B"/>
    <w:rsid w:val="00FD59BD"/>
    <w:rsid w:val="00FD6F96"/>
    <w:rsid w:val="00FF1817"/>
    <w:rsid w:val="00FF216D"/>
    <w:rsid w:val="00FF4370"/>
    <w:rsid w:val="00FF5ADC"/>
    <w:rsid w:val="0B017111"/>
    <w:rsid w:val="12575EA2"/>
    <w:rsid w:val="1BE045E6"/>
    <w:rsid w:val="4A83044E"/>
    <w:rsid w:val="7165186B"/>
    <w:rsid w:val="768471D9"/>
    <w:rsid w:val="7C2F2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
    <w:pPr>
      <w:keepNext/>
      <w:keepLines/>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paragraph" w:styleId="3">
    <w:name w:val="heading 2"/>
    <w:basedOn w:val="1"/>
    <w:next w:val="1"/>
    <w:link w:val="71"/>
    <w:qFormat/>
    <w:uiPriority w:val="9"/>
    <w:pPr>
      <w:keepNext/>
      <w:keepLines/>
      <w:spacing w:before="260" w:after="260" w:line="415" w:lineRule="auto"/>
      <w:outlineLvl w:val="1"/>
    </w:pPr>
    <w:rPr>
      <w:rFonts w:ascii="等线 Light" w:eastAsia="等线 Light" w:cs="Mongolian Baiti"/>
      <w:b/>
      <w:bCs/>
      <w:sz w:val="32"/>
      <w:szCs w:val="32"/>
    </w:rPr>
  </w:style>
  <w:style w:type="paragraph" w:styleId="4">
    <w:name w:val="heading 3"/>
    <w:basedOn w:val="1"/>
    <w:next w:val="1"/>
    <w:link w:val="82"/>
    <w:qFormat/>
    <w:uiPriority w:val="9"/>
    <w:pPr>
      <w:keepNext/>
      <w:keepLines/>
      <w:widowControl/>
      <w:spacing w:before="200" w:line="276" w:lineRule="auto"/>
      <w:jc w:val="left"/>
      <w:outlineLvl w:val="2"/>
    </w:pPr>
    <w:rPr>
      <w:rFonts w:ascii="等线 Light" w:eastAsia="等线 Light" w:cs="Mongolian Baiti"/>
      <w:b/>
      <w:bCs/>
      <w:color w:val="5B9BD5"/>
      <w:kern w:val="0"/>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6">
    <w:name w:val="annotation text"/>
    <w:basedOn w:val="1"/>
    <w:link w:val="83"/>
    <w:qFormat/>
    <w:uiPriority w:val="0"/>
    <w:pPr>
      <w:autoSpaceDE w:val="0"/>
      <w:autoSpaceDN w:val="0"/>
      <w:snapToGrid w:val="0"/>
      <w:spacing w:line="590" w:lineRule="atLeast"/>
      <w:ind w:firstLine="624"/>
      <w:jc w:val="left"/>
    </w:pPr>
    <w:rPr>
      <w:rFonts w:eastAsia="方正仿宋_GBK"/>
      <w:kern w:val="0"/>
      <w:sz w:val="32"/>
      <w:szCs w:val="32"/>
    </w:rPr>
  </w:style>
  <w:style w:type="paragraph" w:styleId="7">
    <w:name w:val="Body Text"/>
    <w:basedOn w:val="1"/>
    <w:link w:val="79"/>
    <w:qFormat/>
    <w:uiPriority w:val="0"/>
    <w:pPr>
      <w:spacing w:after="120"/>
    </w:pPr>
  </w:style>
  <w:style w:type="paragraph" w:styleId="8">
    <w:name w:val="Body Text Indent"/>
    <w:basedOn w:val="1"/>
    <w:link w:val="84"/>
    <w:qFormat/>
    <w:uiPriority w:val="0"/>
    <w:pPr>
      <w:tabs>
        <w:tab w:val="left" w:pos="180"/>
      </w:tabs>
      <w:ind w:firstLine="200" w:firstLineChars="200"/>
    </w:pPr>
    <w:rPr>
      <w:rFonts w:ascii="仿宋_GB2312" w:eastAsia="仿宋_GB2312"/>
      <w:color w:val="000000"/>
      <w:kern w:val="0"/>
      <w:sz w:val="32"/>
      <w:szCs w:val="30"/>
    </w:rPr>
  </w:style>
  <w:style w:type="paragraph" w:styleId="9">
    <w:name w:val="Plain Text"/>
    <w:basedOn w:val="1"/>
    <w:link w:val="85"/>
    <w:qFormat/>
    <w:uiPriority w:val="0"/>
    <w:rPr>
      <w:rFonts w:ascii="宋体"/>
      <w:szCs w:val="21"/>
    </w:rPr>
  </w:style>
  <w:style w:type="paragraph" w:styleId="10">
    <w:name w:val="Date"/>
    <w:basedOn w:val="1"/>
    <w:next w:val="1"/>
    <w:link w:val="75"/>
    <w:qFormat/>
    <w:uiPriority w:val="0"/>
    <w:pPr>
      <w:ind w:left="2500" w:leftChars="2500"/>
    </w:pPr>
  </w:style>
  <w:style w:type="paragraph" w:styleId="11">
    <w:name w:val="Balloon Text"/>
    <w:basedOn w:val="1"/>
    <w:link w:val="86"/>
    <w:qFormat/>
    <w:uiPriority w:val="99"/>
    <w:rPr>
      <w:sz w:val="18"/>
      <w:szCs w:val="18"/>
    </w:rPr>
  </w:style>
  <w:style w:type="paragraph" w:styleId="12">
    <w:name w:val="footer"/>
    <w:basedOn w:val="1"/>
    <w:link w:val="69"/>
    <w:qFormat/>
    <w:uiPriority w:val="0"/>
    <w:pPr>
      <w:tabs>
        <w:tab w:val="center" w:pos="4153"/>
        <w:tab w:val="right" w:pos="8306"/>
      </w:tabs>
      <w:snapToGrid w:val="0"/>
      <w:jc w:val="left"/>
    </w:pPr>
    <w:rPr>
      <w:sz w:val="18"/>
      <w:szCs w:val="18"/>
    </w:rPr>
  </w:style>
  <w:style w:type="paragraph" w:styleId="13">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87"/>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ind w:left="200" w:leftChars="200"/>
    </w:pPr>
    <w:rPr>
      <w:rFonts w:ascii="Calibri" w:hAnsi="Calibri"/>
      <w:lang w:bidi="mn-Mong-CN"/>
    </w:rPr>
  </w:style>
  <w:style w:type="paragraph" w:styleId="16">
    <w:name w:val="Normal (Web)"/>
    <w:basedOn w:val="1"/>
    <w:qFormat/>
    <w:uiPriority w:val="0"/>
    <w:pPr>
      <w:widowControl/>
      <w:jc w:val="left"/>
    </w:pPr>
    <w:rPr>
      <w:rFonts w:ascii="宋体" w:cs="宋体"/>
      <w:kern w:val="0"/>
      <w:sz w:val="24"/>
    </w:rPr>
  </w:style>
  <w:style w:type="paragraph" w:styleId="17">
    <w:name w:val="Title"/>
    <w:basedOn w:val="1"/>
    <w:next w:val="1"/>
    <w:link w:val="73"/>
    <w:qFormat/>
    <w:uiPriority w:val="0"/>
    <w:pPr>
      <w:spacing w:before="240" w:after="60"/>
      <w:jc w:val="center"/>
      <w:outlineLvl w:val="0"/>
    </w:pPr>
    <w:rPr>
      <w:rFonts w:ascii="Cambria" w:hAnsi="Cambria"/>
      <w:b/>
      <w:bCs/>
      <w:sz w:val="32"/>
      <w:szCs w:val="32"/>
    </w:rPr>
  </w:style>
  <w:style w:type="paragraph" w:styleId="18">
    <w:name w:val="Body Text First Indent"/>
    <w:basedOn w:val="7"/>
    <w:link w:val="88"/>
    <w:qFormat/>
    <w:uiPriority w:val="0"/>
    <w:pPr>
      <w:ind w:firstLine="420"/>
    </w:pPr>
  </w:style>
  <w:style w:type="paragraph" w:styleId="19">
    <w:name w:val="Body Text First Indent 2"/>
    <w:basedOn w:val="8"/>
    <w:link w:val="92"/>
    <w:qFormat/>
    <w:uiPriority w:val="0"/>
    <w:pPr>
      <w:tabs>
        <w:tab w:val="clear" w:pos="180"/>
      </w:tabs>
      <w:spacing w:after="120"/>
      <w:ind w:left="420" w:firstLine="420" w:firstLineChars="0"/>
    </w:pPr>
    <w:rPr>
      <w:rFonts w:ascii="Times New Roman" w:eastAsia="宋体"/>
      <w:color w:val="auto"/>
      <w:kern w:val="2"/>
      <w:sz w:val="21"/>
      <w:szCs w:val="24"/>
    </w:rPr>
  </w:style>
  <w:style w:type="table" w:styleId="21">
    <w:name w:val="Table Grid"/>
    <w:basedOn w:val="20"/>
    <w:qFormat/>
    <w:uiPriority w:val="39"/>
    <w:pPr>
      <w:jc w:val="both"/>
    </w:pPr>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22"/>
    <w:rPr>
      <w:rFonts w:cs="Times New Roman"/>
      <w:b/>
      <w:bCs/>
    </w:rPr>
  </w:style>
  <w:style w:type="character" w:styleId="24">
    <w:name w:val="page number"/>
    <w:qFormat/>
    <w:uiPriority w:val="0"/>
  </w:style>
  <w:style w:type="character" w:styleId="25">
    <w:name w:val="Hyperlink"/>
    <w:qFormat/>
    <w:uiPriority w:val="99"/>
    <w:rPr>
      <w:color w:val="0000FF"/>
      <w:u w:val="single"/>
    </w:rPr>
  </w:style>
  <w:style w:type="character" w:customStyle="1" w:styleId="26">
    <w:name w:val="apple-converted-space"/>
    <w:qFormat/>
    <w:uiPriority w:val="99"/>
    <w:rPr>
      <w:rFonts w:cs="Times New Roman"/>
    </w:rPr>
  </w:style>
  <w:style w:type="character" w:customStyle="1" w:styleId="27">
    <w:name w:val="font14 line-height"/>
    <w:qFormat/>
    <w:uiPriority w:val="0"/>
    <w:rPr>
      <w:rFonts w:cs="Times New Roman"/>
    </w:rPr>
  </w:style>
  <w:style w:type="character" w:customStyle="1" w:styleId="28">
    <w:name w:val="eee"/>
    <w:qFormat/>
    <w:uiPriority w:val="99"/>
  </w:style>
  <w:style w:type="paragraph" w:customStyle="1" w:styleId="29">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30">
    <w:name w:val="列出段落1"/>
    <w:basedOn w:val="1"/>
    <w:qFormat/>
    <w:uiPriority w:val="34"/>
    <w:pPr>
      <w:ind w:firstLine="200" w:firstLineChars="200"/>
    </w:pPr>
    <w:rPr>
      <w:rFonts w:ascii="Calibri" w:hAnsi="Calibri"/>
      <w:szCs w:val="22"/>
    </w:rPr>
  </w:style>
  <w:style w:type="paragraph" w:customStyle="1" w:styleId="31">
    <w:name w:val="抄送栏"/>
    <w:basedOn w:val="1"/>
    <w:qFormat/>
    <w:uiPriority w:val="0"/>
    <w:pPr>
      <w:autoSpaceDE w:val="0"/>
      <w:autoSpaceDN w:val="0"/>
      <w:adjustRightInd w:val="0"/>
      <w:spacing w:line="454" w:lineRule="exact"/>
      <w:ind w:left="1308" w:right="357" w:hanging="953"/>
    </w:pPr>
    <w:rPr>
      <w:rFonts w:eastAsia="方正仿宋_GBK"/>
      <w:snapToGrid w:val="0"/>
      <w:kern w:val="0"/>
      <w:sz w:val="32"/>
      <w:szCs w:val="20"/>
    </w:rPr>
  </w:style>
  <w:style w:type="paragraph" w:customStyle="1" w:styleId="32">
    <w:name w:val="线型"/>
    <w:basedOn w:val="31"/>
    <w:qFormat/>
    <w:uiPriority w:val="0"/>
    <w:pPr>
      <w:spacing w:line="240" w:lineRule="auto"/>
      <w:ind w:left="0" w:firstLine="0"/>
      <w:jc w:val="center"/>
    </w:pPr>
    <w:rPr>
      <w:sz w:val="21"/>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4">
    <w:name w:val="List Paragraph"/>
    <w:basedOn w:val="1"/>
    <w:qFormat/>
    <w:uiPriority w:val="34"/>
    <w:pPr>
      <w:ind w:firstLine="200" w:firstLineChars="200"/>
    </w:pPr>
    <w:rPr>
      <w:szCs w:val="20"/>
    </w:rPr>
  </w:style>
  <w:style w:type="paragraph" w:customStyle="1" w:styleId="35">
    <w:name w:val="List Paragraph1"/>
    <w:basedOn w:val="1"/>
    <w:qFormat/>
    <w:uiPriority w:val="99"/>
    <w:pPr>
      <w:ind w:firstLine="200" w:firstLineChars="200"/>
    </w:pPr>
    <w:rPr>
      <w:rFonts w:ascii="宋体"/>
      <w:sz w:val="32"/>
    </w:rPr>
  </w:style>
  <w:style w:type="paragraph" w:customStyle="1" w:styleId="36">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7">
    <w:name w:val="标题3"/>
    <w:basedOn w:val="1"/>
    <w:next w:val="1"/>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38">
    <w:name w:val="文头"/>
    <w:basedOn w:val="32"/>
    <w:qFormat/>
    <w:uiPriority w:val="0"/>
  </w:style>
  <w:style w:type="paragraph" w:customStyle="1" w:styleId="39">
    <w:name w:val="列出段落3"/>
    <w:basedOn w:val="1"/>
    <w:qFormat/>
    <w:uiPriority w:val="99"/>
    <w:pPr>
      <w:ind w:firstLine="200" w:firstLineChars="200"/>
    </w:pPr>
    <w:rPr>
      <w:rFonts w:ascii="Calibri" w:hAnsi="Calibri"/>
      <w:szCs w:val="20"/>
    </w:rPr>
  </w:style>
  <w:style w:type="paragraph" w:customStyle="1" w:styleId="40">
    <w:name w:val="附件栏"/>
    <w:basedOn w:val="1"/>
    <w:qFormat/>
    <w:uiPriority w:val="0"/>
    <w:pPr>
      <w:autoSpaceDE w:val="0"/>
      <w:autoSpaceDN w:val="0"/>
      <w:snapToGrid w:val="0"/>
      <w:spacing w:line="590" w:lineRule="atLeast"/>
      <w:ind w:firstLine="624"/>
    </w:pPr>
    <w:rPr>
      <w:rFonts w:eastAsia="方正仿宋_GBK"/>
      <w:snapToGrid w:val="0"/>
      <w:kern w:val="0"/>
      <w:sz w:val="32"/>
      <w:szCs w:val="20"/>
    </w:rPr>
  </w:style>
  <w:style w:type="paragraph" w:customStyle="1" w:styleId="41">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2">
    <w:name w:val="主题词"/>
    <w:basedOn w:val="1"/>
    <w:qFormat/>
    <w:uiPriority w:val="0"/>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43">
    <w:name w:val="密级"/>
    <w:basedOn w:val="1"/>
    <w:qFormat/>
    <w:uiPriority w:val="0"/>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44">
    <w:name w:val="紧急程度"/>
    <w:basedOn w:val="43"/>
    <w:qFormat/>
    <w:uiPriority w:val="0"/>
    <w:pPr>
      <w:overflowPunct w:val="0"/>
      <w:spacing w:line="500" w:lineRule="atLeast"/>
    </w:pPr>
    <w:rPr>
      <w:rFonts w:ascii="汉鼎简黑体" w:eastAsia="汉鼎简黑体"/>
      <w:sz w:val="32"/>
    </w:rPr>
  </w:style>
  <w:style w:type="paragraph" w:customStyle="1" w:styleId="45">
    <w:name w:val="印发栏"/>
    <w:basedOn w:val="5"/>
    <w:qFormat/>
    <w:uiPriority w:val="0"/>
    <w:pPr>
      <w:tabs>
        <w:tab w:val="right" w:pos="8465"/>
      </w:tabs>
      <w:spacing w:line="454" w:lineRule="exact"/>
      <w:ind w:left="357" w:right="357"/>
    </w:pPr>
    <w:rPr>
      <w:spacing w:val="0"/>
    </w:rPr>
  </w:style>
  <w:style w:type="paragraph" w:customStyle="1" w:styleId="46">
    <w:name w:val="印数"/>
    <w:basedOn w:val="45"/>
    <w:qFormat/>
    <w:uiPriority w:val="0"/>
    <w:pPr>
      <w:spacing w:line="400" w:lineRule="exact"/>
      <w:ind w:left="0" w:right="0"/>
      <w:jc w:val="right"/>
    </w:pPr>
  </w:style>
  <w:style w:type="paragraph" w:customStyle="1" w:styleId="47">
    <w:name w:val="Table Paragraph"/>
    <w:basedOn w:val="1"/>
    <w:qFormat/>
    <w:uiPriority w:val="99"/>
    <w:rPr>
      <w:rFonts w:ascii="Calibri" w:hAnsi="Calibri"/>
      <w:szCs w:val="22"/>
    </w:rPr>
  </w:style>
  <w:style w:type="paragraph" w:customStyle="1" w:styleId="48">
    <w:name w:val="p0"/>
    <w:basedOn w:val="1"/>
    <w:qFormat/>
    <w:uiPriority w:val="99"/>
    <w:pPr>
      <w:widowControl/>
    </w:pPr>
    <w:rPr>
      <w:kern w:val="0"/>
      <w:szCs w:val="21"/>
    </w:rPr>
  </w:style>
  <w:style w:type="paragraph" w:customStyle="1" w:styleId="49">
    <w:name w:val="仿宋小4"/>
    <w:basedOn w:val="1"/>
    <w:qFormat/>
    <w:uiPriority w:val="99"/>
    <w:pPr>
      <w:spacing w:line="360" w:lineRule="auto"/>
      <w:jc w:val="left"/>
    </w:pPr>
    <w:rPr>
      <w:rFonts w:eastAsia="仿宋_GB2312"/>
      <w:color w:val="000000"/>
      <w:sz w:val="24"/>
      <w:szCs w:val="32"/>
    </w:rPr>
  </w:style>
  <w:style w:type="paragraph" w:customStyle="1" w:styleId="50">
    <w:name w:val="Other|1"/>
    <w:basedOn w:val="1"/>
    <w:link w:val="89"/>
    <w:qFormat/>
    <w:uiPriority w:val="0"/>
    <w:pPr>
      <w:spacing w:line="394" w:lineRule="auto"/>
      <w:ind w:firstLine="400"/>
      <w:jc w:val="left"/>
    </w:pPr>
    <w:rPr>
      <w:rFonts w:ascii="宋体" w:cs="宋体"/>
      <w:kern w:val="0"/>
      <w:sz w:val="30"/>
      <w:szCs w:val="30"/>
      <w:lang w:val="zh-TW" w:eastAsia="zh-TW" w:bidi="zh-TW"/>
    </w:rPr>
  </w:style>
  <w:style w:type="character" w:customStyle="1" w:styleId="51">
    <w:name w:val="页脚 Char1"/>
    <w:qFormat/>
    <w:uiPriority w:val="0"/>
    <w:rPr>
      <w:rFonts w:eastAsia="宋体"/>
      <w:kern w:val="2"/>
      <w:sz w:val="18"/>
      <w:szCs w:val="18"/>
      <w:lang w:val="en-US" w:eastAsia="zh-CN" w:bidi="ar-SA"/>
    </w:rPr>
  </w:style>
  <w:style w:type="paragraph" w:customStyle="1" w:styleId="52">
    <w:name w:val="列出段落2"/>
    <w:basedOn w:val="1"/>
    <w:qFormat/>
    <w:uiPriority w:val="34"/>
    <w:pPr>
      <w:widowControl/>
      <w:spacing w:after="200" w:line="276" w:lineRule="auto"/>
      <w:ind w:left="720"/>
      <w:contextualSpacing/>
      <w:jc w:val="left"/>
    </w:pPr>
    <w:rPr>
      <w:rFonts w:ascii="等线" w:eastAsia="等线" w:cs="Mongolian Baiti"/>
      <w:kern w:val="0"/>
      <w:sz w:val="22"/>
      <w:szCs w:val="22"/>
    </w:rPr>
  </w:style>
  <w:style w:type="character" w:customStyle="1" w:styleId="53">
    <w:name w:val="bjh-strong"/>
    <w:qFormat/>
    <w:uiPriority w:val="0"/>
  </w:style>
  <w:style w:type="paragraph" w:customStyle="1" w:styleId="54">
    <w:name w:val="正文首行缩进1"/>
    <w:qFormat/>
    <w:uiPriority w:val="0"/>
    <w:pPr>
      <w:spacing w:after="120"/>
      <w:ind w:firstLine="100" w:firstLineChars="100"/>
    </w:pPr>
    <w:rPr>
      <w:rFonts w:ascii="Calibri" w:hAnsi="Calibri" w:eastAsia="宋体" w:cs="Times New Roman"/>
      <w:lang w:val="en-US" w:eastAsia="zh-CN" w:bidi="ar-SA"/>
    </w:rPr>
  </w:style>
  <w:style w:type="paragraph" w:customStyle="1" w:styleId="55">
    <w:name w:val="_Style 56"/>
    <w:basedOn w:val="7"/>
    <w:next w:val="18"/>
    <w:link w:val="91"/>
    <w:qFormat/>
    <w:uiPriority w:val="99"/>
    <w:pPr>
      <w:ind w:firstLine="100" w:firstLineChars="100"/>
    </w:pPr>
  </w:style>
  <w:style w:type="character" w:customStyle="1" w:styleId="56">
    <w:name w:val="bjh-p"/>
    <w:basedOn w:val="22"/>
    <w:qFormat/>
    <w:uiPriority w:val="0"/>
  </w:style>
  <w:style w:type="paragraph" w:customStyle="1" w:styleId="57">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58">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59">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cs="宋体"/>
      <w:b/>
      <w:bCs/>
      <w:kern w:val="0"/>
      <w:sz w:val="20"/>
      <w:szCs w:val="20"/>
    </w:rPr>
  </w:style>
  <w:style w:type="paragraph" w:customStyle="1" w:styleId="6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Arial" w:hAnsi="Arial" w:cs="Arial"/>
      <w:b/>
      <w:bCs/>
      <w:kern w:val="0"/>
      <w:sz w:val="20"/>
      <w:szCs w:val="20"/>
    </w:rPr>
  </w:style>
  <w:style w:type="paragraph" w:customStyle="1" w:styleId="6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cs="宋体"/>
      <w:kern w:val="0"/>
      <w:sz w:val="24"/>
    </w:rPr>
  </w:style>
  <w:style w:type="paragraph" w:customStyle="1" w:styleId="6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6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65">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rPr>
  </w:style>
  <w:style w:type="paragraph" w:customStyle="1" w:styleId="66">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rPr>
  </w:style>
  <w:style w:type="paragraph" w:customStyle="1" w:styleId="67">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b/>
      <w:bCs/>
      <w:kern w:val="0"/>
      <w:sz w:val="24"/>
    </w:rPr>
  </w:style>
  <w:style w:type="character" w:customStyle="1" w:styleId="68">
    <w:name w:val="不明显参考1"/>
    <w:basedOn w:val="22"/>
    <w:qFormat/>
    <w:uiPriority w:val="31"/>
    <w:rPr>
      <w:smallCaps/>
      <w:color w:val="C0504D"/>
      <w:u w:val="single"/>
    </w:rPr>
  </w:style>
  <w:style w:type="character" w:customStyle="1" w:styleId="69">
    <w:name w:val="页脚 Char"/>
    <w:basedOn w:val="22"/>
    <w:link w:val="12"/>
    <w:qFormat/>
    <w:uiPriority w:val="0"/>
    <w:rPr>
      <w:kern w:val="2"/>
      <w:sz w:val="18"/>
      <w:szCs w:val="18"/>
    </w:rPr>
  </w:style>
  <w:style w:type="character" w:customStyle="1" w:styleId="70">
    <w:name w:val="标题 1 Char"/>
    <w:link w:val="2"/>
    <w:qFormat/>
    <w:uiPriority w:val="9"/>
    <w:rPr>
      <w:rFonts w:ascii="方正仿宋_GBK" w:eastAsia="方正仿宋_GBK"/>
      <w:b/>
      <w:snapToGrid w:val="0"/>
      <w:kern w:val="44"/>
      <w:sz w:val="44"/>
    </w:rPr>
  </w:style>
  <w:style w:type="character" w:customStyle="1" w:styleId="71">
    <w:name w:val="标题 2 Char"/>
    <w:link w:val="3"/>
    <w:qFormat/>
    <w:uiPriority w:val="9"/>
    <w:rPr>
      <w:rFonts w:ascii="等线 Light" w:eastAsia="等线 Light" w:cs="Mongolian Baiti"/>
      <w:b/>
      <w:bCs/>
      <w:kern w:val="2"/>
      <w:sz w:val="32"/>
      <w:szCs w:val="32"/>
    </w:rPr>
  </w:style>
  <w:style w:type="character" w:customStyle="1" w:styleId="72">
    <w:name w:val="页眉 Char"/>
    <w:link w:val="13"/>
    <w:qFormat/>
    <w:uiPriority w:val="99"/>
    <w:rPr>
      <w:kern w:val="2"/>
      <w:sz w:val="18"/>
      <w:szCs w:val="18"/>
    </w:rPr>
  </w:style>
  <w:style w:type="character" w:customStyle="1" w:styleId="73">
    <w:name w:val="标题 Char"/>
    <w:basedOn w:val="22"/>
    <w:link w:val="17"/>
    <w:qFormat/>
    <w:uiPriority w:val="0"/>
    <w:rPr>
      <w:rFonts w:ascii="Cambria" w:hAnsi="Cambria"/>
      <w:b/>
      <w:bCs/>
      <w:kern w:val="2"/>
      <w:sz w:val="32"/>
      <w:szCs w:val="32"/>
    </w:rPr>
  </w:style>
  <w:style w:type="paragraph" w:customStyle="1" w:styleId="74">
    <w:name w:val="Char2"/>
    <w:basedOn w:val="1"/>
    <w:qFormat/>
    <w:uiPriority w:val="0"/>
    <w:pPr>
      <w:tabs>
        <w:tab w:val="left" w:pos="420"/>
      </w:tabs>
      <w:ind w:left="420" w:hanging="420"/>
    </w:pPr>
    <w:rPr>
      <w:rFonts w:ascii="Tahoma" w:hAnsi="Tahoma"/>
      <w:sz w:val="28"/>
      <w:szCs w:val="20"/>
    </w:rPr>
  </w:style>
  <w:style w:type="character" w:customStyle="1" w:styleId="75">
    <w:name w:val="日期 Char"/>
    <w:basedOn w:val="22"/>
    <w:link w:val="10"/>
    <w:qFormat/>
    <w:uiPriority w:val="0"/>
    <w:rPr>
      <w:kern w:val="2"/>
      <w:sz w:val="21"/>
      <w:szCs w:val="24"/>
    </w:rPr>
  </w:style>
  <w:style w:type="table" w:customStyle="1" w:styleId="76">
    <w:name w:val="Table Normal"/>
    <w:semiHidden/>
    <w:unhideWhenUsed/>
    <w:qFormat/>
    <w:uiPriority w:val="2"/>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paragraph" w:customStyle="1" w:styleId="77">
    <w:name w:val="正文-公1"/>
    <w:basedOn w:val="1"/>
    <w:next w:val="16"/>
    <w:qFormat/>
    <w:uiPriority w:val="0"/>
    <w:pPr>
      <w:ind w:firstLine="200" w:firstLineChars="200"/>
    </w:pPr>
    <w:rPr>
      <w:rFonts w:ascii="Calibri" w:hAnsi="Calibri"/>
      <w:color w:val="000000"/>
      <w:szCs w:val="22"/>
    </w:rPr>
  </w:style>
  <w:style w:type="paragraph" w:customStyle="1" w:styleId="78">
    <w:name w:val="BodyTextIndent2"/>
    <w:basedOn w:val="1"/>
    <w:qFormat/>
    <w:uiPriority w:val="0"/>
    <w:pPr>
      <w:spacing w:line="480" w:lineRule="auto"/>
      <w:ind w:left="420" w:leftChars="200"/>
    </w:pPr>
    <w:rPr>
      <w:rFonts w:ascii="Calibri" w:hAnsi="Calibri" w:eastAsia="Times New Roman"/>
    </w:rPr>
  </w:style>
  <w:style w:type="character" w:customStyle="1" w:styleId="79">
    <w:name w:val="正文文本 Char"/>
    <w:link w:val="7"/>
    <w:qFormat/>
    <w:uiPriority w:val="0"/>
    <w:rPr>
      <w:kern w:val="2"/>
      <w:sz w:val="21"/>
      <w:szCs w:val="24"/>
    </w:rPr>
  </w:style>
  <w:style w:type="paragraph" w:customStyle="1" w:styleId="80">
    <w:name w:val="目录 11"/>
    <w:next w:val="1"/>
    <w:qFormat/>
    <w:uiPriority w:val="99"/>
    <w:pPr>
      <w:wordWrap w:val="0"/>
      <w:jc w:val="both"/>
    </w:pPr>
    <w:rPr>
      <w:rFonts w:ascii="Times New Roman" w:hAnsi="Times New Roman" w:eastAsia="宋体" w:cs="Times New Roman"/>
      <w:sz w:val="21"/>
      <w:szCs w:val="22"/>
      <w:lang w:val="en-US" w:eastAsia="zh-CN" w:bidi="ar-SA"/>
    </w:rPr>
  </w:style>
  <w:style w:type="table" w:customStyle="1" w:styleId="81">
    <w:name w:val="网格型1"/>
    <w:basedOn w:val="2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2">
    <w:name w:val="标题 3 Char"/>
    <w:link w:val="4"/>
    <w:qFormat/>
    <w:uiPriority w:val="9"/>
    <w:rPr>
      <w:rFonts w:ascii="等线 Light" w:eastAsia="等线 Light" w:cs="Mongolian Baiti"/>
      <w:b/>
      <w:bCs/>
      <w:color w:val="5B9BD5"/>
      <w:sz w:val="22"/>
      <w:szCs w:val="22"/>
    </w:rPr>
  </w:style>
  <w:style w:type="character" w:customStyle="1" w:styleId="83">
    <w:name w:val="批注文字 Char"/>
    <w:link w:val="6"/>
    <w:qFormat/>
    <w:uiPriority w:val="0"/>
    <w:rPr>
      <w:rFonts w:eastAsia="方正仿宋_GBK"/>
      <w:sz w:val="32"/>
      <w:szCs w:val="32"/>
    </w:rPr>
  </w:style>
  <w:style w:type="character" w:customStyle="1" w:styleId="84">
    <w:name w:val="正文文本缩进 Char"/>
    <w:link w:val="8"/>
    <w:qFormat/>
    <w:uiPriority w:val="0"/>
    <w:rPr>
      <w:rFonts w:ascii="仿宋_GB2312" w:eastAsia="仿宋_GB2312"/>
      <w:color w:val="000000"/>
      <w:sz w:val="32"/>
      <w:szCs w:val="30"/>
    </w:rPr>
  </w:style>
  <w:style w:type="character" w:customStyle="1" w:styleId="85">
    <w:name w:val="纯文本 Char"/>
    <w:link w:val="9"/>
    <w:qFormat/>
    <w:uiPriority w:val="0"/>
    <w:rPr>
      <w:rFonts w:ascii="宋体"/>
      <w:kern w:val="2"/>
      <w:sz w:val="21"/>
      <w:szCs w:val="21"/>
    </w:rPr>
  </w:style>
  <w:style w:type="character" w:customStyle="1" w:styleId="86">
    <w:name w:val="批注框文本 Char"/>
    <w:link w:val="11"/>
    <w:qFormat/>
    <w:uiPriority w:val="99"/>
    <w:rPr>
      <w:kern w:val="2"/>
      <w:sz w:val="18"/>
      <w:szCs w:val="18"/>
    </w:rPr>
  </w:style>
  <w:style w:type="character" w:customStyle="1" w:styleId="87">
    <w:name w:val="副标题 Char"/>
    <w:link w:val="14"/>
    <w:qFormat/>
    <w:uiPriority w:val="0"/>
    <w:rPr>
      <w:rFonts w:ascii="Cambria" w:hAnsi="Cambria"/>
      <w:b/>
      <w:bCs/>
      <w:kern w:val="28"/>
      <w:sz w:val="32"/>
      <w:szCs w:val="32"/>
    </w:rPr>
  </w:style>
  <w:style w:type="character" w:customStyle="1" w:styleId="88">
    <w:name w:val="正文首行缩进 Char1"/>
    <w:link w:val="18"/>
    <w:qFormat/>
    <w:uiPriority w:val="0"/>
    <w:rPr>
      <w:kern w:val="2"/>
      <w:sz w:val="21"/>
      <w:szCs w:val="24"/>
    </w:rPr>
  </w:style>
  <w:style w:type="character" w:customStyle="1" w:styleId="89">
    <w:name w:val="Other|1_"/>
    <w:link w:val="50"/>
    <w:qFormat/>
    <w:uiPriority w:val="0"/>
    <w:rPr>
      <w:rFonts w:ascii="宋体" w:cs="宋体"/>
      <w:sz w:val="30"/>
      <w:szCs w:val="30"/>
      <w:lang w:val="zh-TW" w:eastAsia="zh-TW" w:bidi="zh-TW"/>
    </w:rPr>
  </w:style>
  <w:style w:type="table" w:customStyle="1" w:styleId="90">
    <w:name w:val="网格型11"/>
    <w:basedOn w:val="2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1">
    <w:name w:val="正文首行缩进 Char"/>
    <w:link w:val="55"/>
    <w:qFormat/>
    <w:uiPriority w:val="99"/>
    <w:rPr>
      <w:kern w:val="2"/>
      <w:sz w:val="21"/>
      <w:szCs w:val="24"/>
    </w:rPr>
  </w:style>
  <w:style w:type="character" w:customStyle="1" w:styleId="92">
    <w:name w:val="正文首行缩进 2 Char"/>
    <w:basedOn w:val="84"/>
    <w:link w:val="19"/>
    <w:qFormat/>
    <w:uiPriority w:val="0"/>
    <w:rPr>
      <w:rFonts w:ascii="仿宋_GB2312" w:eastAsia="仿宋_GB2312"/>
      <w:color w:val="000000"/>
      <w:kern w:val="2"/>
      <w:sz w:val="21"/>
      <w:szCs w:val="24"/>
    </w:rPr>
  </w:style>
  <w:style w:type="character" w:customStyle="1" w:styleId="93">
    <w:name w:val="font41"/>
    <w:basedOn w:val="22"/>
    <w:qFormat/>
    <w:uiPriority w:val="0"/>
    <w:rPr>
      <w:rFonts w:hint="default" w:ascii="Times New Roman" w:hAnsi="Times New Roman" w:cs="Times New Roman"/>
      <w:color w:val="000000"/>
      <w:sz w:val="21"/>
      <w:szCs w:val="21"/>
      <w:u w:val="none"/>
    </w:rPr>
  </w:style>
  <w:style w:type="character" w:customStyle="1" w:styleId="94">
    <w:name w:val="font31"/>
    <w:basedOn w:val="22"/>
    <w:qFormat/>
    <w:uiPriority w:val="0"/>
    <w:rPr>
      <w:rFonts w:hint="eastAsia" w:ascii="宋体" w:hAnsi="宋体" w:eastAsia="宋体" w:cs="宋体"/>
      <w:color w:val="000000"/>
      <w:sz w:val="21"/>
      <w:szCs w:val="21"/>
      <w:u w:val="none"/>
    </w:rPr>
  </w:style>
  <w:style w:type="character" w:customStyle="1" w:styleId="95">
    <w:name w:val="font01"/>
    <w:basedOn w:val="22"/>
    <w:qFormat/>
    <w:uiPriority w:val="0"/>
    <w:rPr>
      <w:rFonts w:hint="default" w:ascii="Arial" w:hAnsi="Arial" w:cs="Arial"/>
      <w:color w:val="000000"/>
      <w:sz w:val="20"/>
      <w:szCs w:val="20"/>
      <w:u w:val="none"/>
    </w:rPr>
  </w:style>
  <w:style w:type="character" w:customStyle="1" w:styleId="96">
    <w:name w:val="font51"/>
    <w:basedOn w:val="22"/>
    <w:uiPriority w:val="0"/>
    <w:rPr>
      <w:rFonts w:hint="default" w:ascii="Times New Roman" w:hAnsi="Times New Roman" w:cs="Times New Roman"/>
      <w:color w:val="000000"/>
      <w:sz w:val="24"/>
      <w:szCs w:val="24"/>
      <w:u w:val="none"/>
    </w:rPr>
  </w:style>
  <w:style w:type="character" w:customStyle="1" w:styleId="97">
    <w:name w:val="font61"/>
    <w:basedOn w:val="22"/>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1F25F-8D4C-42B0-B9CF-8A568CB5A73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582</Words>
  <Characters>3323</Characters>
  <Lines>27</Lines>
  <Paragraphs>7</Paragraphs>
  <TotalTime>7</TotalTime>
  <ScaleCrop>false</ScaleCrop>
  <LinksUpToDate>false</LinksUpToDate>
  <CharactersWithSpaces>3898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2023-07-25T06:21:00Z</dcterms:created>
  <dc:creator>china</dc:creator>
  <cp:lastModifiedBy>Eric_高</cp:lastModifiedBy>
  <cp:lastPrinted>2023-07-10T07:10:00Z</cp:lastPrinted>
  <dcterms:modified xsi:type="dcterms:W3CDTF">2023-07-25T06:54:47Z</dcterms:modified>
  <dc:title>常州市科学技术局文件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1CEC0FA65A6C4CFC837C096BD629977C_13</vt:lpwstr>
  </property>
</Properties>
</file>