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A6" w:rsidRDefault="00DB3FA6">
      <w:pPr>
        <w:spacing w:line="840" w:lineRule="exact"/>
        <w:jc w:val="center"/>
        <w:rPr>
          <w:rFonts w:ascii="方正小标宋简体" w:eastAsia="方正小标宋简体" w:hAnsi="宋体"/>
          <w:bCs/>
          <w:color w:val="FF0000"/>
          <w:spacing w:val="120"/>
          <w:w w:val="80"/>
          <w:sz w:val="100"/>
          <w:szCs w:val="100"/>
        </w:rPr>
      </w:pPr>
    </w:p>
    <w:p w:rsidR="00DB3FA6" w:rsidRPr="00753EC7" w:rsidRDefault="007B0E2D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753EC7">
        <w:rPr>
          <w:rFonts w:ascii="仿宋" w:eastAsia="仿宋" w:hAnsi="仿宋" w:cs="Times New Roman" w:hint="eastAsia"/>
          <w:b/>
          <w:bCs/>
          <w:sz w:val="44"/>
          <w:szCs w:val="44"/>
        </w:rPr>
        <w:t>关于</w:t>
      </w:r>
      <w:r w:rsidR="001F1F18" w:rsidRPr="00753EC7">
        <w:rPr>
          <w:rFonts w:ascii="仿宋" w:eastAsia="仿宋" w:hAnsi="仿宋" w:cs="Times New Roman" w:hint="eastAsia"/>
          <w:b/>
          <w:bCs/>
          <w:sz w:val="44"/>
          <w:szCs w:val="44"/>
        </w:rPr>
        <w:t>依法</w:t>
      </w:r>
      <w:r w:rsidRPr="00753EC7">
        <w:rPr>
          <w:rFonts w:ascii="仿宋" w:eastAsia="仿宋" w:hAnsi="仿宋" w:cs="Times New Roman" w:hint="eastAsia"/>
          <w:b/>
          <w:bCs/>
          <w:sz w:val="44"/>
          <w:szCs w:val="44"/>
        </w:rPr>
        <w:t>注销排污许可证的公告</w:t>
      </w:r>
    </w:p>
    <w:p w:rsidR="00DB3FA6" w:rsidRPr="00306D16" w:rsidRDefault="00DB3FA6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DB3FA6" w:rsidRPr="00306D16" w:rsidRDefault="001F1F1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依据《中华人民共和国行政许可法》第七十条和《排污许可管理办法（试行）》第五十条的规定，我局决定对有效期届满未延续的排污许可证依法予以注销（名单见附件）。</w:t>
      </w:r>
    </w:p>
    <w:p w:rsidR="001F1F18" w:rsidRDefault="001F1F1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公告时间为2023年6月5日至2023年6月20日，期间如有异议请向我局反映（联系电话：69661752），逾期视为无异议。</w:t>
      </w:r>
    </w:p>
    <w:p w:rsidR="00DB3FA6" w:rsidRPr="00306D16" w:rsidRDefault="007B0E2D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6D16">
        <w:rPr>
          <w:rFonts w:ascii="仿宋" w:eastAsia="仿宋" w:hAnsi="仿宋" w:cs="Times New Roman" w:hint="eastAsia"/>
          <w:sz w:val="32"/>
          <w:szCs w:val="32"/>
        </w:rPr>
        <w:t>特此公告。</w:t>
      </w:r>
    </w:p>
    <w:p w:rsidR="00DB3FA6" w:rsidRPr="00306D16" w:rsidRDefault="00DB3FA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DB3FA6" w:rsidRPr="00306D16" w:rsidRDefault="007B0E2D">
      <w:pPr>
        <w:jc w:val="left"/>
        <w:rPr>
          <w:rFonts w:ascii="仿宋" w:eastAsia="仿宋" w:hAnsi="仿宋" w:cs="Times New Roman"/>
          <w:sz w:val="32"/>
          <w:szCs w:val="32"/>
        </w:rPr>
      </w:pPr>
      <w:r w:rsidRPr="00306D16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DB3FA6" w:rsidRPr="00306D16" w:rsidRDefault="00DB3FA6">
      <w:pPr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DB3FA6" w:rsidRPr="00306D16" w:rsidRDefault="00DB3FA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DB3FA6" w:rsidRPr="00306D16" w:rsidRDefault="007B0E2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306D16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常州市</w:t>
      </w:r>
      <w:r w:rsidR="001F1F18">
        <w:rPr>
          <w:rFonts w:ascii="仿宋" w:eastAsia="仿宋" w:hAnsi="仿宋" w:cs="Times New Roman" w:hint="eastAsia"/>
          <w:sz w:val="32"/>
          <w:szCs w:val="32"/>
        </w:rPr>
        <w:t>天宁</w:t>
      </w:r>
      <w:r w:rsidRPr="00306D16">
        <w:rPr>
          <w:rFonts w:ascii="仿宋" w:eastAsia="仿宋" w:hAnsi="仿宋" w:cs="Times New Roman" w:hint="eastAsia"/>
          <w:sz w:val="32"/>
          <w:szCs w:val="32"/>
        </w:rPr>
        <w:t>生态环境局</w:t>
      </w:r>
    </w:p>
    <w:p w:rsidR="00DB3FA6" w:rsidRPr="00306D16" w:rsidRDefault="00D75907" w:rsidP="00D75907">
      <w:pPr>
        <w:spacing w:line="600" w:lineRule="exact"/>
        <w:ind w:right="640"/>
        <w:jc w:val="center"/>
        <w:rPr>
          <w:rFonts w:ascii="仿宋" w:eastAsia="仿宋" w:hAnsi="仿宋" w:cs="Times New Roman"/>
          <w:sz w:val="32"/>
          <w:szCs w:val="32"/>
        </w:rPr>
      </w:pPr>
      <w:r w:rsidRPr="00306D16">
        <w:rPr>
          <w:rFonts w:ascii="仿宋" w:eastAsia="仿宋" w:hAnsi="仿宋" w:cs="Times New Roman" w:hint="eastAsia"/>
          <w:sz w:val="32"/>
          <w:szCs w:val="32"/>
        </w:rPr>
        <w:t xml:space="preserve">                               </w:t>
      </w:r>
      <w:r w:rsidR="001F1F18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306D16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7B0E2D" w:rsidRPr="00306D16">
        <w:rPr>
          <w:rFonts w:ascii="仿宋" w:eastAsia="仿宋" w:hAnsi="仿宋" w:cs="Times New Roman" w:hint="eastAsia"/>
          <w:sz w:val="32"/>
          <w:szCs w:val="32"/>
        </w:rPr>
        <w:t>20</w:t>
      </w:r>
      <w:r w:rsidR="00257145" w:rsidRPr="00306D16">
        <w:rPr>
          <w:rFonts w:ascii="仿宋" w:eastAsia="仿宋" w:hAnsi="仿宋" w:cs="Times New Roman" w:hint="eastAsia"/>
          <w:sz w:val="32"/>
          <w:szCs w:val="32"/>
        </w:rPr>
        <w:t>23</w:t>
      </w:r>
      <w:r w:rsidR="007B0E2D" w:rsidRPr="00306D16">
        <w:rPr>
          <w:rFonts w:ascii="仿宋" w:eastAsia="仿宋" w:hAnsi="仿宋" w:cs="Times New Roman" w:hint="eastAsia"/>
          <w:sz w:val="32"/>
          <w:szCs w:val="32"/>
        </w:rPr>
        <w:t>年</w:t>
      </w:r>
      <w:r w:rsidR="001F1F18">
        <w:rPr>
          <w:rFonts w:ascii="仿宋" w:eastAsia="仿宋" w:hAnsi="仿宋" w:cs="Times New Roman" w:hint="eastAsia"/>
          <w:sz w:val="32"/>
          <w:szCs w:val="32"/>
        </w:rPr>
        <w:t>6</w:t>
      </w:r>
      <w:r w:rsidR="007B0E2D" w:rsidRPr="00306D16">
        <w:rPr>
          <w:rFonts w:ascii="仿宋" w:eastAsia="仿宋" w:hAnsi="仿宋" w:cs="Times New Roman" w:hint="eastAsia"/>
          <w:sz w:val="32"/>
          <w:szCs w:val="32"/>
        </w:rPr>
        <w:t>月</w:t>
      </w:r>
      <w:r w:rsidR="00306D16">
        <w:rPr>
          <w:rFonts w:ascii="仿宋" w:eastAsia="仿宋" w:hAnsi="仿宋" w:cs="Times New Roman" w:hint="eastAsia"/>
          <w:sz w:val="32"/>
          <w:szCs w:val="32"/>
        </w:rPr>
        <w:t>5</w:t>
      </w:r>
      <w:r w:rsidR="007B0E2D" w:rsidRPr="00306D16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DB3FA6" w:rsidRDefault="00DB3FA6">
      <w:pPr>
        <w:rPr>
          <w:rFonts w:ascii="仿宋_GB2312" w:eastAsia="仿宋_GB2312" w:hAnsi="Times New Roman" w:cs="Times New Roman"/>
          <w:sz w:val="32"/>
          <w:szCs w:val="32"/>
        </w:rPr>
        <w:sectPr w:rsidR="00DB3FA6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DB3FA6" w:rsidRDefault="007B0E2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lastRenderedPageBreak/>
        <w:t>附</w:t>
      </w:r>
      <w:r>
        <w:rPr>
          <w:rFonts w:ascii="黑体" w:eastAsia="黑体" w:hAnsi="黑体" w:cs="Times New Roman" w:hint="eastAsia"/>
          <w:sz w:val="32"/>
          <w:szCs w:val="32"/>
        </w:rPr>
        <w:t>件</w:t>
      </w:r>
    </w:p>
    <w:p w:rsidR="00DB3FA6" w:rsidRDefault="001F1F18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拟注销</w:t>
      </w:r>
      <w:r w:rsidR="007B0E2D">
        <w:rPr>
          <w:rFonts w:ascii="方正小标宋_GBK" w:eastAsia="方正小标宋_GBK" w:hAnsi="Times New Roman" w:cs="Times New Roman" w:hint="eastAsia"/>
          <w:sz w:val="44"/>
          <w:szCs w:val="44"/>
        </w:rPr>
        <w:t>排污许可证单位名单</w:t>
      </w:r>
    </w:p>
    <w:tbl>
      <w:tblPr>
        <w:tblW w:w="13339" w:type="dxa"/>
        <w:tblInd w:w="94" w:type="dxa"/>
        <w:tblLook w:val="04A0"/>
      </w:tblPr>
      <w:tblGrid>
        <w:gridCol w:w="669"/>
        <w:gridCol w:w="3296"/>
        <w:gridCol w:w="3562"/>
        <w:gridCol w:w="2410"/>
        <w:gridCol w:w="3402"/>
      </w:tblGrid>
      <w:tr w:rsidR="001F1F18" w:rsidRPr="007E404B" w:rsidTr="001F1F18">
        <w:trPr>
          <w:trHeight w:val="49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7E404B" w:rsidRDefault="001F1F18" w:rsidP="007E4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7E404B" w:rsidRDefault="001F1F18" w:rsidP="007E4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排污许可证编号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7E404B" w:rsidRDefault="001F1F18" w:rsidP="007E4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7E404B" w:rsidRDefault="001F1F18" w:rsidP="007E4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7E404B" w:rsidRDefault="001F1F18" w:rsidP="007E40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40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注销原因</w:t>
            </w:r>
          </w:p>
        </w:tc>
      </w:tr>
      <w:tr w:rsidR="001F1F18" w:rsidRPr="00AE14EE" w:rsidTr="001F1F18">
        <w:trPr>
          <w:trHeight w:val="49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AE14EE" w:rsidRDefault="001F1F18" w:rsidP="007E40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4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1F1F18" w:rsidRDefault="001F1F18" w:rsidP="001F1F18">
            <w:pPr>
              <w:jc w:val="center"/>
              <w:rPr>
                <w:rFonts w:ascii="Times New Roman" w:hAnsi="Times New Roman" w:cs="Times New Roman"/>
              </w:rPr>
            </w:pPr>
            <w:r w:rsidRPr="001F1F18">
              <w:rPr>
                <w:rFonts w:ascii="Times New Roman" w:hAnsi="Times New Roman" w:cs="Times New Roman"/>
              </w:rPr>
              <w:t>9132040232389482XT001P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Default="001F1F18" w:rsidP="001F1F18">
            <w:pPr>
              <w:jc w:val="center"/>
            </w:pPr>
            <w:r w:rsidRPr="001F1F18">
              <w:rPr>
                <w:rFonts w:hint="eastAsia"/>
              </w:rPr>
              <w:t>常州恒腾包装有限公司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AE14EE" w:rsidRDefault="001F1F18" w:rsidP="002F1D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F1F18">
              <w:rPr>
                <w:rFonts w:asciiTheme="minorEastAsia" w:hAnsiTheme="minorEastAsia" w:cs="Times New Roman" w:hint="eastAsia"/>
                <w:sz w:val="24"/>
                <w:szCs w:val="24"/>
              </w:rPr>
              <w:t>纸和纸板容器制造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18" w:rsidRPr="00AE14EE" w:rsidRDefault="001F1F18" w:rsidP="00306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有效期届满未延续</w:t>
            </w:r>
          </w:p>
        </w:tc>
      </w:tr>
    </w:tbl>
    <w:p w:rsidR="00DB3FA6" w:rsidRPr="007E404B" w:rsidRDefault="00DB3FA6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DB3FA6" w:rsidRDefault="00DB3FA6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DB3FA6" w:rsidRDefault="00DB3FA6"/>
    <w:sectPr w:rsidR="00DB3FA6" w:rsidSect="00DB3F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BD" w:rsidRDefault="007A42BD" w:rsidP="00D75907">
      <w:r>
        <w:separator/>
      </w:r>
    </w:p>
  </w:endnote>
  <w:endnote w:type="continuationSeparator" w:id="1">
    <w:p w:rsidR="007A42BD" w:rsidRDefault="007A42BD" w:rsidP="00D7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BD" w:rsidRDefault="007A42BD" w:rsidP="00D75907">
      <w:r>
        <w:separator/>
      </w:r>
    </w:p>
  </w:footnote>
  <w:footnote w:type="continuationSeparator" w:id="1">
    <w:p w:rsidR="007A42BD" w:rsidRDefault="007A42BD" w:rsidP="00D75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75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5760"/>
    <w:rsid w:val="00032A1E"/>
    <w:rsid w:val="00036A49"/>
    <w:rsid w:val="00050E33"/>
    <w:rsid w:val="000765C4"/>
    <w:rsid w:val="0012623D"/>
    <w:rsid w:val="00133BF5"/>
    <w:rsid w:val="00155F37"/>
    <w:rsid w:val="00160DB3"/>
    <w:rsid w:val="0018755D"/>
    <w:rsid w:val="001F1F18"/>
    <w:rsid w:val="00203C4C"/>
    <w:rsid w:val="00231778"/>
    <w:rsid w:val="00250628"/>
    <w:rsid w:val="00257145"/>
    <w:rsid w:val="002B49AA"/>
    <w:rsid w:val="002F1D82"/>
    <w:rsid w:val="00306D16"/>
    <w:rsid w:val="0033784B"/>
    <w:rsid w:val="00365AEC"/>
    <w:rsid w:val="003B1B74"/>
    <w:rsid w:val="003E33BF"/>
    <w:rsid w:val="00463C83"/>
    <w:rsid w:val="004E148D"/>
    <w:rsid w:val="004F4706"/>
    <w:rsid w:val="00501FB8"/>
    <w:rsid w:val="00557EB8"/>
    <w:rsid w:val="005B3EBA"/>
    <w:rsid w:val="005B74C1"/>
    <w:rsid w:val="00630606"/>
    <w:rsid w:val="00711B22"/>
    <w:rsid w:val="00745C53"/>
    <w:rsid w:val="00747881"/>
    <w:rsid w:val="00753EC7"/>
    <w:rsid w:val="007A42BD"/>
    <w:rsid w:val="007B0E2D"/>
    <w:rsid w:val="007D02CE"/>
    <w:rsid w:val="007E404B"/>
    <w:rsid w:val="00851537"/>
    <w:rsid w:val="00895F09"/>
    <w:rsid w:val="009061ED"/>
    <w:rsid w:val="009313B3"/>
    <w:rsid w:val="009440B5"/>
    <w:rsid w:val="0097624F"/>
    <w:rsid w:val="009A2D95"/>
    <w:rsid w:val="009B1EE4"/>
    <w:rsid w:val="009F356B"/>
    <w:rsid w:val="00A12354"/>
    <w:rsid w:val="00A31952"/>
    <w:rsid w:val="00A850D4"/>
    <w:rsid w:val="00AE14EE"/>
    <w:rsid w:val="00B01BF2"/>
    <w:rsid w:val="00B26DFE"/>
    <w:rsid w:val="00B56FC3"/>
    <w:rsid w:val="00BA51AF"/>
    <w:rsid w:val="00BA5760"/>
    <w:rsid w:val="00BD3927"/>
    <w:rsid w:val="00BE13A2"/>
    <w:rsid w:val="00BF5528"/>
    <w:rsid w:val="00C13494"/>
    <w:rsid w:val="00C26C29"/>
    <w:rsid w:val="00D020A5"/>
    <w:rsid w:val="00D25542"/>
    <w:rsid w:val="00D42F32"/>
    <w:rsid w:val="00D75907"/>
    <w:rsid w:val="00D97F80"/>
    <w:rsid w:val="00DB3FA6"/>
    <w:rsid w:val="00E13259"/>
    <w:rsid w:val="00E174FE"/>
    <w:rsid w:val="00E17C73"/>
    <w:rsid w:val="00E61375"/>
    <w:rsid w:val="00EB1FBF"/>
    <w:rsid w:val="00ED5D2D"/>
    <w:rsid w:val="00EE6386"/>
    <w:rsid w:val="00F23D47"/>
    <w:rsid w:val="00F627F8"/>
    <w:rsid w:val="00FC68E8"/>
    <w:rsid w:val="0B4906B3"/>
    <w:rsid w:val="0E9D0A0C"/>
    <w:rsid w:val="12634B20"/>
    <w:rsid w:val="2A0E6CE7"/>
    <w:rsid w:val="3F3362B4"/>
    <w:rsid w:val="622E7B19"/>
    <w:rsid w:val="65700D40"/>
    <w:rsid w:val="7311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B3F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sid w:val="00DB3FA6"/>
    <w:rPr>
      <w:color w:val="185ECF"/>
      <w:u w:val="none"/>
    </w:rPr>
  </w:style>
  <w:style w:type="character" w:styleId="a5">
    <w:name w:val="Hyperlink"/>
    <w:basedOn w:val="a0"/>
    <w:uiPriority w:val="99"/>
    <w:semiHidden/>
    <w:unhideWhenUsed/>
    <w:qFormat/>
    <w:rsid w:val="00DB3FA6"/>
    <w:rPr>
      <w:color w:val="185ECF"/>
      <w:u w:val="none"/>
    </w:rPr>
  </w:style>
  <w:style w:type="character" w:customStyle="1" w:styleId="checkbox2">
    <w:name w:val="checkbox2"/>
    <w:basedOn w:val="a0"/>
    <w:qFormat/>
    <w:rsid w:val="00DB3FA6"/>
  </w:style>
  <w:style w:type="character" w:customStyle="1" w:styleId="shenbao">
    <w:name w:val="shenbao"/>
    <w:basedOn w:val="a0"/>
    <w:rsid w:val="00DB3FA6"/>
    <w:rPr>
      <w:color w:val="EF6334"/>
    </w:rPr>
  </w:style>
  <w:style w:type="character" w:customStyle="1" w:styleId="chakan">
    <w:name w:val="chakan"/>
    <w:basedOn w:val="a0"/>
    <w:qFormat/>
    <w:rsid w:val="00DB3FA6"/>
    <w:rPr>
      <w:color w:val="0064EA"/>
    </w:rPr>
  </w:style>
  <w:style w:type="character" w:customStyle="1" w:styleId="showhidemsg1">
    <w:name w:val="showhidemsg1"/>
    <w:basedOn w:val="a0"/>
    <w:qFormat/>
    <w:rsid w:val="00DB3FA6"/>
  </w:style>
  <w:style w:type="paragraph" w:styleId="a6">
    <w:name w:val="header"/>
    <w:basedOn w:val="a"/>
    <w:link w:val="Char"/>
    <w:uiPriority w:val="99"/>
    <w:semiHidden/>
    <w:unhideWhenUsed/>
    <w:rsid w:val="00D7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759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7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759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孙珏</dc:creator>
  <cp:lastModifiedBy>潘婧</cp:lastModifiedBy>
  <cp:revision>5</cp:revision>
  <cp:lastPrinted>2023-06-02T00:55:00Z</cp:lastPrinted>
  <dcterms:created xsi:type="dcterms:W3CDTF">2023-05-29T02:01:00Z</dcterms:created>
  <dcterms:modified xsi:type="dcterms:W3CDTF">2023-06-02T00:57:00Z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