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560" w:lineRule="exact"/>
        <w:rPr>
          <w:rFonts w:hAnsi="黑体" w:eastAsia="黑体"/>
          <w:snapToGrid w:val="0"/>
          <w:kern w:val="0"/>
          <w:sz w:val="32"/>
          <w:szCs w:val="32"/>
        </w:rPr>
      </w:pPr>
      <w:r>
        <w:rPr>
          <w:rFonts w:hAnsi="黑体" w:eastAsia="黑体"/>
          <w:snapToGrid w:val="0"/>
          <w:kern w:val="0"/>
          <w:sz w:val="32"/>
          <w:szCs w:val="32"/>
        </w:rPr>
        <w:t>附件</w:t>
      </w:r>
      <w:r>
        <w:rPr>
          <w:rFonts w:hint="eastAsia" w:hAnsi="黑体" w:eastAsia="黑体"/>
          <w:snapToGrid w:val="0"/>
          <w:kern w:val="0"/>
          <w:sz w:val="32"/>
          <w:szCs w:val="32"/>
        </w:rPr>
        <w:t>5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rPr>
          <w:rFonts w:hAnsi="黑体" w:eastAsia="黑体"/>
          <w:snapToGrid w:val="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江苏省技术产权交易市场</w:t>
      </w:r>
    </w:p>
    <w:p>
      <w:pPr>
        <w:overflowPunct w:val="0"/>
        <w:autoSpaceDE w:val="0"/>
        <w:autoSpaceDN w:val="0"/>
        <w:adjustRightInd w:val="0"/>
        <w:snapToGrid w:val="0"/>
        <w:spacing w:before="120" w:line="560" w:lineRule="exact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常州</w:t>
      </w:r>
      <w:r>
        <w:rPr>
          <w:rFonts w:ascii="方正小标宋简体" w:eastAsia="方正小标宋简体"/>
          <w:snapToGrid w:val="0"/>
          <w:kern w:val="0"/>
          <w:sz w:val="44"/>
          <w:szCs w:val="44"/>
        </w:rPr>
        <w:t>技术经纪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（经理）</w:t>
      </w:r>
      <w:r>
        <w:rPr>
          <w:rFonts w:ascii="方正小标宋简体" w:eastAsia="方正小标宋简体"/>
          <w:snapToGrid w:val="0"/>
          <w:kern w:val="0"/>
          <w:sz w:val="44"/>
          <w:szCs w:val="44"/>
        </w:rPr>
        <w:t>人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事务所清单</w:t>
      </w:r>
    </w:p>
    <w:p>
      <w:pPr>
        <w:overflowPunct w:val="0"/>
        <w:autoSpaceDE w:val="0"/>
        <w:autoSpaceDN w:val="0"/>
        <w:adjustRightInd w:val="0"/>
        <w:snapToGrid w:val="0"/>
        <w:spacing w:line="560" w:lineRule="exact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698"/>
        <w:gridCol w:w="846"/>
        <w:gridCol w:w="1371"/>
        <w:gridCol w:w="35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序号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事务所名称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联系人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联系方式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ascii="黑体" w:hAnsi="黑体" w:eastAsia="黑体"/>
                <w:kern w:val="0"/>
                <w:szCs w:val="21"/>
              </w:rPr>
              <w:t>地址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常州常大技术转移中心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有限公司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芮文娟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13511675616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常州市武进区常武中路</w:t>
            </w:r>
            <w:r>
              <w:rPr>
                <w:kern w:val="0"/>
                <w:szCs w:val="21"/>
              </w:rPr>
              <w:t>18-2</w:t>
            </w:r>
            <w:r>
              <w:rPr>
                <w:rFonts w:hAnsi="宋体"/>
                <w:kern w:val="0"/>
                <w:szCs w:val="21"/>
              </w:rPr>
              <w:t>号科教城现代工业中心</w:t>
            </w:r>
            <w:r>
              <w:rPr>
                <w:kern w:val="0"/>
                <w:szCs w:val="21"/>
              </w:rPr>
              <w:t>1</w:t>
            </w:r>
            <w:r>
              <w:rPr>
                <w:rFonts w:hAnsi="宋体"/>
                <w:kern w:val="0"/>
                <w:szCs w:val="21"/>
              </w:rPr>
              <w:t>号楼</w:t>
            </w:r>
            <w:r>
              <w:rPr>
                <w:kern w:val="0"/>
                <w:szCs w:val="21"/>
              </w:rPr>
              <w:t>2</w:t>
            </w:r>
            <w:r>
              <w:rPr>
                <w:rFonts w:hAnsi="宋体"/>
                <w:kern w:val="0"/>
                <w:szCs w:val="21"/>
              </w:rPr>
              <w:t>层</w:t>
            </w:r>
            <w:r>
              <w:rPr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常州工程职业技术学院技术转移中心有限公司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spacing w:line="500" w:lineRule="exact"/>
              <w:contextualSpacing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裴忠贵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spacing w:line="500" w:lineRule="exact"/>
              <w:contextualSpacing/>
              <w:jc w:val="center"/>
              <w:rPr>
                <w:szCs w:val="21"/>
              </w:rPr>
            </w:pPr>
            <w:r>
              <w:rPr>
                <w:szCs w:val="21"/>
              </w:rPr>
              <w:t>13775032723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江苏省常州市武进区滆湖路</w:t>
            </w:r>
            <w:r>
              <w:rPr>
                <w:kern w:val="0"/>
                <w:szCs w:val="21"/>
              </w:rPr>
              <w:t>33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大连理工江苏研究院有限公司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贾永涛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18505197281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ind w:left="-57" w:right="-57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常州市武进区常武中路</w:t>
            </w:r>
            <w:r>
              <w:rPr>
                <w:kern w:val="0"/>
                <w:szCs w:val="21"/>
              </w:rPr>
              <w:t>18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  <w:p>
            <w:pPr>
              <w:widowControl/>
              <w:ind w:left="-57" w:right="-57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常州科教城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常州市智能制造产业协会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骆</w:t>
            </w:r>
            <w:r>
              <w:rPr>
                <w:rFonts w:hint="eastAsia" w:hAnsi="宋体"/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菁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15861174679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常州市武进区科教城智能苑</w:t>
            </w:r>
            <w:r>
              <w:rPr>
                <w:kern w:val="0"/>
                <w:szCs w:val="21"/>
              </w:rPr>
              <w:t>5</w:t>
            </w:r>
            <w:r>
              <w:rPr>
                <w:rFonts w:hAnsi="宋体"/>
                <w:kern w:val="0"/>
                <w:szCs w:val="21"/>
              </w:rPr>
              <w:t>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浙江大学常州工业技术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研究院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尹博文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13616108559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常州市新北区华山中路</w:t>
            </w:r>
            <w:r>
              <w:rPr>
                <w:kern w:val="0"/>
                <w:szCs w:val="21"/>
              </w:rPr>
              <w:t>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常州南京大学高新技术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研究院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岳邦毅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13815075676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江苏省常州市常武中路</w:t>
            </w:r>
            <w:r>
              <w:rPr>
                <w:kern w:val="0"/>
                <w:szCs w:val="21"/>
              </w:rPr>
              <w:t>18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常州江苏大学工程技术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研究院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史晓艳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13813651639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常州市科教城天润科技大厦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rFonts w:hAnsi="宋体"/>
                <w:kern w:val="0"/>
                <w:szCs w:val="21"/>
              </w:rPr>
              <w:t>座</w:t>
            </w:r>
            <w:r>
              <w:rPr>
                <w:kern w:val="0"/>
                <w:szCs w:val="21"/>
              </w:rPr>
              <w:t>5</w:t>
            </w:r>
            <w:r>
              <w:rPr>
                <w:rFonts w:hAnsi="宋体"/>
                <w:kern w:val="0"/>
                <w:szCs w:val="21"/>
              </w:rPr>
              <w:t>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常州市启航知识产权运营有限公司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朱浩华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13775628689  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常州市武进区常武中路</w:t>
            </w:r>
            <w:r>
              <w:rPr>
                <w:kern w:val="0"/>
                <w:szCs w:val="21"/>
              </w:rPr>
              <w:t>18</w:t>
            </w:r>
            <w:r>
              <w:rPr>
                <w:rFonts w:hAnsi="宋体"/>
                <w:kern w:val="0"/>
                <w:szCs w:val="21"/>
              </w:rPr>
              <w:t>号常州科教城大连理工大学常州研究院科技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产业大厦</w:t>
            </w:r>
            <w:r>
              <w:rPr>
                <w:kern w:val="0"/>
                <w:szCs w:val="21"/>
              </w:rPr>
              <w:t>A903</w:t>
            </w:r>
            <w:r>
              <w:rPr>
                <w:rFonts w:hAnsi="宋体"/>
                <w:kern w:val="0"/>
                <w:szCs w:val="21"/>
              </w:rPr>
              <w:t>、</w:t>
            </w:r>
            <w:r>
              <w:rPr>
                <w:kern w:val="0"/>
                <w:szCs w:val="21"/>
              </w:rPr>
              <w:t>907-908</w:t>
            </w:r>
            <w:r>
              <w:rPr>
                <w:rFonts w:hAnsi="宋体"/>
                <w:kern w:val="0"/>
                <w:szCs w:val="21"/>
              </w:rPr>
              <w:t>室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常州市权航专利代理有限公司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张佳文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13407589639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常州市经开区戚墅堰轨交园</w:t>
            </w:r>
            <w:r>
              <w:rPr>
                <w:kern w:val="0"/>
                <w:szCs w:val="21"/>
              </w:rPr>
              <w:t>C8A</w:t>
            </w:r>
            <w:r>
              <w:rPr>
                <w:rFonts w:hAnsi="宋体"/>
                <w:kern w:val="0"/>
                <w:szCs w:val="21"/>
              </w:rPr>
              <w:t>栋四楼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常州江理工技术转移中心有限公司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王建文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13141435414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常州市钟楼区中吴大道</w:t>
            </w:r>
            <w:r>
              <w:rPr>
                <w:kern w:val="0"/>
                <w:szCs w:val="21"/>
              </w:rPr>
              <w:t>1803</w:t>
            </w:r>
            <w:r>
              <w:rPr>
                <w:rFonts w:hAnsi="宋体"/>
                <w:kern w:val="0"/>
                <w:szCs w:val="21"/>
              </w:rPr>
              <w:t>号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TFlYWZkYTJiNzZjOGRlYjI2YjUyNjA5NWE3YzMifQ=="/>
  </w:docVars>
  <w:rsids>
    <w:rsidRoot w:val="47C8692D"/>
    <w:rsid w:val="47C8692D"/>
    <w:rsid w:val="65B6470C"/>
    <w:rsid w:val="6868239E"/>
    <w:rsid w:val="6A8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2022-12-29T08:59:00Z</dcterms:created>
  <dc:creator>秦</dc:creator>
  <cp:lastModifiedBy>秦</cp:lastModifiedBy>
  <dcterms:modified xsi:type="dcterms:W3CDTF">2022-12-29T08:59:37Z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9721E57EE2D243A58CE6733E351E5A4B</vt:lpwstr>
  </property>
</Properties>
</file>