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E8" w:rsidRDefault="00C868C9">
      <w:pPr>
        <w:pStyle w:val="a9"/>
        <w:spacing w:before="100" w:line="1160" w:lineRule="exact"/>
        <w:ind w:left="170" w:right="170"/>
        <w:rPr>
          <w:rFonts w:ascii="方正小标宋简体" w:eastAsia="方正小标宋简体"/>
          <w:spacing w:val="0"/>
          <w:w w:val="70"/>
          <w:sz w:val="110"/>
          <w:szCs w:val="110"/>
        </w:rPr>
      </w:pPr>
      <w:r>
        <w:rPr>
          <w:rFonts w:ascii="方正小标宋简体" w:eastAsia="方正小标宋简体" w:hint="eastAsia"/>
          <w:spacing w:val="0"/>
          <w:w w:val="70"/>
          <w:sz w:val="110"/>
          <w:szCs w:val="110"/>
        </w:rPr>
        <w:t>常州市知识产权局</w:t>
      </w:r>
    </w:p>
    <w:p w:rsidR="009932E8" w:rsidRDefault="009932E8">
      <w:pPr>
        <w:pStyle w:val="a8"/>
        <w:spacing w:after="0" w:line="720" w:lineRule="exact"/>
        <w:rPr>
          <w:rFonts w:ascii="方正小标宋简体" w:eastAsia="方正小标宋简体" w:cs="方正小标宋简体"/>
          <w:w w:val="93"/>
          <w:sz w:val="44"/>
          <w:szCs w:val="44"/>
        </w:rPr>
      </w:pPr>
      <w:r w:rsidRPr="009932E8">
        <w:rPr>
          <w:rFonts w:ascii="方正小标宋简体" w:eastAsia="方正小标宋简体"/>
          <w:snapToGrid/>
          <w:sz w:val="110"/>
          <w:szCs w:val="110"/>
          <w:lang w:bidi="mn-Mong-CN"/>
        </w:rPr>
        <w:pict>
          <v:line id="_x0000_s1027" style="position:absolute;left:0;text-align:left;z-index:251660288" from="-2.15pt,5.5pt" to="446.2pt,5.5pt" o:gfxdata="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6t/1&#10;1wAAAAgBAAAPAAAAAAAAAAEAIAAAACIAAABkcnMvZG93bnJldi54bWxQSwECFAAUAAAACACHTuJA&#10;CNXSHukBAAC5AwAADgAAAAAAAAABACAAAAAmAQAAZHJzL2Uyb0RvYy54bWxQSwUGAAAAAAYABgBZ&#10;AQAAgQUAAAAA&#10;" strokecolor="red" strokeweight="2.5pt">
            <w10:wrap type="square"/>
          </v:line>
        </w:pict>
      </w:r>
    </w:p>
    <w:p w:rsidR="009932E8" w:rsidRDefault="00C868C9" w:rsidP="002043D8">
      <w:pPr>
        <w:spacing w:line="570" w:lineRule="exact"/>
        <w:jc w:val="center"/>
        <w:rPr>
          <w:rFonts w:ascii="方正小标宋简体" w:eastAsia="方正小标宋简体" w:hAnsi="方正小标宋简体" w:cs="方正小标宋简体"/>
          <w:w w:val="93"/>
          <w:sz w:val="44"/>
          <w:szCs w:val="44"/>
        </w:rPr>
      </w:pPr>
      <w:r>
        <w:rPr>
          <w:rFonts w:ascii="方正小标宋简体" w:eastAsia="方正小标宋简体" w:hAnsi="方正小标宋简体" w:cs="方正小标宋简体" w:hint="eastAsia"/>
          <w:w w:val="93"/>
          <w:sz w:val="44"/>
          <w:szCs w:val="44"/>
        </w:rPr>
        <w:t>关于举办</w:t>
      </w:r>
      <w:r>
        <w:rPr>
          <w:rFonts w:ascii="方正小标宋简体" w:eastAsia="方正小标宋简体" w:hAnsi="方正小标宋简体" w:cs="方正小标宋简体" w:hint="eastAsia"/>
          <w:w w:val="93"/>
          <w:sz w:val="44"/>
          <w:szCs w:val="44"/>
        </w:rPr>
        <w:t>2022</w:t>
      </w:r>
      <w:r>
        <w:rPr>
          <w:rFonts w:ascii="方正小标宋简体" w:eastAsia="方正小标宋简体" w:hAnsi="方正小标宋简体" w:cs="方正小标宋简体" w:hint="eastAsia"/>
          <w:w w:val="93"/>
          <w:sz w:val="44"/>
          <w:szCs w:val="44"/>
        </w:rPr>
        <w:t>年常州市</w:t>
      </w:r>
      <w:r w:rsidR="002043D8" w:rsidRPr="002043D8">
        <w:rPr>
          <w:rFonts w:ascii="方正小标宋简体" w:eastAsia="方正小标宋简体" w:hAnsi="方正小标宋简体" w:cs="方正小标宋简体" w:hint="eastAsia"/>
          <w:w w:val="93"/>
          <w:sz w:val="44"/>
          <w:szCs w:val="44"/>
        </w:rPr>
        <w:t>外向型企业海外知识产权风险防控培训班</w:t>
      </w:r>
      <w:r>
        <w:rPr>
          <w:rFonts w:ascii="方正小标宋简体" w:eastAsia="方正小标宋简体" w:hAnsi="方正小标宋简体" w:cs="方正小标宋简体" w:hint="eastAsia"/>
          <w:w w:val="93"/>
          <w:sz w:val="44"/>
          <w:szCs w:val="44"/>
        </w:rPr>
        <w:t>的通知</w:t>
      </w:r>
    </w:p>
    <w:p w:rsidR="009932E8" w:rsidRDefault="009932E8">
      <w:pPr>
        <w:spacing w:line="570" w:lineRule="exact"/>
        <w:rPr>
          <w:rFonts w:ascii="仿宋" w:eastAsia="仿宋" w:hAnsi="仿宋" w:cs="仿宋"/>
          <w:w w:val="93"/>
          <w:sz w:val="32"/>
          <w:szCs w:val="32"/>
        </w:rPr>
      </w:pPr>
    </w:p>
    <w:p w:rsidR="009932E8" w:rsidRDefault="00C868C9">
      <w:pPr>
        <w:snapToGrid w:val="0"/>
        <w:spacing w:line="570" w:lineRule="exact"/>
        <w:rPr>
          <w:rFonts w:ascii="仿宋" w:eastAsia="仿宋" w:hAnsi="仿宋" w:cs="仿宋"/>
          <w:sz w:val="32"/>
          <w:szCs w:val="32"/>
        </w:rPr>
      </w:pPr>
      <w:r>
        <w:rPr>
          <w:rFonts w:ascii="仿宋" w:eastAsia="仿宋" w:hAnsi="仿宋" w:cs="仿宋" w:hint="eastAsia"/>
          <w:sz w:val="32"/>
          <w:szCs w:val="32"/>
        </w:rPr>
        <w:t>各辖市、区知识产权局，常州经开区知识产权局，各有关单位</w:t>
      </w:r>
      <w:r>
        <w:rPr>
          <w:rFonts w:ascii="仿宋" w:eastAsia="仿宋" w:hAnsi="仿宋" w:cs="仿宋" w:hint="eastAsia"/>
          <w:sz w:val="32"/>
          <w:szCs w:val="32"/>
        </w:rPr>
        <w:t>:</w:t>
      </w:r>
    </w:p>
    <w:p w:rsidR="009932E8" w:rsidRDefault="00C868C9">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为</w:t>
      </w:r>
      <w:r>
        <w:rPr>
          <w:rFonts w:ascii="仿宋" w:eastAsia="仿宋" w:hAnsi="仿宋" w:cs="仿宋" w:hint="eastAsia"/>
          <w:sz w:val="32"/>
          <w:szCs w:val="32"/>
        </w:rPr>
        <w:t>更好地提升我市涉外企业知识产权布局和维权意识</w:t>
      </w:r>
      <w:r>
        <w:rPr>
          <w:rFonts w:ascii="仿宋" w:eastAsia="仿宋" w:hAnsi="仿宋" w:cs="仿宋" w:hint="eastAsia"/>
          <w:sz w:val="32"/>
          <w:szCs w:val="32"/>
        </w:rPr>
        <w:t>，</w:t>
      </w:r>
      <w:r>
        <w:rPr>
          <w:rFonts w:ascii="仿宋" w:eastAsia="仿宋" w:hAnsi="仿宋" w:cs="仿宋" w:hint="eastAsia"/>
          <w:sz w:val="32"/>
          <w:szCs w:val="32"/>
        </w:rPr>
        <w:t>为企业“走出去”合理规避风险保驾护航，</w:t>
      </w:r>
      <w:r>
        <w:rPr>
          <w:rFonts w:ascii="仿宋" w:eastAsia="仿宋" w:hAnsi="仿宋" w:cs="仿宋" w:hint="eastAsia"/>
          <w:sz w:val="32"/>
          <w:szCs w:val="32"/>
        </w:rPr>
        <w:t>增强企业竞争力，</w:t>
      </w:r>
      <w:r>
        <w:rPr>
          <w:rFonts w:ascii="仿宋" w:eastAsia="仿宋" w:hAnsi="仿宋" w:cs="仿宋" w:hint="eastAsia"/>
          <w:sz w:val="32"/>
          <w:szCs w:val="32"/>
        </w:rPr>
        <w:t>推进企业知识产权国际化发展</w:t>
      </w:r>
      <w:r>
        <w:rPr>
          <w:rFonts w:ascii="仿宋" w:eastAsia="仿宋" w:hAnsi="仿宋" w:cs="仿宋" w:hint="eastAsia"/>
          <w:sz w:val="32"/>
          <w:szCs w:val="32"/>
        </w:rPr>
        <w:t>，</w:t>
      </w:r>
      <w:r>
        <w:rPr>
          <w:rFonts w:ascii="仿宋" w:eastAsia="仿宋" w:hAnsi="仿宋" w:cs="仿宋" w:hint="eastAsia"/>
          <w:sz w:val="32"/>
          <w:szCs w:val="32"/>
        </w:rPr>
        <w:t>促进企业转型升级，</w:t>
      </w:r>
      <w:r>
        <w:rPr>
          <w:rFonts w:ascii="仿宋" w:eastAsia="仿宋" w:hAnsi="仿宋" w:cs="仿宋" w:hint="eastAsia"/>
          <w:sz w:val="32"/>
          <w:szCs w:val="32"/>
        </w:rPr>
        <w:t>根据</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年全市知识产权培训计划</w:t>
      </w:r>
      <w:r>
        <w:rPr>
          <w:rFonts w:ascii="仿宋" w:eastAsia="仿宋" w:hAnsi="仿宋" w:cs="仿宋" w:hint="eastAsia"/>
          <w:sz w:val="32"/>
          <w:szCs w:val="32"/>
        </w:rPr>
        <w:t>》</w:t>
      </w:r>
      <w:r>
        <w:rPr>
          <w:rFonts w:ascii="仿宋" w:eastAsia="仿宋" w:hAnsi="仿宋" w:cs="仿宋" w:hint="eastAsia"/>
          <w:sz w:val="32"/>
          <w:szCs w:val="32"/>
        </w:rPr>
        <w:t>，我局定于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日举办</w:t>
      </w:r>
      <w:r>
        <w:rPr>
          <w:rFonts w:ascii="仿宋" w:eastAsia="仿宋" w:hAnsi="仿宋" w:cs="仿宋" w:hint="eastAsia"/>
          <w:sz w:val="32"/>
          <w:szCs w:val="32"/>
        </w:rPr>
        <w:t>2022</w:t>
      </w:r>
      <w:r>
        <w:rPr>
          <w:rFonts w:ascii="仿宋" w:eastAsia="仿宋" w:hAnsi="仿宋" w:cs="仿宋" w:hint="eastAsia"/>
          <w:sz w:val="32"/>
          <w:szCs w:val="32"/>
        </w:rPr>
        <w:t>年常州市</w:t>
      </w:r>
      <w:r w:rsidR="002043D8" w:rsidRPr="002043D8">
        <w:rPr>
          <w:rFonts w:ascii="仿宋" w:eastAsia="仿宋" w:hAnsi="仿宋" w:cs="仿宋" w:hint="eastAsia"/>
          <w:sz w:val="32"/>
          <w:szCs w:val="32"/>
        </w:rPr>
        <w:t>外向型企业海外知识产权风险防控培训班</w:t>
      </w:r>
      <w:r>
        <w:rPr>
          <w:rFonts w:ascii="仿宋" w:eastAsia="仿宋" w:hAnsi="仿宋" w:cs="仿宋" w:hint="eastAsia"/>
          <w:sz w:val="32"/>
          <w:szCs w:val="32"/>
        </w:rPr>
        <w:t>，</w:t>
      </w:r>
      <w:r>
        <w:rPr>
          <w:rFonts w:ascii="仿宋" w:eastAsia="仿宋" w:hAnsi="仿宋" w:cs="仿宋" w:hint="eastAsia"/>
          <w:sz w:val="32"/>
          <w:szCs w:val="32"/>
        </w:rPr>
        <w:t>现将有关事项通知如下：</w:t>
      </w:r>
    </w:p>
    <w:p w:rsidR="009932E8" w:rsidRDefault="00C868C9">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一、</w:t>
      </w:r>
      <w:r>
        <w:rPr>
          <w:rFonts w:ascii="黑体" w:eastAsia="黑体" w:hint="eastAsia"/>
          <w:color w:val="auto"/>
          <w:sz w:val="32"/>
          <w:szCs w:val="32"/>
        </w:rPr>
        <w:t>培训</w:t>
      </w:r>
      <w:r>
        <w:rPr>
          <w:rFonts w:ascii="黑体" w:eastAsia="黑体" w:hint="eastAsia"/>
          <w:color w:val="auto"/>
          <w:sz w:val="32"/>
          <w:szCs w:val="32"/>
        </w:rPr>
        <w:t>时间</w:t>
      </w:r>
    </w:p>
    <w:p w:rsidR="009932E8" w:rsidRDefault="00C868C9">
      <w:pPr>
        <w:pStyle w:val="text1"/>
        <w:spacing w:before="0" w:beforeAutospacing="0" w:after="0" w:afterAutospacing="0" w:line="570" w:lineRule="exact"/>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2022</w:t>
      </w:r>
      <w:r>
        <w:rPr>
          <w:rFonts w:ascii="仿宋" w:eastAsia="仿宋" w:hAnsi="仿宋" w:cs="仿宋" w:hint="eastAsia"/>
          <w:color w:val="auto"/>
          <w:sz w:val="32"/>
          <w:szCs w:val="32"/>
        </w:rPr>
        <w:t>年</w:t>
      </w:r>
      <w:r>
        <w:rPr>
          <w:rFonts w:ascii="仿宋" w:eastAsia="仿宋" w:hAnsi="仿宋" w:cs="仿宋" w:hint="eastAsia"/>
          <w:color w:val="auto"/>
          <w:sz w:val="32"/>
          <w:szCs w:val="32"/>
        </w:rPr>
        <w:t>9</w:t>
      </w:r>
      <w:r>
        <w:rPr>
          <w:rFonts w:ascii="仿宋" w:eastAsia="仿宋" w:hAnsi="仿宋" w:cs="仿宋" w:hint="eastAsia"/>
          <w:color w:val="auto"/>
          <w:sz w:val="32"/>
          <w:szCs w:val="32"/>
        </w:rPr>
        <w:t>月</w:t>
      </w:r>
      <w:r>
        <w:rPr>
          <w:rFonts w:ascii="仿宋" w:eastAsia="仿宋" w:hAnsi="仿宋" w:cs="仿宋" w:hint="eastAsia"/>
          <w:color w:val="auto"/>
          <w:sz w:val="32"/>
          <w:szCs w:val="32"/>
        </w:rPr>
        <w:t>9</w:t>
      </w:r>
      <w:r>
        <w:rPr>
          <w:rFonts w:ascii="仿宋" w:eastAsia="仿宋" w:hAnsi="仿宋" w:cs="仿宋" w:hint="eastAsia"/>
          <w:color w:val="auto"/>
          <w:sz w:val="32"/>
          <w:szCs w:val="32"/>
        </w:rPr>
        <w:t>日</w:t>
      </w:r>
    </w:p>
    <w:p w:rsidR="009932E8" w:rsidRDefault="00C868C9">
      <w:pPr>
        <w:pStyle w:val="text1"/>
        <w:numPr>
          <w:ilvl w:val="0"/>
          <w:numId w:val="1"/>
        </w:numPr>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培训方式</w:t>
      </w:r>
    </w:p>
    <w:p w:rsidR="009932E8" w:rsidRDefault="00C868C9">
      <w:pPr>
        <w:pStyle w:val="text1"/>
        <w:spacing w:before="0" w:beforeAutospacing="0" w:after="0" w:afterAutospacing="0" w:line="570" w:lineRule="exact"/>
        <w:ind w:firstLine="0"/>
        <w:rPr>
          <w:rFonts w:ascii="黑体" w:eastAsia="黑体"/>
          <w:color w:val="auto"/>
          <w:sz w:val="32"/>
          <w:szCs w:val="32"/>
        </w:rPr>
      </w:pPr>
      <w:r>
        <w:rPr>
          <w:rFonts w:ascii="黑体" w:eastAsia="黑体" w:hint="eastAsia"/>
          <w:color w:val="auto"/>
          <w:sz w:val="32"/>
          <w:szCs w:val="32"/>
        </w:rPr>
        <w:t xml:space="preserve">    </w:t>
      </w:r>
      <w:r>
        <w:rPr>
          <w:rFonts w:ascii="仿宋" w:eastAsia="仿宋" w:hAnsi="仿宋" w:cs="仿宋" w:hint="eastAsia"/>
          <w:color w:val="auto"/>
          <w:sz w:val="32"/>
          <w:szCs w:val="32"/>
        </w:rPr>
        <w:t>网络培训</w:t>
      </w:r>
    </w:p>
    <w:p w:rsidR="009932E8" w:rsidRDefault="00C868C9">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三、</w:t>
      </w:r>
      <w:r>
        <w:rPr>
          <w:rFonts w:ascii="黑体" w:eastAsia="黑体" w:hint="eastAsia"/>
          <w:color w:val="auto"/>
          <w:sz w:val="32"/>
          <w:szCs w:val="32"/>
        </w:rPr>
        <w:t>培训</w:t>
      </w:r>
      <w:r>
        <w:rPr>
          <w:rFonts w:ascii="黑体" w:eastAsia="黑体" w:hint="eastAsia"/>
          <w:color w:val="auto"/>
          <w:sz w:val="32"/>
          <w:szCs w:val="32"/>
        </w:rPr>
        <w:t>对象</w:t>
      </w:r>
    </w:p>
    <w:p w:rsidR="009932E8" w:rsidRDefault="00C868C9">
      <w:pPr>
        <w:pStyle w:val="text1"/>
        <w:spacing w:before="0" w:beforeAutospacing="0" w:after="0" w:afterAutospacing="0" w:line="570" w:lineRule="exact"/>
        <w:ind w:firstLineChars="200" w:firstLine="640"/>
        <w:rPr>
          <w:rFonts w:ascii="仿宋" w:eastAsia="仿宋" w:hAnsi="仿宋" w:cs="仿宋"/>
          <w:sz w:val="32"/>
          <w:szCs w:val="32"/>
        </w:rPr>
      </w:pPr>
      <w:r>
        <w:rPr>
          <w:rFonts w:ascii="仿宋" w:eastAsia="仿宋" w:hAnsi="仿宋" w:cs="仿宋" w:hint="eastAsia"/>
          <w:sz w:val="32"/>
          <w:szCs w:val="32"/>
        </w:rPr>
        <w:t>常州市</w:t>
      </w:r>
      <w:r>
        <w:rPr>
          <w:rFonts w:ascii="仿宋" w:eastAsia="仿宋" w:hAnsi="仿宋" w:cs="仿宋" w:hint="eastAsia"/>
          <w:sz w:val="32"/>
          <w:szCs w:val="32"/>
        </w:rPr>
        <w:t>涉外</w:t>
      </w:r>
      <w:r>
        <w:rPr>
          <w:rFonts w:ascii="仿宋" w:eastAsia="仿宋" w:hAnsi="仿宋" w:cs="仿宋" w:hint="eastAsia"/>
          <w:sz w:val="32"/>
          <w:szCs w:val="32"/>
        </w:rPr>
        <w:t>企业知识产权</w:t>
      </w:r>
      <w:r>
        <w:rPr>
          <w:rFonts w:ascii="仿宋" w:eastAsia="仿宋" w:hAnsi="仿宋" w:cs="仿宋" w:hint="eastAsia"/>
          <w:sz w:val="32"/>
          <w:szCs w:val="32"/>
        </w:rPr>
        <w:t>管理人员、</w:t>
      </w:r>
      <w:r>
        <w:rPr>
          <w:rFonts w:ascii="仿宋" w:eastAsia="仿宋" w:hAnsi="仿宋" w:cs="仿宋" w:hint="eastAsia"/>
          <w:sz w:val="32"/>
          <w:szCs w:val="32"/>
        </w:rPr>
        <w:t>工作者、知识产权服务机构人员</w:t>
      </w:r>
      <w:r>
        <w:rPr>
          <w:rFonts w:ascii="仿宋" w:eastAsia="仿宋" w:hAnsi="仿宋" w:cs="仿宋" w:hint="eastAsia"/>
          <w:sz w:val="32"/>
          <w:szCs w:val="32"/>
        </w:rPr>
        <w:t>,</w:t>
      </w:r>
      <w:r>
        <w:rPr>
          <w:rFonts w:ascii="仿宋" w:eastAsia="仿宋" w:hAnsi="仿宋" w:cs="仿宋" w:hint="eastAsia"/>
          <w:sz w:val="32"/>
          <w:szCs w:val="32"/>
        </w:rPr>
        <w:t>知识产权</w:t>
      </w:r>
      <w:r>
        <w:rPr>
          <w:rFonts w:ascii="仿宋" w:eastAsia="仿宋" w:hAnsi="仿宋" w:cs="仿宋" w:hint="eastAsia"/>
          <w:color w:val="000000" w:themeColor="text1"/>
          <w:sz w:val="32"/>
          <w:szCs w:val="32"/>
        </w:rPr>
        <w:t>管理部门工作人员等。</w:t>
      </w:r>
    </w:p>
    <w:p w:rsidR="009932E8" w:rsidRDefault="00C868C9">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四、</w:t>
      </w:r>
      <w:r>
        <w:rPr>
          <w:rFonts w:ascii="黑体" w:eastAsia="黑体" w:hint="eastAsia"/>
          <w:color w:val="auto"/>
          <w:sz w:val="32"/>
          <w:szCs w:val="32"/>
        </w:rPr>
        <w:t>培训内容</w:t>
      </w:r>
    </w:p>
    <w:p w:rsidR="009932E8" w:rsidRDefault="00C868C9">
      <w:pPr>
        <w:adjustRightInd w:val="0"/>
        <w:snapToGrid w:val="0"/>
        <w:spacing w:line="540" w:lineRule="exact"/>
        <w:ind w:firstLineChars="200" w:firstLine="640"/>
        <w:rPr>
          <w:rFonts w:ascii="仿宋" w:eastAsia="仿宋" w:hAnsi="仿宋" w:cs="仿宋"/>
          <w:sz w:val="32"/>
          <w:szCs w:val="32"/>
        </w:rPr>
      </w:pPr>
      <w:r>
        <w:rPr>
          <w:rFonts w:ascii="仿宋" w:eastAsia="仿宋" w:hAnsi="仿宋" w:hint="eastAsia"/>
          <w:sz w:val="32"/>
          <w:szCs w:val="32"/>
        </w:rPr>
        <w:lastRenderedPageBreak/>
        <w:t>海外知识产权实务、工业品外观设计国际注册海牙协定实务、海外知识产权风险防范等。具体课程见附件</w:t>
      </w:r>
      <w:r>
        <w:rPr>
          <w:rFonts w:ascii="仿宋" w:eastAsia="仿宋" w:hAnsi="仿宋" w:hint="eastAsia"/>
          <w:sz w:val="32"/>
          <w:szCs w:val="32"/>
        </w:rPr>
        <w:t>1</w:t>
      </w:r>
      <w:r>
        <w:rPr>
          <w:rFonts w:ascii="仿宋" w:eastAsia="仿宋" w:hAnsi="仿宋" w:hint="eastAsia"/>
          <w:sz w:val="32"/>
          <w:szCs w:val="32"/>
        </w:rPr>
        <w:t>。</w:t>
      </w:r>
    </w:p>
    <w:p w:rsidR="009932E8" w:rsidRDefault="00C868C9">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五、</w:t>
      </w:r>
      <w:r>
        <w:rPr>
          <w:rFonts w:ascii="黑体" w:eastAsia="黑体" w:hint="eastAsia"/>
          <w:color w:val="auto"/>
          <w:sz w:val="32"/>
          <w:szCs w:val="32"/>
        </w:rPr>
        <w:t>培训</w:t>
      </w:r>
      <w:r>
        <w:rPr>
          <w:rFonts w:ascii="黑体" w:eastAsia="黑体" w:hint="eastAsia"/>
          <w:color w:val="auto"/>
          <w:sz w:val="32"/>
          <w:szCs w:val="32"/>
        </w:rPr>
        <w:t>组织</w:t>
      </w:r>
    </w:p>
    <w:p w:rsidR="009932E8" w:rsidRDefault="00C868C9">
      <w:pPr>
        <w:pStyle w:val="text1"/>
        <w:spacing w:before="0" w:beforeAutospacing="0" w:after="0" w:afterAutospacing="0" w:line="570" w:lineRule="exact"/>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主办单位：常州市知识产权局</w:t>
      </w:r>
    </w:p>
    <w:p w:rsidR="009932E8" w:rsidRDefault="00C868C9">
      <w:pPr>
        <w:spacing w:line="570" w:lineRule="exact"/>
        <w:ind w:firstLine="640"/>
        <w:rPr>
          <w:rFonts w:ascii="仿宋" w:eastAsia="仿宋" w:hAnsi="仿宋" w:cs="仿宋"/>
          <w:kern w:val="0"/>
          <w:sz w:val="32"/>
          <w:szCs w:val="32"/>
        </w:rPr>
      </w:pPr>
      <w:r>
        <w:rPr>
          <w:rFonts w:ascii="仿宋" w:eastAsia="仿宋" w:hAnsi="仿宋" w:cs="仿宋" w:hint="eastAsia"/>
          <w:sz w:val="32"/>
          <w:szCs w:val="32"/>
        </w:rPr>
        <w:t>承办单位</w:t>
      </w:r>
      <w:r>
        <w:rPr>
          <w:rFonts w:ascii="黑体" w:eastAsia="黑体" w:hint="eastAsia"/>
          <w:sz w:val="32"/>
          <w:szCs w:val="32"/>
        </w:rPr>
        <w:t>：</w:t>
      </w:r>
      <w:r>
        <w:rPr>
          <w:rFonts w:ascii="仿宋" w:eastAsia="仿宋" w:hAnsi="仿宋" w:cs="仿宋" w:hint="eastAsia"/>
          <w:sz w:val="32"/>
          <w:szCs w:val="32"/>
        </w:rPr>
        <w:t>常州市知识产权保护中心</w:t>
      </w:r>
    </w:p>
    <w:p w:rsidR="009932E8" w:rsidRDefault="00C868C9">
      <w:pPr>
        <w:pStyle w:val="text1"/>
        <w:spacing w:before="0" w:beforeAutospacing="0" w:after="0" w:afterAutospacing="0" w:line="570" w:lineRule="exact"/>
        <w:ind w:firstLineChars="200" w:firstLine="640"/>
        <w:rPr>
          <w:rFonts w:ascii="黑体" w:eastAsia="黑体"/>
          <w:color w:val="auto"/>
          <w:sz w:val="32"/>
          <w:szCs w:val="32"/>
        </w:rPr>
      </w:pPr>
      <w:r>
        <w:rPr>
          <w:rFonts w:ascii="黑体" w:eastAsia="黑体" w:hint="eastAsia"/>
          <w:color w:val="auto"/>
          <w:sz w:val="32"/>
          <w:szCs w:val="32"/>
        </w:rPr>
        <w:t>六、报名方式</w:t>
      </w:r>
    </w:p>
    <w:p w:rsidR="009932E8" w:rsidRDefault="00C868C9">
      <w:pPr>
        <w:spacing w:line="57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请各辖市、区和常州经开区知识产权局按通知要求组织本辖市区内的相关企业派员参</w:t>
      </w:r>
      <w:r>
        <w:rPr>
          <w:rFonts w:ascii="仿宋" w:eastAsia="仿宋" w:hAnsi="仿宋" w:cs="仿宋" w:hint="eastAsia"/>
          <w:sz w:val="32"/>
          <w:szCs w:val="32"/>
        </w:rPr>
        <w:t>训</w:t>
      </w:r>
      <w:r>
        <w:rPr>
          <w:rFonts w:ascii="仿宋" w:eastAsia="仿宋" w:hAnsi="仿宋" w:cs="仿宋" w:hint="eastAsia"/>
          <w:sz w:val="32"/>
          <w:szCs w:val="32"/>
        </w:rPr>
        <w:t>，各相关企业于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日下午</w:t>
      </w:r>
      <w:r>
        <w:rPr>
          <w:rFonts w:ascii="仿宋" w:eastAsia="仿宋" w:hAnsi="仿宋" w:cs="仿宋" w:hint="eastAsia"/>
          <w:sz w:val="32"/>
          <w:szCs w:val="32"/>
        </w:rPr>
        <w:t>17:00</w:t>
      </w:r>
      <w:r>
        <w:rPr>
          <w:rFonts w:ascii="仿宋" w:eastAsia="仿宋" w:hAnsi="仿宋" w:cs="仿宋" w:hint="eastAsia"/>
          <w:sz w:val="32"/>
          <w:szCs w:val="32"/>
        </w:rPr>
        <w:t>前向所在地知识产权局报名。请各辖市、区和常州经开区知识产权局于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r>
        <w:rPr>
          <w:rFonts w:ascii="仿宋" w:eastAsia="仿宋" w:hAnsi="仿宋" w:cs="仿宋" w:hint="eastAsia"/>
          <w:sz w:val="32"/>
          <w:szCs w:val="32"/>
        </w:rPr>
        <w:t>中午</w:t>
      </w:r>
      <w:r>
        <w:rPr>
          <w:rFonts w:ascii="仿宋" w:eastAsia="仿宋" w:hAnsi="仿宋" w:cs="仿宋" w:hint="eastAsia"/>
          <w:sz w:val="32"/>
          <w:szCs w:val="32"/>
        </w:rPr>
        <w:t>12:00</w:t>
      </w:r>
      <w:r>
        <w:rPr>
          <w:rFonts w:ascii="仿宋" w:eastAsia="仿宋" w:hAnsi="仿宋" w:cs="仿宋" w:hint="eastAsia"/>
          <w:sz w:val="32"/>
          <w:szCs w:val="32"/>
        </w:rPr>
        <w:t>前将本区域</w:t>
      </w:r>
      <w:r>
        <w:rPr>
          <w:rFonts w:ascii="仿宋" w:eastAsia="仿宋" w:hAnsi="仿宋" w:cs="仿宋" w:hint="eastAsia"/>
          <w:sz w:val="32"/>
          <w:szCs w:val="32"/>
        </w:rPr>
        <w:t>参训</w:t>
      </w:r>
      <w:r>
        <w:rPr>
          <w:rFonts w:ascii="仿宋" w:eastAsia="仿宋" w:hAnsi="仿宋" w:cs="仿宋" w:hint="eastAsia"/>
          <w:sz w:val="32"/>
          <w:szCs w:val="32"/>
        </w:rPr>
        <w:t>人员名单按附件</w:t>
      </w:r>
      <w:r>
        <w:rPr>
          <w:rFonts w:ascii="仿宋" w:eastAsia="仿宋" w:hAnsi="仿宋" w:cs="仿宋" w:hint="eastAsia"/>
          <w:sz w:val="32"/>
          <w:szCs w:val="32"/>
        </w:rPr>
        <w:t>2</w:t>
      </w:r>
      <w:r>
        <w:rPr>
          <w:rFonts w:ascii="仿宋" w:eastAsia="仿宋" w:hAnsi="仿宋" w:cs="仿宋" w:hint="eastAsia"/>
          <w:sz w:val="32"/>
          <w:szCs w:val="32"/>
        </w:rPr>
        <w:t>的格式汇总报至常州市知识产权保护中心徐魏。联系方式如下：</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3"/>
        <w:gridCol w:w="1496"/>
        <w:gridCol w:w="2007"/>
        <w:gridCol w:w="2794"/>
      </w:tblGrid>
      <w:tr w:rsidR="009932E8">
        <w:trPr>
          <w:cantSplit/>
          <w:trHeight w:val="567"/>
          <w:tblHeader/>
          <w:jc w:val="center"/>
        </w:trPr>
        <w:tc>
          <w:tcPr>
            <w:tcW w:w="2903" w:type="dxa"/>
            <w:tcBorders>
              <w:top w:val="single" w:sz="4" w:space="0" w:color="auto"/>
              <w:left w:val="single" w:sz="4" w:space="0" w:color="auto"/>
              <w:bottom w:val="single" w:sz="4" w:space="0" w:color="auto"/>
              <w:right w:val="single" w:sz="4" w:space="0" w:color="auto"/>
            </w:tcBorders>
            <w:vAlign w:val="center"/>
          </w:tcPr>
          <w:p w:rsidR="009932E8" w:rsidRDefault="00C868C9">
            <w:pPr>
              <w:widowControl/>
              <w:snapToGrid w:val="0"/>
              <w:spacing w:line="57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单</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位</w:t>
            </w:r>
          </w:p>
        </w:tc>
        <w:tc>
          <w:tcPr>
            <w:tcW w:w="1496" w:type="dxa"/>
            <w:tcBorders>
              <w:top w:val="single" w:sz="4" w:space="0" w:color="auto"/>
              <w:left w:val="single" w:sz="4" w:space="0" w:color="auto"/>
              <w:bottom w:val="single" w:sz="4" w:space="0" w:color="auto"/>
              <w:right w:val="single" w:sz="4" w:space="0" w:color="auto"/>
            </w:tcBorders>
            <w:vAlign w:val="center"/>
          </w:tcPr>
          <w:p w:rsidR="009932E8" w:rsidRDefault="00C868C9">
            <w:pPr>
              <w:widowControl/>
              <w:snapToGrid w:val="0"/>
              <w:spacing w:line="57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联系人</w:t>
            </w:r>
          </w:p>
        </w:tc>
        <w:tc>
          <w:tcPr>
            <w:tcW w:w="2007" w:type="dxa"/>
            <w:tcBorders>
              <w:top w:val="single" w:sz="4" w:space="0" w:color="auto"/>
              <w:left w:val="single" w:sz="4" w:space="0" w:color="auto"/>
              <w:bottom w:val="single" w:sz="4" w:space="0" w:color="auto"/>
              <w:right w:val="single" w:sz="4" w:space="0" w:color="auto"/>
            </w:tcBorders>
            <w:vAlign w:val="center"/>
          </w:tcPr>
          <w:p w:rsidR="009932E8" w:rsidRDefault="00C868C9">
            <w:pPr>
              <w:widowControl/>
              <w:snapToGrid w:val="0"/>
              <w:spacing w:line="57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电</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话</w:t>
            </w:r>
          </w:p>
        </w:tc>
        <w:tc>
          <w:tcPr>
            <w:tcW w:w="2794" w:type="dxa"/>
            <w:tcBorders>
              <w:top w:val="single" w:sz="4" w:space="0" w:color="auto"/>
              <w:left w:val="single" w:sz="4" w:space="0" w:color="auto"/>
              <w:bottom w:val="single" w:sz="4" w:space="0" w:color="auto"/>
              <w:right w:val="single" w:sz="4" w:space="0" w:color="auto"/>
            </w:tcBorders>
            <w:vAlign w:val="center"/>
          </w:tcPr>
          <w:p w:rsidR="009932E8" w:rsidRDefault="00C868C9">
            <w:pPr>
              <w:widowControl/>
              <w:snapToGrid w:val="0"/>
              <w:spacing w:line="570" w:lineRule="exact"/>
              <w:ind w:firstLineChars="300" w:firstLine="843"/>
              <w:jc w:val="left"/>
              <w:rPr>
                <w:rFonts w:ascii="仿宋" w:eastAsia="仿宋" w:hAnsi="仿宋" w:cs="仿宋"/>
                <w:b/>
                <w:bCs/>
                <w:kern w:val="0"/>
                <w:sz w:val="28"/>
                <w:szCs w:val="28"/>
              </w:rPr>
            </w:pPr>
            <w:r>
              <w:rPr>
                <w:rFonts w:ascii="仿宋" w:eastAsia="仿宋" w:hAnsi="仿宋" w:cs="仿宋" w:hint="eastAsia"/>
                <w:b/>
                <w:bCs/>
                <w:kern w:val="0"/>
                <w:sz w:val="28"/>
                <w:szCs w:val="28"/>
              </w:rPr>
              <w:t>电子信箱</w:t>
            </w:r>
          </w:p>
        </w:tc>
      </w:tr>
      <w:tr w:rsidR="009932E8">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溧阳市知识产权局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沈舒雯</w:t>
            </w:r>
          </w:p>
        </w:tc>
        <w:tc>
          <w:tcPr>
            <w:tcW w:w="2007"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80998870</w:t>
            </w:r>
          </w:p>
        </w:tc>
        <w:tc>
          <w:tcPr>
            <w:tcW w:w="2794"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596418380@qq.com</w:t>
            </w:r>
          </w:p>
        </w:tc>
      </w:tr>
      <w:tr w:rsidR="009932E8">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金坛区知识产权局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李乐瑶</w:t>
            </w:r>
          </w:p>
        </w:tc>
        <w:tc>
          <w:tcPr>
            <w:tcW w:w="2007"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82299036</w:t>
            </w:r>
          </w:p>
        </w:tc>
        <w:tc>
          <w:tcPr>
            <w:tcW w:w="2794"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 xml:space="preserve"> 619946929@qq.com</w:t>
            </w:r>
          </w:p>
        </w:tc>
      </w:tr>
      <w:tr w:rsidR="009932E8">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武进区知识产权局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胡闻祺</w:t>
            </w:r>
          </w:p>
        </w:tc>
        <w:tc>
          <w:tcPr>
            <w:tcW w:w="2007"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86318139</w:t>
            </w:r>
          </w:p>
        </w:tc>
        <w:tc>
          <w:tcPr>
            <w:tcW w:w="2794"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1172924095@qq.com</w:t>
            </w:r>
          </w:p>
        </w:tc>
      </w:tr>
      <w:tr w:rsidR="009932E8">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新北区知识产权局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顾红梅</w:t>
            </w:r>
          </w:p>
        </w:tc>
        <w:tc>
          <w:tcPr>
            <w:tcW w:w="2007"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85178985</w:t>
            </w:r>
          </w:p>
        </w:tc>
        <w:tc>
          <w:tcPr>
            <w:tcW w:w="2794"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spacing w:val="-20"/>
                <w:kern w:val="0"/>
                <w:sz w:val="28"/>
                <w:szCs w:val="28"/>
              </w:rPr>
            </w:pPr>
            <w:r>
              <w:rPr>
                <w:rFonts w:ascii="仿宋" w:eastAsia="仿宋" w:hAnsi="仿宋" w:cs="仿宋" w:hint="eastAsia"/>
                <w:color w:val="000000"/>
                <w:sz w:val="24"/>
              </w:rPr>
              <w:t>1249349232@qq.com</w:t>
            </w:r>
          </w:p>
        </w:tc>
      </w:tr>
      <w:tr w:rsidR="009932E8">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天宁区知识产权局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张</w:t>
            </w:r>
            <w:r>
              <w:rPr>
                <w:rFonts w:ascii="仿宋" w:eastAsia="仿宋" w:hAnsi="仿宋" w:cs="仿宋" w:hint="eastAsia"/>
                <w:color w:val="000000"/>
                <w:sz w:val="24"/>
              </w:rPr>
              <w:t xml:space="preserve">  </w:t>
            </w:r>
            <w:r>
              <w:rPr>
                <w:rFonts w:ascii="仿宋" w:eastAsia="仿宋" w:hAnsi="仿宋" w:cs="仿宋" w:hint="eastAsia"/>
                <w:color w:val="000000"/>
                <w:sz w:val="24"/>
              </w:rPr>
              <w:t>冲</w:t>
            </w:r>
          </w:p>
        </w:tc>
        <w:tc>
          <w:tcPr>
            <w:tcW w:w="2007"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69661537</w:t>
            </w:r>
          </w:p>
        </w:tc>
        <w:tc>
          <w:tcPr>
            <w:tcW w:w="2794"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593465453@qq.com</w:t>
            </w:r>
          </w:p>
        </w:tc>
      </w:tr>
      <w:tr w:rsidR="009932E8">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钟楼区知识产权局</w:t>
            </w:r>
          </w:p>
        </w:tc>
        <w:tc>
          <w:tcPr>
            <w:tcW w:w="1496"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甘晓玲</w:t>
            </w:r>
          </w:p>
        </w:tc>
        <w:tc>
          <w:tcPr>
            <w:tcW w:w="2007"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88891781</w:t>
            </w:r>
          </w:p>
        </w:tc>
        <w:tc>
          <w:tcPr>
            <w:tcW w:w="2794"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727142722@qq.com</w:t>
            </w:r>
          </w:p>
        </w:tc>
      </w:tr>
      <w:tr w:rsidR="009932E8">
        <w:trPr>
          <w:cantSplit/>
          <w:trHeight w:val="567"/>
          <w:jc w:val="center"/>
        </w:trPr>
        <w:tc>
          <w:tcPr>
            <w:tcW w:w="2903"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常州经济开发区</w:t>
            </w:r>
          </w:p>
        </w:tc>
        <w:tc>
          <w:tcPr>
            <w:tcW w:w="1496"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朱旭凯</w:t>
            </w:r>
          </w:p>
        </w:tc>
        <w:tc>
          <w:tcPr>
            <w:tcW w:w="2007"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89863376</w:t>
            </w:r>
          </w:p>
        </w:tc>
        <w:tc>
          <w:tcPr>
            <w:tcW w:w="2794"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542478624@qq.com</w:t>
            </w:r>
          </w:p>
        </w:tc>
      </w:tr>
      <w:tr w:rsidR="009932E8">
        <w:trPr>
          <w:cantSplit/>
          <w:trHeight w:val="90"/>
          <w:jc w:val="center"/>
        </w:trPr>
        <w:tc>
          <w:tcPr>
            <w:tcW w:w="2903"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常州市知识产权保护中心</w:t>
            </w:r>
          </w:p>
        </w:tc>
        <w:tc>
          <w:tcPr>
            <w:tcW w:w="1496"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徐魏</w:t>
            </w:r>
          </w:p>
        </w:tc>
        <w:tc>
          <w:tcPr>
            <w:tcW w:w="2007"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88010801</w:t>
            </w:r>
          </w:p>
        </w:tc>
        <w:tc>
          <w:tcPr>
            <w:tcW w:w="2794" w:type="dxa"/>
            <w:tcBorders>
              <w:top w:val="single" w:sz="4" w:space="0" w:color="auto"/>
              <w:left w:val="single" w:sz="4" w:space="0" w:color="auto"/>
              <w:bottom w:val="single" w:sz="4" w:space="0" w:color="auto"/>
              <w:right w:val="single" w:sz="4" w:space="0" w:color="auto"/>
            </w:tcBorders>
            <w:vAlign w:val="center"/>
          </w:tcPr>
          <w:p w:rsidR="009932E8" w:rsidRDefault="00C868C9">
            <w:pPr>
              <w:adjustRightInd w:val="0"/>
              <w:snapToGrid w:val="0"/>
              <w:spacing w:line="570" w:lineRule="exact"/>
              <w:jc w:val="center"/>
              <w:rPr>
                <w:rFonts w:ascii="仿宋" w:eastAsia="仿宋" w:hAnsi="仿宋" w:cs="仿宋"/>
                <w:kern w:val="0"/>
                <w:sz w:val="28"/>
                <w:szCs w:val="28"/>
              </w:rPr>
            </w:pPr>
            <w:r>
              <w:rPr>
                <w:rFonts w:ascii="仿宋" w:eastAsia="仿宋" w:hAnsi="仿宋" w:cs="仿宋" w:hint="eastAsia"/>
                <w:color w:val="000000"/>
                <w:sz w:val="24"/>
              </w:rPr>
              <w:t>903964915@qq.com</w:t>
            </w:r>
          </w:p>
        </w:tc>
      </w:tr>
    </w:tbl>
    <w:p w:rsidR="009932E8" w:rsidRDefault="00C868C9">
      <w:pPr>
        <w:pStyle w:val="text1"/>
        <w:spacing w:before="0" w:beforeAutospacing="0" w:after="0" w:afterAutospacing="0" w:line="540" w:lineRule="exact"/>
        <w:ind w:firstLineChars="200" w:firstLine="640"/>
        <w:rPr>
          <w:rFonts w:ascii="黑体" w:eastAsia="黑体"/>
          <w:color w:val="auto"/>
          <w:sz w:val="32"/>
          <w:szCs w:val="32"/>
        </w:rPr>
      </w:pPr>
      <w:r>
        <w:rPr>
          <w:rFonts w:ascii="黑体" w:eastAsia="黑体" w:hint="eastAsia"/>
          <w:color w:val="auto"/>
          <w:sz w:val="32"/>
          <w:szCs w:val="32"/>
        </w:rPr>
        <w:t>七、其他事项</w:t>
      </w:r>
    </w:p>
    <w:p w:rsidR="009932E8" w:rsidRDefault="00C868C9">
      <w:pPr>
        <w:snapToGrid w:val="0"/>
        <w:spacing w:line="560" w:lineRule="exact"/>
        <w:ind w:firstLine="640"/>
        <w:jc w:val="left"/>
        <w:rPr>
          <w:rFonts w:ascii="仿宋" w:eastAsia="仿宋" w:hAnsi="仿宋" w:cs="仿宋"/>
          <w:sz w:val="32"/>
          <w:szCs w:val="32"/>
          <w:lang w:val="zh-TW" w:bidi="zh-TW"/>
        </w:rPr>
      </w:pPr>
      <w:r>
        <w:rPr>
          <w:rFonts w:ascii="仿宋" w:eastAsia="仿宋" w:hAnsi="仿宋" w:cs="仿宋" w:hint="eastAsia"/>
          <w:sz w:val="32"/>
          <w:szCs w:val="32"/>
          <w:lang w:val="zh-TW" w:eastAsia="zh-TW" w:bidi="zh-TW"/>
        </w:rPr>
        <w:t>请参加人员提前电脑或手机端下载“腾讯会议”</w:t>
      </w:r>
      <w:r>
        <w:rPr>
          <w:rFonts w:ascii="仿宋" w:eastAsia="仿宋" w:hAnsi="仿宋" w:cs="仿宋" w:hint="eastAsia"/>
          <w:sz w:val="32"/>
          <w:szCs w:val="32"/>
          <w:lang w:val="zh-TW" w:bidi="zh-TW"/>
        </w:rPr>
        <w:t>软件进入会议观看。观看方式如下：</w:t>
      </w:r>
    </w:p>
    <w:p w:rsidR="009932E8" w:rsidRDefault="00C868C9">
      <w:pPr>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lang w:bidi="zh-TW"/>
        </w:rPr>
        <w:t>在腾讯会议软件中输入会议号</w:t>
      </w:r>
      <w:r>
        <w:rPr>
          <w:rFonts w:ascii="仿宋" w:eastAsia="仿宋" w:hAnsi="仿宋" w:cs="仿宋" w:hint="eastAsia"/>
          <w:sz w:val="32"/>
          <w:szCs w:val="32"/>
          <w:lang w:val="zh-TW" w:eastAsia="zh-TW" w:bidi="zh-TW"/>
        </w:rPr>
        <w:t>：</w:t>
      </w:r>
      <w:r>
        <w:rPr>
          <w:rFonts w:ascii="仿宋" w:eastAsia="仿宋" w:hAnsi="仿宋" w:cs="仿宋" w:hint="eastAsia"/>
          <w:sz w:val="32"/>
          <w:szCs w:val="32"/>
          <w:lang w:bidi="zh-TW"/>
        </w:rPr>
        <w:t>248</w:t>
      </w:r>
      <w:r>
        <w:rPr>
          <w:rFonts w:ascii="仿宋" w:eastAsia="仿宋" w:hAnsi="仿宋" w:cs="仿宋" w:hint="eastAsia"/>
          <w:sz w:val="32"/>
          <w:szCs w:val="32"/>
          <w:lang w:val="zh-TW" w:eastAsia="zh-TW" w:bidi="zh-TW"/>
        </w:rPr>
        <w:t xml:space="preserve"> </w:t>
      </w:r>
      <w:r>
        <w:rPr>
          <w:rFonts w:ascii="仿宋" w:eastAsia="仿宋" w:hAnsi="仿宋" w:cs="仿宋" w:hint="eastAsia"/>
          <w:sz w:val="32"/>
          <w:szCs w:val="32"/>
          <w:lang w:bidi="zh-TW"/>
        </w:rPr>
        <w:t>563</w:t>
      </w:r>
      <w:r>
        <w:rPr>
          <w:rFonts w:ascii="仿宋" w:eastAsia="仿宋" w:hAnsi="仿宋" w:cs="仿宋" w:hint="eastAsia"/>
          <w:sz w:val="32"/>
          <w:szCs w:val="32"/>
          <w:lang w:val="zh-TW" w:eastAsia="zh-TW" w:bidi="zh-TW"/>
        </w:rPr>
        <w:t xml:space="preserve"> </w:t>
      </w:r>
      <w:r>
        <w:rPr>
          <w:rFonts w:ascii="仿宋" w:eastAsia="仿宋" w:hAnsi="仿宋" w:cs="仿宋" w:hint="eastAsia"/>
          <w:sz w:val="32"/>
          <w:szCs w:val="32"/>
          <w:lang w:bidi="zh-TW"/>
        </w:rPr>
        <w:t>985</w:t>
      </w:r>
      <w:r>
        <w:rPr>
          <w:rFonts w:ascii="仿宋" w:eastAsia="仿宋" w:hAnsi="仿宋" w:cs="仿宋" w:hint="eastAsia"/>
          <w:sz w:val="32"/>
          <w:szCs w:val="32"/>
          <w:lang w:val="zh-TW" w:bidi="zh-TW"/>
        </w:rPr>
        <w:t>进行观看。</w:t>
      </w:r>
    </w:p>
    <w:p w:rsidR="009932E8" w:rsidRDefault="009932E8">
      <w:pPr>
        <w:spacing w:line="570" w:lineRule="exact"/>
        <w:ind w:leftChars="304" w:left="1598" w:hangingChars="300" w:hanging="960"/>
        <w:rPr>
          <w:rFonts w:ascii="仿宋" w:eastAsia="仿宋" w:hAnsi="仿宋" w:cs="仿宋"/>
          <w:sz w:val="32"/>
          <w:szCs w:val="32"/>
        </w:rPr>
      </w:pPr>
    </w:p>
    <w:p w:rsidR="009932E8" w:rsidRDefault="00C868C9">
      <w:pPr>
        <w:spacing w:line="570" w:lineRule="exact"/>
        <w:ind w:leftChars="304" w:left="1598" w:hangingChars="300" w:hanging="96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年常州市</w:t>
      </w:r>
      <w:r w:rsidR="00FC0A41" w:rsidRPr="00FC0A41">
        <w:rPr>
          <w:rFonts w:ascii="仿宋" w:eastAsia="仿宋" w:hAnsi="仿宋" w:cs="仿宋" w:hint="eastAsia"/>
          <w:sz w:val="32"/>
          <w:szCs w:val="32"/>
        </w:rPr>
        <w:t>外向型企业海外知识产权风险防控培训班</w:t>
      </w:r>
      <w:r>
        <w:rPr>
          <w:rFonts w:ascii="仿宋" w:eastAsia="仿宋" w:hAnsi="仿宋" w:cs="仿宋" w:hint="eastAsia"/>
          <w:sz w:val="32"/>
          <w:szCs w:val="32"/>
        </w:rPr>
        <w:t>课程表</w:t>
      </w:r>
    </w:p>
    <w:p w:rsidR="009932E8" w:rsidRDefault="00C868C9">
      <w:pPr>
        <w:spacing w:line="570" w:lineRule="exact"/>
        <w:ind w:leftChars="304" w:left="1598" w:hangingChars="300" w:hanging="960"/>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年常州市</w:t>
      </w:r>
      <w:r w:rsidR="00FC0A41" w:rsidRPr="00FC0A41">
        <w:rPr>
          <w:rFonts w:ascii="仿宋" w:eastAsia="仿宋" w:hAnsi="仿宋" w:cs="仿宋" w:hint="eastAsia"/>
          <w:sz w:val="32"/>
          <w:szCs w:val="32"/>
        </w:rPr>
        <w:t>外向型企业海外知识产权风险防控培训班</w:t>
      </w:r>
      <w:r>
        <w:rPr>
          <w:rFonts w:ascii="仿宋" w:eastAsia="仿宋" w:hAnsi="仿宋" w:cs="仿宋" w:hint="eastAsia"/>
          <w:sz w:val="32"/>
          <w:szCs w:val="32"/>
        </w:rPr>
        <w:t>报名表</w:t>
      </w:r>
      <w:r>
        <w:rPr>
          <w:rFonts w:ascii="仿宋" w:eastAsia="仿宋" w:hAnsi="仿宋" w:cs="仿宋" w:hint="eastAsia"/>
          <w:sz w:val="32"/>
          <w:szCs w:val="32"/>
        </w:rPr>
        <w:t xml:space="preserve">                     </w:t>
      </w:r>
    </w:p>
    <w:p w:rsidR="009932E8" w:rsidRDefault="00C868C9">
      <w:pPr>
        <w:snapToGrid w:val="0"/>
        <w:spacing w:line="570" w:lineRule="exact"/>
        <w:ind w:firstLineChars="1700" w:firstLine="5440"/>
        <w:jc w:val="right"/>
        <w:rPr>
          <w:rFonts w:ascii="仿宋" w:eastAsia="仿宋" w:hAnsi="仿宋" w:cs="仿宋"/>
          <w:sz w:val="32"/>
          <w:szCs w:val="32"/>
        </w:rPr>
      </w:pPr>
      <w:r>
        <w:rPr>
          <w:rFonts w:ascii="仿宋" w:eastAsia="仿宋" w:hAnsi="仿宋" w:cs="仿宋" w:hint="eastAsia"/>
          <w:sz w:val="32"/>
          <w:szCs w:val="32"/>
        </w:rPr>
        <w:t xml:space="preserve"> </w:t>
      </w:r>
    </w:p>
    <w:p w:rsidR="009932E8" w:rsidRDefault="00C868C9">
      <w:pPr>
        <w:snapToGrid w:val="0"/>
        <w:spacing w:line="570" w:lineRule="exact"/>
        <w:ind w:firstLineChars="1700" w:firstLine="5440"/>
        <w:jc w:val="right"/>
        <w:rPr>
          <w:rFonts w:ascii="仿宋" w:eastAsia="仿宋" w:hAnsi="仿宋" w:cs="仿宋"/>
          <w:sz w:val="32"/>
          <w:szCs w:val="32"/>
        </w:rPr>
      </w:pPr>
      <w:r>
        <w:rPr>
          <w:rFonts w:ascii="仿宋" w:eastAsia="仿宋" w:hAnsi="仿宋" w:cs="仿宋" w:hint="eastAsia"/>
          <w:sz w:val="32"/>
          <w:szCs w:val="32"/>
        </w:rPr>
        <w:t>常州市知识产权局</w:t>
      </w:r>
    </w:p>
    <w:p w:rsidR="009932E8" w:rsidRDefault="00C868C9">
      <w:pPr>
        <w:spacing w:line="570" w:lineRule="exact"/>
        <w:jc w:val="right"/>
        <w:rPr>
          <w:rFonts w:ascii="仿宋_GB2312" w:eastAsia="仿宋_GB2312"/>
          <w:sz w:val="32"/>
          <w:szCs w:val="32"/>
        </w:rPr>
      </w:pPr>
      <w:r>
        <w:rPr>
          <w:rFonts w:ascii="仿宋" w:eastAsia="仿宋" w:hAnsi="仿宋" w:cs="仿宋" w:hint="eastAsia"/>
          <w:sz w:val="32"/>
          <w:szCs w:val="32"/>
        </w:rPr>
        <w:t xml:space="preserve">                                   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r>
        <w:rPr>
          <w:rFonts w:ascii="仿宋" w:eastAsia="仿宋" w:hAnsi="仿宋" w:cs="仿宋" w:hint="eastAsia"/>
          <w:kern w:val="0"/>
          <w:sz w:val="32"/>
          <w:szCs w:val="32"/>
        </w:rPr>
        <w:t xml:space="preserve"> </w:t>
      </w:r>
      <w:r>
        <w:rPr>
          <w:rFonts w:ascii="仿宋_GB2312" w:eastAsia="仿宋_GB2312" w:hint="eastAsia"/>
          <w:sz w:val="32"/>
          <w:szCs w:val="32"/>
        </w:rPr>
        <w:t xml:space="preserve">   </w:t>
      </w: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C868C9">
      <w:pPr>
        <w:spacing w:line="570" w:lineRule="exact"/>
        <w:rPr>
          <w:rFonts w:ascii="方正小标宋简体" w:eastAsia="方正小标宋简体" w:hAnsi="方正小标宋简体" w:cs="方正小标宋简体"/>
          <w:bCs/>
          <w:kern w:val="0"/>
          <w:sz w:val="36"/>
          <w:szCs w:val="36"/>
        </w:rPr>
      </w:pPr>
      <w:r>
        <w:rPr>
          <w:rFonts w:ascii="黑体" w:eastAsia="黑体" w:hAnsi="黑体" w:cs="黑体" w:hint="eastAsia"/>
          <w:sz w:val="32"/>
          <w:szCs w:val="32"/>
        </w:rPr>
        <w:t>附件</w:t>
      </w:r>
      <w:r>
        <w:rPr>
          <w:rFonts w:ascii="黑体" w:eastAsia="黑体" w:hAnsi="黑体" w:cs="黑体" w:hint="eastAsia"/>
          <w:sz w:val="32"/>
          <w:szCs w:val="32"/>
        </w:rPr>
        <w:t>1</w:t>
      </w:r>
    </w:p>
    <w:p w:rsidR="00FC0A41" w:rsidRDefault="00C868C9">
      <w:pPr>
        <w:snapToGrid w:val="0"/>
        <w:jc w:val="center"/>
        <w:rPr>
          <w:rFonts w:ascii="方正小标宋简体" w:eastAsia="方正小标宋简体" w:hint="eastAsia"/>
          <w:sz w:val="36"/>
          <w:szCs w:val="36"/>
        </w:rPr>
      </w:pPr>
      <w:r>
        <w:rPr>
          <w:rFonts w:ascii="方正小标宋简体" w:eastAsia="方正小标宋简体" w:hint="eastAsia"/>
          <w:sz w:val="36"/>
          <w:szCs w:val="36"/>
        </w:rPr>
        <w:t>202</w:t>
      </w:r>
      <w:r>
        <w:rPr>
          <w:rFonts w:ascii="方正小标宋简体" w:eastAsia="方正小标宋简体" w:hint="eastAsia"/>
          <w:sz w:val="36"/>
          <w:szCs w:val="36"/>
        </w:rPr>
        <w:t>2</w:t>
      </w:r>
      <w:r>
        <w:rPr>
          <w:rFonts w:ascii="方正小标宋简体" w:eastAsia="方正小标宋简体" w:hint="eastAsia"/>
          <w:sz w:val="36"/>
          <w:szCs w:val="36"/>
        </w:rPr>
        <w:t>年</w:t>
      </w:r>
      <w:r>
        <w:rPr>
          <w:rFonts w:ascii="方正小标宋简体" w:eastAsia="方正小标宋简体" w:hint="eastAsia"/>
          <w:sz w:val="36"/>
          <w:szCs w:val="36"/>
        </w:rPr>
        <w:t>常州市</w:t>
      </w:r>
      <w:r w:rsidR="00FC0A41" w:rsidRPr="00FC0A41">
        <w:rPr>
          <w:rFonts w:ascii="方正小标宋简体" w:eastAsia="方正小标宋简体" w:hint="eastAsia"/>
          <w:sz w:val="36"/>
          <w:szCs w:val="36"/>
        </w:rPr>
        <w:t>外向型企业海外知识产权风险防控</w:t>
      </w:r>
    </w:p>
    <w:p w:rsidR="009932E8" w:rsidRDefault="00FC0A41">
      <w:pPr>
        <w:snapToGrid w:val="0"/>
        <w:jc w:val="center"/>
        <w:rPr>
          <w:rFonts w:ascii="方正小标宋简体" w:eastAsia="方正小标宋简体" w:hint="eastAsia"/>
          <w:sz w:val="36"/>
          <w:szCs w:val="36"/>
        </w:rPr>
      </w:pPr>
      <w:r w:rsidRPr="00FC0A41">
        <w:rPr>
          <w:rFonts w:ascii="方正小标宋简体" w:eastAsia="方正小标宋简体" w:hint="eastAsia"/>
          <w:sz w:val="36"/>
          <w:szCs w:val="36"/>
        </w:rPr>
        <w:t>培训班</w:t>
      </w:r>
      <w:r w:rsidR="00C868C9">
        <w:rPr>
          <w:rFonts w:ascii="方正小标宋简体" w:eastAsia="方正小标宋简体" w:hint="eastAsia"/>
          <w:sz w:val="36"/>
          <w:szCs w:val="36"/>
        </w:rPr>
        <w:t>课程</w:t>
      </w:r>
      <w:r w:rsidR="00C868C9">
        <w:rPr>
          <w:rFonts w:ascii="方正小标宋简体" w:eastAsia="方正小标宋简体" w:hint="eastAsia"/>
          <w:sz w:val="36"/>
          <w:szCs w:val="36"/>
        </w:rPr>
        <w:t>表</w:t>
      </w:r>
    </w:p>
    <w:p w:rsidR="002043D8" w:rsidRDefault="002043D8">
      <w:pPr>
        <w:snapToGrid w:val="0"/>
        <w:jc w:val="center"/>
        <w:rPr>
          <w:rFonts w:asciiTheme="minorEastAsia" w:eastAsia="方正小标宋简体" w:hAnsiTheme="minorEastAsia"/>
          <w:sz w:val="28"/>
          <w:szCs w:val="28"/>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2122"/>
        <w:gridCol w:w="5580"/>
      </w:tblGrid>
      <w:tr w:rsidR="009932E8">
        <w:trPr>
          <w:trHeight w:val="1237"/>
        </w:trPr>
        <w:tc>
          <w:tcPr>
            <w:tcW w:w="3979" w:type="dxa"/>
            <w:gridSpan w:val="2"/>
            <w:tcBorders>
              <w:left w:val="single" w:sz="4" w:space="0" w:color="auto"/>
              <w:bottom w:val="single" w:sz="4" w:space="0" w:color="auto"/>
              <w:right w:val="single" w:sz="4" w:space="0" w:color="auto"/>
            </w:tcBorders>
            <w:vAlign w:val="center"/>
          </w:tcPr>
          <w:p w:rsidR="009932E8" w:rsidRDefault="00C868C9">
            <w:pPr>
              <w:tabs>
                <w:tab w:val="left" w:pos="1327"/>
              </w:tabs>
              <w:jc w:val="center"/>
              <w:rPr>
                <w:rFonts w:ascii="黑体" w:eastAsia="黑体" w:hAnsi="黑体" w:cs="黑体"/>
                <w:sz w:val="30"/>
                <w:szCs w:val="30"/>
              </w:rPr>
            </w:pPr>
            <w:r>
              <w:rPr>
                <w:rFonts w:ascii="黑体" w:eastAsia="黑体" w:hAnsi="黑体" w:cs="黑体" w:hint="eastAsia"/>
                <w:sz w:val="30"/>
                <w:szCs w:val="30"/>
              </w:rPr>
              <w:t>时间</w:t>
            </w:r>
          </w:p>
        </w:tc>
        <w:tc>
          <w:tcPr>
            <w:tcW w:w="5580" w:type="dxa"/>
            <w:tcBorders>
              <w:top w:val="single" w:sz="4" w:space="0" w:color="auto"/>
              <w:left w:val="single" w:sz="4" w:space="0" w:color="auto"/>
              <w:bottom w:val="single" w:sz="4" w:space="0" w:color="auto"/>
              <w:right w:val="single" w:sz="4" w:space="0" w:color="auto"/>
            </w:tcBorders>
            <w:vAlign w:val="center"/>
          </w:tcPr>
          <w:p w:rsidR="009932E8" w:rsidRDefault="00C868C9">
            <w:pPr>
              <w:tabs>
                <w:tab w:val="left" w:pos="1327"/>
              </w:tabs>
              <w:jc w:val="center"/>
              <w:rPr>
                <w:rFonts w:ascii="黑体" w:eastAsia="黑体" w:hAnsi="黑体" w:cs="黑体"/>
                <w:sz w:val="30"/>
                <w:szCs w:val="30"/>
              </w:rPr>
            </w:pPr>
            <w:r>
              <w:rPr>
                <w:rFonts w:ascii="黑体" w:eastAsia="黑体" w:hAnsi="黑体" w:cs="黑体" w:hint="eastAsia"/>
                <w:sz w:val="30"/>
                <w:szCs w:val="30"/>
              </w:rPr>
              <w:t>课程内容</w:t>
            </w:r>
          </w:p>
        </w:tc>
      </w:tr>
      <w:tr w:rsidR="009932E8">
        <w:trPr>
          <w:trHeight w:val="1811"/>
        </w:trPr>
        <w:tc>
          <w:tcPr>
            <w:tcW w:w="1857" w:type="dxa"/>
            <w:vMerge w:val="restart"/>
            <w:tcBorders>
              <w:top w:val="single" w:sz="4" w:space="0" w:color="auto"/>
              <w:left w:val="single" w:sz="4" w:space="0" w:color="auto"/>
              <w:right w:val="single" w:sz="4" w:space="0" w:color="auto"/>
            </w:tcBorders>
            <w:vAlign w:val="center"/>
          </w:tcPr>
          <w:p w:rsidR="009932E8" w:rsidRDefault="00C868C9">
            <w:pPr>
              <w:tabs>
                <w:tab w:val="left" w:pos="1327"/>
              </w:tabs>
              <w:jc w:val="lef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日上午</w:t>
            </w:r>
          </w:p>
        </w:tc>
        <w:tc>
          <w:tcPr>
            <w:tcW w:w="2122" w:type="dxa"/>
            <w:tcBorders>
              <w:top w:val="single" w:sz="4" w:space="0" w:color="auto"/>
              <w:left w:val="single" w:sz="4" w:space="0" w:color="auto"/>
              <w:right w:val="single" w:sz="4" w:space="0" w:color="auto"/>
            </w:tcBorders>
            <w:vAlign w:val="center"/>
          </w:tcPr>
          <w:p w:rsidR="009932E8" w:rsidRDefault="00C868C9">
            <w:pPr>
              <w:tabs>
                <w:tab w:val="left" w:pos="1327"/>
              </w:tabs>
              <w:jc w:val="left"/>
              <w:rPr>
                <w:rFonts w:ascii="仿宋" w:eastAsia="仿宋" w:hAnsi="仿宋" w:cs="仿宋"/>
                <w:sz w:val="28"/>
                <w:szCs w:val="28"/>
              </w:rPr>
            </w:pPr>
            <w:r>
              <w:rPr>
                <w:rFonts w:ascii="仿宋" w:eastAsia="仿宋" w:hAnsi="仿宋" w:cs="仿宋" w:hint="eastAsia"/>
                <w:sz w:val="28"/>
                <w:szCs w:val="28"/>
              </w:rPr>
              <w:t>09:00-10:30</w:t>
            </w:r>
          </w:p>
        </w:tc>
        <w:tc>
          <w:tcPr>
            <w:tcW w:w="5580" w:type="dxa"/>
            <w:tcBorders>
              <w:top w:val="single" w:sz="4" w:space="0" w:color="auto"/>
              <w:left w:val="single" w:sz="4" w:space="0" w:color="auto"/>
              <w:bottom w:val="single" w:sz="4" w:space="0" w:color="auto"/>
              <w:right w:val="single" w:sz="4" w:space="0" w:color="auto"/>
            </w:tcBorders>
            <w:vAlign w:val="center"/>
          </w:tcPr>
          <w:p w:rsidR="009932E8" w:rsidRDefault="00C868C9">
            <w:pPr>
              <w:tabs>
                <w:tab w:val="left" w:pos="1327"/>
              </w:tabs>
              <w:jc w:val="left"/>
              <w:rPr>
                <w:rFonts w:ascii="仿宋" w:eastAsia="仿宋" w:hAnsi="仿宋" w:cs="仿宋"/>
                <w:sz w:val="28"/>
                <w:szCs w:val="28"/>
              </w:rPr>
            </w:pPr>
            <w:r>
              <w:rPr>
                <w:rFonts w:ascii="仿宋" w:eastAsia="仿宋" w:hAnsi="仿宋" w:cs="仿宋" w:hint="eastAsia"/>
                <w:sz w:val="28"/>
                <w:szCs w:val="28"/>
              </w:rPr>
              <w:t>海外知识产权实务</w:t>
            </w:r>
          </w:p>
        </w:tc>
      </w:tr>
      <w:tr w:rsidR="009932E8">
        <w:trPr>
          <w:trHeight w:val="1764"/>
        </w:trPr>
        <w:tc>
          <w:tcPr>
            <w:tcW w:w="1857" w:type="dxa"/>
            <w:vMerge/>
            <w:tcBorders>
              <w:left w:val="single" w:sz="4" w:space="0" w:color="auto"/>
              <w:right w:val="single" w:sz="4" w:space="0" w:color="auto"/>
            </w:tcBorders>
            <w:vAlign w:val="center"/>
          </w:tcPr>
          <w:p w:rsidR="009932E8" w:rsidRDefault="009932E8">
            <w:pPr>
              <w:tabs>
                <w:tab w:val="left" w:pos="1327"/>
              </w:tabs>
              <w:jc w:val="left"/>
              <w:rPr>
                <w:rFonts w:ascii="仿宋" w:eastAsia="仿宋" w:hAnsi="仿宋" w:cs="仿宋"/>
                <w:sz w:val="28"/>
                <w:szCs w:val="28"/>
              </w:rPr>
            </w:pPr>
          </w:p>
        </w:tc>
        <w:tc>
          <w:tcPr>
            <w:tcW w:w="2122" w:type="dxa"/>
            <w:tcBorders>
              <w:top w:val="single" w:sz="4" w:space="0" w:color="auto"/>
              <w:left w:val="single" w:sz="4" w:space="0" w:color="auto"/>
              <w:right w:val="single" w:sz="4" w:space="0" w:color="auto"/>
            </w:tcBorders>
            <w:vAlign w:val="center"/>
          </w:tcPr>
          <w:p w:rsidR="009932E8" w:rsidRDefault="00C868C9">
            <w:pPr>
              <w:tabs>
                <w:tab w:val="left" w:pos="1327"/>
              </w:tabs>
              <w:jc w:val="left"/>
              <w:rPr>
                <w:rFonts w:ascii="仿宋" w:eastAsia="仿宋" w:hAnsi="仿宋" w:cs="仿宋"/>
                <w:sz w:val="28"/>
                <w:szCs w:val="28"/>
              </w:rPr>
            </w:pPr>
            <w:r>
              <w:rPr>
                <w:rFonts w:ascii="仿宋" w:eastAsia="仿宋" w:hAnsi="仿宋" w:cs="仿宋" w:hint="eastAsia"/>
                <w:sz w:val="28"/>
                <w:szCs w:val="28"/>
              </w:rPr>
              <w:t>10:45-12:00</w:t>
            </w:r>
          </w:p>
        </w:tc>
        <w:tc>
          <w:tcPr>
            <w:tcW w:w="5580" w:type="dxa"/>
            <w:tcBorders>
              <w:top w:val="single" w:sz="4" w:space="0" w:color="auto"/>
              <w:left w:val="single" w:sz="4" w:space="0" w:color="auto"/>
              <w:right w:val="single" w:sz="4" w:space="0" w:color="auto"/>
            </w:tcBorders>
            <w:vAlign w:val="center"/>
          </w:tcPr>
          <w:p w:rsidR="009932E8" w:rsidRDefault="00C868C9">
            <w:pPr>
              <w:tabs>
                <w:tab w:val="left" w:pos="1327"/>
              </w:tabs>
              <w:jc w:val="left"/>
              <w:rPr>
                <w:rFonts w:ascii="仿宋" w:eastAsia="仿宋" w:hAnsi="仿宋" w:cs="仿宋"/>
                <w:sz w:val="28"/>
                <w:szCs w:val="28"/>
              </w:rPr>
            </w:pPr>
            <w:r>
              <w:rPr>
                <w:rFonts w:ascii="仿宋" w:eastAsia="仿宋" w:hAnsi="仿宋" w:cs="仿宋" w:hint="eastAsia"/>
                <w:sz w:val="28"/>
                <w:szCs w:val="28"/>
              </w:rPr>
              <w:t>工业品外观设计国际注册海牙协定实务</w:t>
            </w:r>
          </w:p>
        </w:tc>
      </w:tr>
      <w:tr w:rsidR="009932E8">
        <w:trPr>
          <w:trHeight w:val="3781"/>
        </w:trPr>
        <w:tc>
          <w:tcPr>
            <w:tcW w:w="1857" w:type="dxa"/>
            <w:tcBorders>
              <w:top w:val="single" w:sz="4" w:space="0" w:color="auto"/>
              <w:left w:val="single" w:sz="4" w:space="0" w:color="auto"/>
              <w:right w:val="single" w:sz="4" w:space="0" w:color="auto"/>
            </w:tcBorders>
            <w:vAlign w:val="center"/>
          </w:tcPr>
          <w:p w:rsidR="009932E8" w:rsidRDefault="00C868C9">
            <w:pPr>
              <w:tabs>
                <w:tab w:val="left" w:pos="1327"/>
              </w:tabs>
              <w:jc w:val="lef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日下午</w:t>
            </w:r>
          </w:p>
        </w:tc>
        <w:tc>
          <w:tcPr>
            <w:tcW w:w="2122" w:type="dxa"/>
            <w:tcBorders>
              <w:top w:val="single" w:sz="4" w:space="0" w:color="auto"/>
              <w:left w:val="single" w:sz="4" w:space="0" w:color="auto"/>
              <w:right w:val="single" w:sz="4" w:space="0" w:color="auto"/>
            </w:tcBorders>
            <w:vAlign w:val="center"/>
          </w:tcPr>
          <w:p w:rsidR="009932E8" w:rsidRDefault="00C868C9">
            <w:pPr>
              <w:tabs>
                <w:tab w:val="left" w:pos="1327"/>
              </w:tabs>
              <w:jc w:val="left"/>
              <w:rPr>
                <w:rFonts w:ascii="仿宋" w:eastAsia="仿宋" w:hAnsi="仿宋" w:cs="仿宋"/>
                <w:sz w:val="28"/>
                <w:szCs w:val="28"/>
              </w:rPr>
            </w:pPr>
            <w:r>
              <w:rPr>
                <w:rFonts w:ascii="仿宋" w:eastAsia="仿宋" w:hAnsi="仿宋" w:cs="仿宋" w:hint="eastAsia"/>
                <w:sz w:val="28"/>
                <w:szCs w:val="28"/>
              </w:rPr>
              <w:t>13:30-16:30</w:t>
            </w:r>
          </w:p>
        </w:tc>
        <w:tc>
          <w:tcPr>
            <w:tcW w:w="5580" w:type="dxa"/>
            <w:tcBorders>
              <w:top w:val="single" w:sz="4" w:space="0" w:color="auto"/>
              <w:left w:val="single" w:sz="4" w:space="0" w:color="auto"/>
              <w:bottom w:val="single" w:sz="4" w:space="0" w:color="auto"/>
              <w:right w:val="single" w:sz="4" w:space="0" w:color="auto"/>
            </w:tcBorders>
            <w:vAlign w:val="center"/>
          </w:tcPr>
          <w:p w:rsidR="009932E8" w:rsidRDefault="00C868C9">
            <w:pPr>
              <w:tabs>
                <w:tab w:val="left" w:pos="1327"/>
              </w:tabs>
              <w:jc w:val="left"/>
              <w:rPr>
                <w:rFonts w:ascii="仿宋" w:eastAsia="仿宋" w:hAnsi="仿宋" w:cs="仿宋"/>
                <w:sz w:val="28"/>
                <w:szCs w:val="28"/>
              </w:rPr>
            </w:pPr>
            <w:r>
              <w:rPr>
                <w:rFonts w:ascii="仿宋" w:eastAsia="仿宋" w:hAnsi="仿宋" w:hint="eastAsia"/>
                <w:sz w:val="28"/>
                <w:szCs w:val="28"/>
              </w:rPr>
              <w:t>海外知识产权风险防范</w:t>
            </w:r>
          </w:p>
        </w:tc>
      </w:tr>
    </w:tbl>
    <w:p w:rsidR="009932E8" w:rsidRDefault="009932E8">
      <w:pPr>
        <w:spacing w:line="570" w:lineRule="exact"/>
        <w:rPr>
          <w:rFonts w:ascii="黑体" w:eastAsia="黑体" w:hAnsi="黑体" w:cs="黑体"/>
          <w:sz w:val="32"/>
          <w:szCs w:val="32"/>
        </w:rPr>
      </w:pPr>
    </w:p>
    <w:p w:rsidR="009932E8" w:rsidRDefault="009932E8">
      <w:pPr>
        <w:spacing w:line="570" w:lineRule="exact"/>
        <w:rPr>
          <w:rFonts w:ascii="黑体" w:eastAsia="黑体" w:hAnsi="黑体" w:cs="黑体"/>
          <w:sz w:val="32"/>
          <w:szCs w:val="32"/>
        </w:rPr>
      </w:pPr>
    </w:p>
    <w:p w:rsidR="009932E8" w:rsidRDefault="00C868C9">
      <w:pPr>
        <w:spacing w:line="570" w:lineRule="exact"/>
        <w:rPr>
          <w:rFonts w:ascii="方正小标宋简体" w:eastAsia="方正小标宋简体" w:hAnsi="方正小标宋简体" w:cs="方正小标宋简体"/>
          <w:bCs/>
          <w:kern w:val="0"/>
          <w:sz w:val="36"/>
          <w:szCs w:val="36"/>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2</w:t>
      </w:r>
    </w:p>
    <w:p w:rsidR="00FC0A41" w:rsidRDefault="00C868C9">
      <w:pPr>
        <w:shd w:val="clear" w:color="auto" w:fill="FFFFFF"/>
        <w:tabs>
          <w:tab w:val="center" w:pos="4153"/>
          <w:tab w:val="right" w:pos="8306"/>
        </w:tabs>
        <w:snapToGrid w:val="0"/>
        <w:spacing w:line="56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2022</w:t>
      </w:r>
      <w:r>
        <w:rPr>
          <w:rFonts w:ascii="方正小标宋简体" w:eastAsia="方正小标宋简体" w:hAnsi="方正小标宋简体" w:cs="方正小标宋简体" w:hint="eastAsia"/>
          <w:bCs/>
          <w:kern w:val="0"/>
          <w:sz w:val="36"/>
          <w:szCs w:val="36"/>
        </w:rPr>
        <w:t>年常州市</w:t>
      </w:r>
      <w:r w:rsidR="00FC0A41" w:rsidRPr="00FC0A41">
        <w:rPr>
          <w:rFonts w:ascii="方正小标宋简体" w:eastAsia="方正小标宋简体" w:hAnsi="方正小标宋简体" w:cs="方正小标宋简体" w:hint="eastAsia"/>
          <w:bCs/>
          <w:kern w:val="0"/>
          <w:sz w:val="36"/>
          <w:szCs w:val="36"/>
        </w:rPr>
        <w:t>外向型企业海外知识产权风险防控</w:t>
      </w:r>
    </w:p>
    <w:p w:rsidR="009932E8" w:rsidRDefault="00FC0A41">
      <w:pPr>
        <w:shd w:val="clear" w:color="auto" w:fill="FFFFFF"/>
        <w:tabs>
          <w:tab w:val="center" w:pos="4153"/>
          <w:tab w:val="right" w:pos="8306"/>
        </w:tabs>
        <w:snapToGrid w:val="0"/>
        <w:spacing w:line="560" w:lineRule="exact"/>
        <w:jc w:val="center"/>
        <w:rPr>
          <w:rFonts w:ascii="方正小标宋简体" w:eastAsia="方正小标宋简体" w:hAnsi="方正小标宋简体" w:cs="方正小标宋简体" w:hint="eastAsia"/>
          <w:bCs/>
          <w:sz w:val="36"/>
          <w:szCs w:val="36"/>
        </w:rPr>
      </w:pPr>
      <w:r w:rsidRPr="00FC0A41">
        <w:rPr>
          <w:rFonts w:ascii="方正小标宋简体" w:eastAsia="方正小标宋简体" w:hAnsi="方正小标宋简体" w:cs="方正小标宋简体" w:hint="eastAsia"/>
          <w:bCs/>
          <w:kern w:val="0"/>
          <w:sz w:val="36"/>
          <w:szCs w:val="36"/>
        </w:rPr>
        <w:t>培训班</w:t>
      </w:r>
      <w:r w:rsidR="00C868C9" w:rsidRPr="00FC0A41">
        <w:rPr>
          <w:rFonts w:ascii="方正小标宋简体" w:eastAsia="方正小标宋简体" w:hAnsi="方正小标宋简体" w:cs="方正小标宋简体" w:hint="eastAsia"/>
          <w:bCs/>
          <w:kern w:val="0"/>
          <w:sz w:val="36"/>
          <w:szCs w:val="36"/>
        </w:rPr>
        <w:t>报</w:t>
      </w:r>
      <w:r w:rsidR="00C868C9">
        <w:rPr>
          <w:rFonts w:ascii="方正小标宋简体" w:eastAsia="方正小标宋简体" w:hAnsi="方正小标宋简体" w:cs="方正小标宋简体" w:hint="eastAsia"/>
          <w:bCs/>
          <w:sz w:val="36"/>
          <w:szCs w:val="36"/>
        </w:rPr>
        <w:t>名表</w:t>
      </w:r>
    </w:p>
    <w:p w:rsidR="002043D8" w:rsidRDefault="002043D8">
      <w:pPr>
        <w:shd w:val="clear" w:color="auto" w:fill="FFFFFF"/>
        <w:tabs>
          <w:tab w:val="center" w:pos="4153"/>
          <w:tab w:val="right" w:pos="8306"/>
        </w:tabs>
        <w:snapToGrid w:val="0"/>
        <w:spacing w:line="560" w:lineRule="exact"/>
        <w:jc w:val="center"/>
        <w:rPr>
          <w:rFonts w:ascii="仿宋_GB2312" w:eastAsia="仿宋_GB2312"/>
          <w:b/>
          <w:bCs/>
          <w:sz w:val="32"/>
          <w:szCs w:val="3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925"/>
        <w:gridCol w:w="1188"/>
        <w:gridCol w:w="1460"/>
        <w:gridCol w:w="1210"/>
        <w:gridCol w:w="1434"/>
        <w:gridCol w:w="1990"/>
      </w:tblGrid>
      <w:tr w:rsidR="009932E8">
        <w:trPr>
          <w:trHeight w:val="1329"/>
          <w:jc w:val="center"/>
        </w:trPr>
        <w:tc>
          <w:tcPr>
            <w:tcW w:w="809" w:type="dxa"/>
            <w:vAlign w:val="center"/>
          </w:tcPr>
          <w:p w:rsidR="009932E8" w:rsidRDefault="00C868C9">
            <w:pPr>
              <w:spacing w:line="440" w:lineRule="exact"/>
              <w:jc w:val="center"/>
              <w:rPr>
                <w:rFonts w:ascii="仿宋" w:eastAsia="仿宋" w:hAnsi="仿宋" w:cs="仿宋"/>
                <w:b/>
                <w:bCs/>
                <w:sz w:val="24"/>
              </w:rPr>
            </w:pPr>
            <w:r>
              <w:rPr>
                <w:rFonts w:ascii="仿宋" w:eastAsia="仿宋" w:hAnsi="仿宋" w:cs="仿宋" w:hint="eastAsia"/>
                <w:b/>
                <w:bCs/>
                <w:sz w:val="24"/>
              </w:rPr>
              <w:t>序号</w:t>
            </w:r>
          </w:p>
        </w:tc>
        <w:tc>
          <w:tcPr>
            <w:tcW w:w="925" w:type="dxa"/>
            <w:vAlign w:val="center"/>
          </w:tcPr>
          <w:p w:rsidR="009932E8" w:rsidRDefault="00C868C9">
            <w:pPr>
              <w:spacing w:line="440" w:lineRule="exact"/>
              <w:jc w:val="center"/>
              <w:rPr>
                <w:rFonts w:ascii="仿宋" w:eastAsia="仿宋" w:hAnsi="仿宋" w:cs="仿宋"/>
                <w:b/>
                <w:bCs/>
                <w:sz w:val="24"/>
              </w:rPr>
            </w:pPr>
            <w:r>
              <w:rPr>
                <w:rFonts w:ascii="仿宋" w:eastAsia="仿宋" w:hAnsi="仿宋" w:cs="仿宋" w:hint="eastAsia"/>
                <w:b/>
                <w:bCs/>
                <w:sz w:val="24"/>
              </w:rPr>
              <w:t>姓名</w:t>
            </w:r>
          </w:p>
        </w:tc>
        <w:tc>
          <w:tcPr>
            <w:tcW w:w="1188" w:type="dxa"/>
            <w:vAlign w:val="center"/>
          </w:tcPr>
          <w:p w:rsidR="009932E8" w:rsidRDefault="00C868C9">
            <w:pPr>
              <w:spacing w:line="440" w:lineRule="exact"/>
              <w:jc w:val="center"/>
              <w:rPr>
                <w:rFonts w:ascii="仿宋" w:eastAsia="仿宋" w:hAnsi="仿宋" w:cs="仿宋"/>
                <w:b/>
                <w:bCs/>
                <w:sz w:val="24"/>
              </w:rPr>
            </w:pPr>
            <w:r>
              <w:rPr>
                <w:rFonts w:ascii="仿宋" w:eastAsia="仿宋" w:hAnsi="仿宋" w:cs="仿宋" w:hint="eastAsia"/>
                <w:b/>
                <w:bCs/>
                <w:sz w:val="24"/>
              </w:rPr>
              <w:t>性别</w:t>
            </w:r>
          </w:p>
        </w:tc>
        <w:tc>
          <w:tcPr>
            <w:tcW w:w="1460" w:type="dxa"/>
            <w:vAlign w:val="center"/>
          </w:tcPr>
          <w:p w:rsidR="009932E8" w:rsidRDefault="00C868C9">
            <w:pPr>
              <w:spacing w:line="440" w:lineRule="exact"/>
              <w:jc w:val="center"/>
              <w:rPr>
                <w:rFonts w:ascii="仿宋" w:eastAsia="仿宋" w:hAnsi="仿宋" w:cs="仿宋"/>
                <w:b/>
                <w:bCs/>
                <w:sz w:val="24"/>
              </w:rPr>
            </w:pPr>
            <w:r>
              <w:rPr>
                <w:rFonts w:ascii="仿宋" w:eastAsia="仿宋" w:hAnsi="仿宋" w:cs="仿宋" w:hint="eastAsia"/>
                <w:b/>
                <w:bCs/>
                <w:sz w:val="24"/>
              </w:rPr>
              <w:t>单位名称</w:t>
            </w:r>
          </w:p>
        </w:tc>
        <w:tc>
          <w:tcPr>
            <w:tcW w:w="1210" w:type="dxa"/>
            <w:vAlign w:val="center"/>
          </w:tcPr>
          <w:p w:rsidR="009932E8" w:rsidRDefault="00C868C9">
            <w:pPr>
              <w:spacing w:line="440" w:lineRule="exact"/>
              <w:jc w:val="center"/>
              <w:rPr>
                <w:rFonts w:ascii="仿宋" w:eastAsia="仿宋" w:hAnsi="仿宋" w:cs="仿宋"/>
                <w:b/>
                <w:bCs/>
                <w:sz w:val="24"/>
              </w:rPr>
            </w:pPr>
            <w:r>
              <w:rPr>
                <w:rFonts w:ascii="仿宋" w:eastAsia="仿宋" w:hAnsi="仿宋" w:cs="仿宋" w:hint="eastAsia"/>
                <w:b/>
                <w:bCs/>
                <w:sz w:val="24"/>
              </w:rPr>
              <w:t>职务</w:t>
            </w:r>
          </w:p>
        </w:tc>
        <w:tc>
          <w:tcPr>
            <w:tcW w:w="1434" w:type="dxa"/>
            <w:vAlign w:val="center"/>
          </w:tcPr>
          <w:p w:rsidR="009932E8" w:rsidRDefault="00C868C9">
            <w:pPr>
              <w:spacing w:line="440" w:lineRule="exact"/>
              <w:jc w:val="center"/>
              <w:rPr>
                <w:rFonts w:ascii="仿宋" w:eastAsia="仿宋" w:hAnsi="仿宋" w:cs="仿宋"/>
                <w:b/>
                <w:bCs/>
                <w:sz w:val="24"/>
              </w:rPr>
            </w:pPr>
            <w:r>
              <w:rPr>
                <w:rFonts w:ascii="仿宋" w:eastAsia="仿宋" w:hAnsi="仿宋" w:cs="仿宋" w:hint="eastAsia"/>
                <w:b/>
                <w:bCs/>
                <w:sz w:val="24"/>
              </w:rPr>
              <w:t>手机号码</w:t>
            </w:r>
          </w:p>
        </w:tc>
        <w:tc>
          <w:tcPr>
            <w:tcW w:w="1990" w:type="dxa"/>
            <w:vAlign w:val="center"/>
          </w:tcPr>
          <w:p w:rsidR="009932E8" w:rsidRDefault="00C868C9">
            <w:pPr>
              <w:spacing w:line="440" w:lineRule="exact"/>
              <w:jc w:val="center"/>
              <w:rPr>
                <w:rFonts w:ascii="仿宋" w:eastAsia="仿宋" w:hAnsi="仿宋" w:cs="仿宋"/>
                <w:b/>
                <w:bCs/>
                <w:sz w:val="24"/>
              </w:rPr>
            </w:pPr>
            <w:r>
              <w:rPr>
                <w:rFonts w:ascii="仿宋" w:eastAsia="仿宋" w:hAnsi="仿宋" w:cs="仿宋" w:hint="eastAsia"/>
                <w:b/>
                <w:bCs/>
                <w:sz w:val="24"/>
              </w:rPr>
              <w:t>所在辖市（区）</w:t>
            </w:r>
          </w:p>
        </w:tc>
      </w:tr>
      <w:tr w:rsidR="009932E8">
        <w:trPr>
          <w:trHeight w:val="855"/>
          <w:jc w:val="center"/>
        </w:trPr>
        <w:tc>
          <w:tcPr>
            <w:tcW w:w="809" w:type="dxa"/>
            <w:vAlign w:val="center"/>
          </w:tcPr>
          <w:p w:rsidR="009932E8" w:rsidRDefault="00C868C9">
            <w:pPr>
              <w:tabs>
                <w:tab w:val="center" w:pos="4153"/>
                <w:tab w:val="left" w:pos="5745"/>
                <w:tab w:val="right" w:pos="8306"/>
              </w:tabs>
              <w:snapToGrid w:val="0"/>
              <w:spacing w:line="560" w:lineRule="exact"/>
              <w:jc w:val="center"/>
              <w:rPr>
                <w:rFonts w:ascii="仿宋" w:eastAsia="仿宋" w:hAnsi="仿宋" w:cs="仿宋"/>
                <w:bCs/>
                <w:sz w:val="24"/>
              </w:rPr>
            </w:pPr>
            <w:r>
              <w:rPr>
                <w:rFonts w:ascii="仿宋" w:eastAsia="仿宋" w:hAnsi="仿宋" w:cs="仿宋" w:hint="eastAsia"/>
                <w:bCs/>
                <w:sz w:val="24"/>
              </w:rPr>
              <w:t>1</w:t>
            </w:r>
          </w:p>
        </w:tc>
        <w:tc>
          <w:tcPr>
            <w:tcW w:w="925"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Cs/>
                <w:sz w:val="24"/>
              </w:rPr>
            </w:pPr>
          </w:p>
        </w:tc>
        <w:tc>
          <w:tcPr>
            <w:tcW w:w="1188"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Cs/>
                <w:sz w:val="24"/>
              </w:rPr>
            </w:pPr>
          </w:p>
        </w:tc>
        <w:tc>
          <w:tcPr>
            <w:tcW w:w="146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Cs/>
                <w:sz w:val="24"/>
              </w:rPr>
            </w:pPr>
          </w:p>
        </w:tc>
        <w:tc>
          <w:tcPr>
            <w:tcW w:w="121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Cs/>
                <w:sz w:val="24"/>
              </w:rPr>
            </w:pPr>
          </w:p>
        </w:tc>
        <w:tc>
          <w:tcPr>
            <w:tcW w:w="1434"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Cs/>
                <w:sz w:val="24"/>
              </w:rPr>
            </w:pPr>
          </w:p>
        </w:tc>
        <w:tc>
          <w:tcPr>
            <w:tcW w:w="199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Cs/>
                <w:sz w:val="24"/>
              </w:rPr>
            </w:pPr>
          </w:p>
        </w:tc>
      </w:tr>
      <w:tr w:rsidR="009932E8">
        <w:trPr>
          <w:trHeight w:val="855"/>
          <w:jc w:val="center"/>
        </w:trPr>
        <w:tc>
          <w:tcPr>
            <w:tcW w:w="809" w:type="dxa"/>
            <w:vAlign w:val="center"/>
          </w:tcPr>
          <w:p w:rsidR="009932E8" w:rsidRDefault="00C868C9">
            <w:pPr>
              <w:tabs>
                <w:tab w:val="center" w:pos="4153"/>
                <w:tab w:val="left" w:pos="5745"/>
                <w:tab w:val="right" w:pos="8306"/>
              </w:tabs>
              <w:snapToGrid w:val="0"/>
              <w:spacing w:line="560" w:lineRule="exact"/>
              <w:jc w:val="center"/>
              <w:rPr>
                <w:rFonts w:ascii="仿宋" w:eastAsia="仿宋" w:hAnsi="仿宋" w:cs="仿宋"/>
                <w:b/>
                <w:bCs/>
                <w:sz w:val="24"/>
              </w:rPr>
            </w:pPr>
            <w:r>
              <w:rPr>
                <w:rFonts w:ascii="仿宋" w:eastAsia="仿宋" w:hAnsi="仿宋" w:cs="仿宋" w:hint="eastAsia"/>
                <w:b/>
                <w:bCs/>
                <w:sz w:val="24"/>
              </w:rPr>
              <w:t>2</w:t>
            </w:r>
          </w:p>
        </w:tc>
        <w:tc>
          <w:tcPr>
            <w:tcW w:w="925"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188"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46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21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434"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99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r>
      <w:tr w:rsidR="009932E8">
        <w:trPr>
          <w:trHeight w:val="855"/>
          <w:jc w:val="center"/>
        </w:trPr>
        <w:tc>
          <w:tcPr>
            <w:tcW w:w="809" w:type="dxa"/>
            <w:vAlign w:val="center"/>
          </w:tcPr>
          <w:p w:rsidR="009932E8" w:rsidRDefault="00C868C9">
            <w:pPr>
              <w:tabs>
                <w:tab w:val="center" w:pos="4153"/>
                <w:tab w:val="left" w:pos="5745"/>
                <w:tab w:val="right" w:pos="8306"/>
              </w:tabs>
              <w:snapToGrid w:val="0"/>
              <w:spacing w:line="560" w:lineRule="exact"/>
              <w:jc w:val="center"/>
              <w:rPr>
                <w:rFonts w:ascii="仿宋" w:eastAsia="仿宋" w:hAnsi="仿宋" w:cs="仿宋"/>
                <w:b/>
                <w:bCs/>
                <w:sz w:val="24"/>
              </w:rPr>
            </w:pPr>
            <w:r>
              <w:rPr>
                <w:rFonts w:ascii="仿宋" w:eastAsia="仿宋" w:hAnsi="仿宋" w:cs="仿宋" w:hint="eastAsia"/>
                <w:b/>
                <w:bCs/>
                <w:sz w:val="24"/>
              </w:rPr>
              <w:t>3</w:t>
            </w:r>
          </w:p>
        </w:tc>
        <w:tc>
          <w:tcPr>
            <w:tcW w:w="925"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188"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46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21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434"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99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r>
      <w:tr w:rsidR="009932E8">
        <w:trPr>
          <w:trHeight w:val="855"/>
          <w:jc w:val="center"/>
        </w:trPr>
        <w:tc>
          <w:tcPr>
            <w:tcW w:w="809" w:type="dxa"/>
            <w:vAlign w:val="center"/>
          </w:tcPr>
          <w:p w:rsidR="009932E8" w:rsidRDefault="00C868C9">
            <w:pPr>
              <w:tabs>
                <w:tab w:val="center" w:pos="4153"/>
                <w:tab w:val="left" w:pos="5745"/>
                <w:tab w:val="right" w:pos="8306"/>
              </w:tabs>
              <w:snapToGrid w:val="0"/>
              <w:spacing w:line="560" w:lineRule="exact"/>
              <w:jc w:val="center"/>
              <w:rPr>
                <w:rFonts w:ascii="仿宋" w:eastAsia="仿宋" w:hAnsi="仿宋" w:cs="仿宋"/>
                <w:b/>
                <w:bCs/>
                <w:sz w:val="24"/>
              </w:rPr>
            </w:pPr>
            <w:r>
              <w:rPr>
                <w:rFonts w:ascii="仿宋" w:eastAsia="仿宋" w:hAnsi="仿宋" w:cs="仿宋" w:hint="eastAsia"/>
                <w:b/>
                <w:bCs/>
                <w:sz w:val="24"/>
              </w:rPr>
              <w:t>4</w:t>
            </w:r>
          </w:p>
        </w:tc>
        <w:tc>
          <w:tcPr>
            <w:tcW w:w="925"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188"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46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21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434"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99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r>
      <w:tr w:rsidR="009932E8">
        <w:trPr>
          <w:trHeight w:val="880"/>
          <w:jc w:val="center"/>
        </w:trPr>
        <w:tc>
          <w:tcPr>
            <w:tcW w:w="809" w:type="dxa"/>
            <w:vAlign w:val="center"/>
          </w:tcPr>
          <w:p w:rsidR="009932E8" w:rsidRDefault="00C868C9">
            <w:pPr>
              <w:tabs>
                <w:tab w:val="center" w:pos="4153"/>
                <w:tab w:val="left" w:pos="5745"/>
                <w:tab w:val="right" w:pos="8306"/>
              </w:tabs>
              <w:snapToGrid w:val="0"/>
              <w:spacing w:line="560" w:lineRule="exact"/>
              <w:jc w:val="center"/>
              <w:rPr>
                <w:rFonts w:ascii="仿宋" w:eastAsia="仿宋" w:hAnsi="仿宋" w:cs="仿宋"/>
                <w:b/>
                <w:bCs/>
                <w:sz w:val="24"/>
              </w:rPr>
            </w:pPr>
            <w:r>
              <w:rPr>
                <w:rFonts w:ascii="仿宋" w:eastAsia="仿宋" w:hAnsi="仿宋" w:cs="仿宋" w:hint="eastAsia"/>
                <w:b/>
                <w:bCs/>
                <w:sz w:val="24"/>
              </w:rPr>
              <w:t>5</w:t>
            </w:r>
          </w:p>
        </w:tc>
        <w:tc>
          <w:tcPr>
            <w:tcW w:w="925"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188"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46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21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434"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c>
          <w:tcPr>
            <w:tcW w:w="1990" w:type="dxa"/>
            <w:vAlign w:val="center"/>
          </w:tcPr>
          <w:p w:rsidR="009932E8" w:rsidRDefault="009932E8">
            <w:pPr>
              <w:tabs>
                <w:tab w:val="center" w:pos="4153"/>
                <w:tab w:val="left" w:pos="5745"/>
                <w:tab w:val="right" w:pos="8306"/>
              </w:tabs>
              <w:snapToGrid w:val="0"/>
              <w:spacing w:line="560" w:lineRule="exact"/>
              <w:jc w:val="center"/>
              <w:rPr>
                <w:rFonts w:ascii="仿宋" w:eastAsia="仿宋" w:hAnsi="仿宋" w:cs="仿宋"/>
                <w:b/>
                <w:bCs/>
                <w:sz w:val="24"/>
              </w:rPr>
            </w:pPr>
          </w:p>
        </w:tc>
      </w:tr>
    </w:tbl>
    <w:p w:rsidR="009932E8" w:rsidRDefault="009932E8">
      <w:pPr>
        <w:spacing w:line="570" w:lineRule="exact"/>
        <w:rPr>
          <w:rFonts w:ascii="仿宋" w:eastAsia="仿宋" w:hAnsi="仿宋" w:cs="仿宋"/>
          <w:szCs w:val="21"/>
        </w:rPr>
      </w:pPr>
    </w:p>
    <w:sectPr w:rsidR="009932E8" w:rsidSect="009932E8">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C9" w:rsidRDefault="00C868C9" w:rsidP="009932E8">
      <w:r>
        <w:separator/>
      </w:r>
    </w:p>
  </w:endnote>
  <w:endnote w:type="continuationSeparator" w:id="0">
    <w:p w:rsidR="00C868C9" w:rsidRDefault="00C868C9" w:rsidP="00993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仿宋">
    <w:altName w:val="微软雅黑"/>
    <w:charset w:val="86"/>
    <w:family w:val="modern"/>
    <w:pitch w:val="default"/>
    <w:sig w:usb0="00000000" w:usb1="0000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embedRegular r:id="rId1" w:subsetted="1" w:fontKey="{6762A6B4-D2C5-4CE0-817F-2CAB697357E8}"/>
  </w:font>
  <w:font w:name="仿宋">
    <w:panose1 w:val="02010609060101010101"/>
    <w:charset w:val="86"/>
    <w:family w:val="modern"/>
    <w:pitch w:val="fixed"/>
    <w:sig w:usb0="800002BF" w:usb1="38CF7CFA" w:usb2="00000016" w:usb3="00000000" w:csb0="00040001" w:csb1="00000000"/>
    <w:embedRegular r:id="rId2" w:subsetted="1" w:fontKey="{6DB33BA6-8791-481A-A6FF-9EA384DBCD0F}"/>
    <w:embedBold r:id="rId3" w:subsetted="1" w:fontKey="{E3A6F755-EDDA-4F8D-8870-3D5347D42205}"/>
  </w:font>
  <w:font w:name="黑体">
    <w:altName w:val="SimHei"/>
    <w:panose1 w:val="02010609060101010101"/>
    <w:charset w:val="86"/>
    <w:family w:val="modern"/>
    <w:pitch w:val="fixed"/>
    <w:sig w:usb0="800002BF" w:usb1="38CF7CFA" w:usb2="00000016" w:usb3="00000000" w:csb0="00040001" w:csb1="00000000"/>
    <w:embedRegular r:id="rId4" w:subsetted="1" w:fontKey="{F5680F0A-912D-47C9-89A8-FCBC1BD07636}"/>
  </w:font>
  <w:font w:name="仿宋_GB2312">
    <w:panose1 w:val="02010609030101010101"/>
    <w:charset w:val="86"/>
    <w:family w:val="modern"/>
    <w:pitch w:val="fixed"/>
    <w:sig w:usb0="00000001" w:usb1="080E0000" w:usb2="00000010" w:usb3="00000000" w:csb0="00040000" w:csb1="00000000"/>
    <w:embedRegular r:id="rId5" w:subsetted="1" w:fontKey="{8884143B-0961-405B-81E1-3C00CDFB73B5}"/>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E8" w:rsidRDefault="009932E8">
    <w:pPr>
      <w:pStyle w:val="a4"/>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9932E8" w:rsidRDefault="00C868C9">
                <w:pPr>
                  <w:pStyle w:val="a4"/>
                  <w:rPr>
                    <w:sz w:val="28"/>
                    <w:szCs w:val="28"/>
                  </w:rPr>
                </w:pPr>
                <w:r>
                  <w:rPr>
                    <w:sz w:val="28"/>
                    <w:szCs w:val="28"/>
                  </w:rPr>
                  <w:t xml:space="preserve">— </w:t>
                </w:r>
                <w:r w:rsidR="009932E8">
                  <w:rPr>
                    <w:sz w:val="28"/>
                    <w:szCs w:val="28"/>
                  </w:rPr>
                  <w:fldChar w:fldCharType="begin"/>
                </w:r>
                <w:r>
                  <w:rPr>
                    <w:sz w:val="28"/>
                    <w:szCs w:val="28"/>
                  </w:rPr>
                  <w:instrText xml:space="preserve"> PAGE  \* MERGEFORMAT </w:instrText>
                </w:r>
                <w:r w:rsidR="009932E8">
                  <w:rPr>
                    <w:sz w:val="28"/>
                    <w:szCs w:val="28"/>
                  </w:rPr>
                  <w:fldChar w:fldCharType="separate"/>
                </w:r>
                <w:r>
                  <w:rPr>
                    <w:noProof/>
                    <w:sz w:val="28"/>
                    <w:szCs w:val="28"/>
                  </w:rPr>
                  <w:t>1</w:t>
                </w:r>
                <w:r w:rsidR="009932E8">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C9" w:rsidRDefault="00C868C9" w:rsidP="009932E8">
      <w:r>
        <w:separator/>
      </w:r>
    </w:p>
  </w:footnote>
  <w:footnote w:type="continuationSeparator" w:id="0">
    <w:p w:rsidR="00C868C9" w:rsidRDefault="00C868C9" w:rsidP="00993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6E76A"/>
    <w:multiLevelType w:val="singleLevel"/>
    <w:tmpl w:val="A136E76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noPunctuationKerning/>
  <w:characterSpacingControl w:val="compressPunctuation"/>
  <w:savePreviewPicture/>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EzNzliZTg3MDBjZjZkY2IwY2M5NzU4MGUzNzcwZGIifQ=="/>
  </w:docVars>
  <w:rsids>
    <w:rsidRoot w:val="6F0E6756"/>
    <w:rsid w:val="00162E2F"/>
    <w:rsid w:val="0016605F"/>
    <w:rsid w:val="00190595"/>
    <w:rsid w:val="001D754D"/>
    <w:rsid w:val="002043D8"/>
    <w:rsid w:val="002077C1"/>
    <w:rsid w:val="00233CAB"/>
    <w:rsid w:val="00380215"/>
    <w:rsid w:val="00390B0B"/>
    <w:rsid w:val="003C51F7"/>
    <w:rsid w:val="003E3D60"/>
    <w:rsid w:val="00467D4E"/>
    <w:rsid w:val="00483A33"/>
    <w:rsid w:val="00492E3B"/>
    <w:rsid w:val="004C2775"/>
    <w:rsid w:val="0075119B"/>
    <w:rsid w:val="007636D0"/>
    <w:rsid w:val="008A0C0D"/>
    <w:rsid w:val="008A0CAE"/>
    <w:rsid w:val="008F431C"/>
    <w:rsid w:val="00955A94"/>
    <w:rsid w:val="009932E8"/>
    <w:rsid w:val="0099728C"/>
    <w:rsid w:val="009E13EA"/>
    <w:rsid w:val="009F29C1"/>
    <w:rsid w:val="00A31E03"/>
    <w:rsid w:val="00B944A8"/>
    <w:rsid w:val="00C166C7"/>
    <w:rsid w:val="00C37582"/>
    <w:rsid w:val="00C849F1"/>
    <w:rsid w:val="00C868C9"/>
    <w:rsid w:val="00D179EF"/>
    <w:rsid w:val="00E101CA"/>
    <w:rsid w:val="00EA1C59"/>
    <w:rsid w:val="00F4418A"/>
    <w:rsid w:val="00FB6242"/>
    <w:rsid w:val="00FC0A41"/>
    <w:rsid w:val="010401F4"/>
    <w:rsid w:val="01D00959"/>
    <w:rsid w:val="021F0CA3"/>
    <w:rsid w:val="0263177A"/>
    <w:rsid w:val="02E81F07"/>
    <w:rsid w:val="031E110F"/>
    <w:rsid w:val="037B718D"/>
    <w:rsid w:val="03C95B9B"/>
    <w:rsid w:val="04763C9F"/>
    <w:rsid w:val="049B5592"/>
    <w:rsid w:val="04A37AE2"/>
    <w:rsid w:val="04FF4226"/>
    <w:rsid w:val="05323625"/>
    <w:rsid w:val="0612684D"/>
    <w:rsid w:val="067D4200"/>
    <w:rsid w:val="06A20A80"/>
    <w:rsid w:val="06FB3F4C"/>
    <w:rsid w:val="079106E0"/>
    <w:rsid w:val="07B82933"/>
    <w:rsid w:val="081664F2"/>
    <w:rsid w:val="083F1326"/>
    <w:rsid w:val="08A03201"/>
    <w:rsid w:val="08E20E13"/>
    <w:rsid w:val="091C6BF4"/>
    <w:rsid w:val="0977218F"/>
    <w:rsid w:val="0A374015"/>
    <w:rsid w:val="0A39224F"/>
    <w:rsid w:val="0A7C74AC"/>
    <w:rsid w:val="0B7D433B"/>
    <w:rsid w:val="0BB8772C"/>
    <w:rsid w:val="0BDF2483"/>
    <w:rsid w:val="0BFC27B2"/>
    <w:rsid w:val="0C0537E4"/>
    <w:rsid w:val="0C0F2C91"/>
    <w:rsid w:val="0C82487C"/>
    <w:rsid w:val="0D28321B"/>
    <w:rsid w:val="0D687C06"/>
    <w:rsid w:val="0E09791D"/>
    <w:rsid w:val="0E0A740E"/>
    <w:rsid w:val="0EA27BFF"/>
    <w:rsid w:val="0EA478C6"/>
    <w:rsid w:val="0EAF6507"/>
    <w:rsid w:val="0F364108"/>
    <w:rsid w:val="0F605885"/>
    <w:rsid w:val="10034ED2"/>
    <w:rsid w:val="100835BF"/>
    <w:rsid w:val="104B34F7"/>
    <w:rsid w:val="109564D4"/>
    <w:rsid w:val="10C1330B"/>
    <w:rsid w:val="111A6BA8"/>
    <w:rsid w:val="11275EFC"/>
    <w:rsid w:val="116A22D4"/>
    <w:rsid w:val="116D58EE"/>
    <w:rsid w:val="11B80CE1"/>
    <w:rsid w:val="11C11DC1"/>
    <w:rsid w:val="1202067A"/>
    <w:rsid w:val="124777D8"/>
    <w:rsid w:val="12A64A78"/>
    <w:rsid w:val="13563893"/>
    <w:rsid w:val="137B6494"/>
    <w:rsid w:val="13874D98"/>
    <w:rsid w:val="13DC605C"/>
    <w:rsid w:val="13FE38C4"/>
    <w:rsid w:val="14917CA6"/>
    <w:rsid w:val="14A926C8"/>
    <w:rsid w:val="14B378FE"/>
    <w:rsid w:val="14DD765B"/>
    <w:rsid w:val="15CE0CC3"/>
    <w:rsid w:val="16182CE3"/>
    <w:rsid w:val="16D26601"/>
    <w:rsid w:val="16EA1C16"/>
    <w:rsid w:val="17194767"/>
    <w:rsid w:val="18092E19"/>
    <w:rsid w:val="18172DC3"/>
    <w:rsid w:val="18E36287"/>
    <w:rsid w:val="18E3657F"/>
    <w:rsid w:val="18ED105F"/>
    <w:rsid w:val="18EE05C0"/>
    <w:rsid w:val="190905F5"/>
    <w:rsid w:val="19A85FDC"/>
    <w:rsid w:val="19AD432A"/>
    <w:rsid w:val="19B91D24"/>
    <w:rsid w:val="19DF639D"/>
    <w:rsid w:val="1A247947"/>
    <w:rsid w:val="1A3B6A38"/>
    <w:rsid w:val="1AC20B3E"/>
    <w:rsid w:val="1B9D0207"/>
    <w:rsid w:val="1BFB7BC7"/>
    <w:rsid w:val="1C671220"/>
    <w:rsid w:val="1CFC791E"/>
    <w:rsid w:val="1D3A6A8D"/>
    <w:rsid w:val="1D687E61"/>
    <w:rsid w:val="1DE9720E"/>
    <w:rsid w:val="1DF86EAC"/>
    <w:rsid w:val="1E296239"/>
    <w:rsid w:val="1E742E04"/>
    <w:rsid w:val="1EBA36ED"/>
    <w:rsid w:val="1FAA27D5"/>
    <w:rsid w:val="209C4067"/>
    <w:rsid w:val="21195E01"/>
    <w:rsid w:val="213B5190"/>
    <w:rsid w:val="215F6FDD"/>
    <w:rsid w:val="21B540E5"/>
    <w:rsid w:val="21D31051"/>
    <w:rsid w:val="21FE4DB4"/>
    <w:rsid w:val="22080AA5"/>
    <w:rsid w:val="229F2948"/>
    <w:rsid w:val="22B3187D"/>
    <w:rsid w:val="22F81719"/>
    <w:rsid w:val="2381446F"/>
    <w:rsid w:val="23F056D2"/>
    <w:rsid w:val="24307F33"/>
    <w:rsid w:val="24565689"/>
    <w:rsid w:val="24C12E02"/>
    <w:rsid w:val="250D7275"/>
    <w:rsid w:val="254B6966"/>
    <w:rsid w:val="25676228"/>
    <w:rsid w:val="25837F53"/>
    <w:rsid w:val="259B0494"/>
    <w:rsid w:val="25C6722F"/>
    <w:rsid w:val="25F970E7"/>
    <w:rsid w:val="265A723E"/>
    <w:rsid w:val="29073CFB"/>
    <w:rsid w:val="29204302"/>
    <w:rsid w:val="29C07BA1"/>
    <w:rsid w:val="2A6C3C45"/>
    <w:rsid w:val="2A7103C8"/>
    <w:rsid w:val="2A990C51"/>
    <w:rsid w:val="2AFA3A7F"/>
    <w:rsid w:val="2B4802EB"/>
    <w:rsid w:val="2B782CA3"/>
    <w:rsid w:val="2BAE579F"/>
    <w:rsid w:val="2BC942E4"/>
    <w:rsid w:val="2BD56FA9"/>
    <w:rsid w:val="2C114A2C"/>
    <w:rsid w:val="2C9B2CAB"/>
    <w:rsid w:val="2CBF328C"/>
    <w:rsid w:val="2CE9177F"/>
    <w:rsid w:val="2D6610E8"/>
    <w:rsid w:val="2D9D3D47"/>
    <w:rsid w:val="2E2B6FCC"/>
    <w:rsid w:val="2E863E8B"/>
    <w:rsid w:val="2F424CC1"/>
    <w:rsid w:val="2FD002E8"/>
    <w:rsid w:val="3052484C"/>
    <w:rsid w:val="306B3F67"/>
    <w:rsid w:val="316D1437"/>
    <w:rsid w:val="31B820E5"/>
    <w:rsid w:val="31B86555"/>
    <w:rsid w:val="31BC6F91"/>
    <w:rsid w:val="31E04C7F"/>
    <w:rsid w:val="32276006"/>
    <w:rsid w:val="324F1F4B"/>
    <w:rsid w:val="333C6F6D"/>
    <w:rsid w:val="33661C99"/>
    <w:rsid w:val="33DE7269"/>
    <w:rsid w:val="342A074A"/>
    <w:rsid w:val="344A1CD2"/>
    <w:rsid w:val="34B40410"/>
    <w:rsid w:val="35A11603"/>
    <w:rsid w:val="35B5534D"/>
    <w:rsid w:val="35FA619F"/>
    <w:rsid w:val="36616C5E"/>
    <w:rsid w:val="37283BFF"/>
    <w:rsid w:val="37426736"/>
    <w:rsid w:val="378D79DB"/>
    <w:rsid w:val="37942BE3"/>
    <w:rsid w:val="3800465C"/>
    <w:rsid w:val="39053EB8"/>
    <w:rsid w:val="393742EB"/>
    <w:rsid w:val="399D460F"/>
    <w:rsid w:val="39FA16E7"/>
    <w:rsid w:val="3BCA0EB4"/>
    <w:rsid w:val="3C42615F"/>
    <w:rsid w:val="3C6640A6"/>
    <w:rsid w:val="3C8F29F6"/>
    <w:rsid w:val="3CC417BA"/>
    <w:rsid w:val="3D476D24"/>
    <w:rsid w:val="3DD43414"/>
    <w:rsid w:val="3E3B330F"/>
    <w:rsid w:val="3EB7765B"/>
    <w:rsid w:val="3F0E1BFB"/>
    <w:rsid w:val="3F550FD8"/>
    <w:rsid w:val="40401484"/>
    <w:rsid w:val="4052410A"/>
    <w:rsid w:val="406B6F07"/>
    <w:rsid w:val="40904D6A"/>
    <w:rsid w:val="40F77811"/>
    <w:rsid w:val="41280F77"/>
    <w:rsid w:val="414E1D38"/>
    <w:rsid w:val="41A306D6"/>
    <w:rsid w:val="41EC77F0"/>
    <w:rsid w:val="421F4D02"/>
    <w:rsid w:val="423B6C2E"/>
    <w:rsid w:val="42F56F29"/>
    <w:rsid w:val="43102945"/>
    <w:rsid w:val="43800FE6"/>
    <w:rsid w:val="43D1188D"/>
    <w:rsid w:val="43DE317A"/>
    <w:rsid w:val="44BB3C00"/>
    <w:rsid w:val="44BC0660"/>
    <w:rsid w:val="44CD13D2"/>
    <w:rsid w:val="44E03665"/>
    <w:rsid w:val="4553635F"/>
    <w:rsid w:val="457F7C98"/>
    <w:rsid w:val="45842DDD"/>
    <w:rsid w:val="45AE08C8"/>
    <w:rsid w:val="45C45377"/>
    <w:rsid w:val="45C90574"/>
    <w:rsid w:val="45E85F95"/>
    <w:rsid w:val="45F85B81"/>
    <w:rsid w:val="462B13BE"/>
    <w:rsid w:val="46700277"/>
    <w:rsid w:val="46C303A4"/>
    <w:rsid w:val="46FE4ACA"/>
    <w:rsid w:val="4730778A"/>
    <w:rsid w:val="47652939"/>
    <w:rsid w:val="47F435BA"/>
    <w:rsid w:val="47FB4B02"/>
    <w:rsid w:val="48945D8D"/>
    <w:rsid w:val="49E3127B"/>
    <w:rsid w:val="4AC24216"/>
    <w:rsid w:val="4ACF62D4"/>
    <w:rsid w:val="4B265153"/>
    <w:rsid w:val="4B466742"/>
    <w:rsid w:val="4C1D0CC2"/>
    <w:rsid w:val="4C3B1641"/>
    <w:rsid w:val="4C4B2382"/>
    <w:rsid w:val="4C573A31"/>
    <w:rsid w:val="4CFF0D7E"/>
    <w:rsid w:val="4D716AC9"/>
    <w:rsid w:val="4D900A2C"/>
    <w:rsid w:val="4E720FA6"/>
    <w:rsid w:val="4E7D2AF2"/>
    <w:rsid w:val="4FA36D64"/>
    <w:rsid w:val="4FA44328"/>
    <w:rsid w:val="4FF80C37"/>
    <w:rsid w:val="50086648"/>
    <w:rsid w:val="500932B7"/>
    <w:rsid w:val="50512A8E"/>
    <w:rsid w:val="509B2D64"/>
    <w:rsid w:val="50D654DC"/>
    <w:rsid w:val="50FB56D8"/>
    <w:rsid w:val="510B1A4E"/>
    <w:rsid w:val="514166A5"/>
    <w:rsid w:val="51D01412"/>
    <w:rsid w:val="520349CC"/>
    <w:rsid w:val="522D7AF1"/>
    <w:rsid w:val="52344ED5"/>
    <w:rsid w:val="52607816"/>
    <w:rsid w:val="527013BD"/>
    <w:rsid w:val="5351357E"/>
    <w:rsid w:val="53653057"/>
    <w:rsid w:val="53686129"/>
    <w:rsid w:val="53892762"/>
    <w:rsid w:val="53C57130"/>
    <w:rsid w:val="53E941A7"/>
    <w:rsid w:val="54821625"/>
    <w:rsid w:val="54904F10"/>
    <w:rsid w:val="54A25E53"/>
    <w:rsid w:val="54F46E09"/>
    <w:rsid w:val="55133E3E"/>
    <w:rsid w:val="554C69B4"/>
    <w:rsid w:val="55841472"/>
    <w:rsid w:val="56434CC1"/>
    <w:rsid w:val="564F4D03"/>
    <w:rsid w:val="56506B22"/>
    <w:rsid w:val="56D055DE"/>
    <w:rsid w:val="56F64E0D"/>
    <w:rsid w:val="570312AD"/>
    <w:rsid w:val="57810707"/>
    <w:rsid w:val="57A12E3E"/>
    <w:rsid w:val="57FB43C4"/>
    <w:rsid w:val="584D2466"/>
    <w:rsid w:val="58934C11"/>
    <w:rsid w:val="58AC61A5"/>
    <w:rsid w:val="592A1DF1"/>
    <w:rsid w:val="593B3DD1"/>
    <w:rsid w:val="599221E3"/>
    <w:rsid w:val="5A4045A5"/>
    <w:rsid w:val="5C383235"/>
    <w:rsid w:val="5C6B474B"/>
    <w:rsid w:val="5CCA24CB"/>
    <w:rsid w:val="5D3F7846"/>
    <w:rsid w:val="5D892CB4"/>
    <w:rsid w:val="5DC160A1"/>
    <w:rsid w:val="5EF51719"/>
    <w:rsid w:val="5EF51BF3"/>
    <w:rsid w:val="5F5978E7"/>
    <w:rsid w:val="5F890EB2"/>
    <w:rsid w:val="606F3827"/>
    <w:rsid w:val="608775DB"/>
    <w:rsid w:val="60C10B86"/>
    <w:rsid w:val="60CC5E87"/>
    <w:rsid w:val="61161611"/>
    <w:rsid w:val="61224545"/>
    <w:rsid w:val="61734170"/>
    <w:rsid w:val="61A67618"/>
    <w:rsid w:val="62571334"/>
    <w:rsid w:val="62F74A01"/>
    <w:rsid w:val="63037107"/>
    <w:rsid w:val="642D0331"/>
    <w:rsid w:val="64B023B7"/>
    <w:rsid w:val="64C37648"/>
    <w:rsid w:val="64D023A7"/>
    <w:rsid w:val="64DD1E55"/>
    <w:rsid w:val="654E3FB7"/>
    <w:rsid w:val="660442FB"/>
    <w:rsid w:val="66091CA4"/>
    <w:rsid w:val="66131258"/>
    <w:rsid w:val="66476CC3"/>
    <w:rsid w:val="666D5DC4"/>
    <w:rsid w:val="6687174D"/>
    <w:rsid w:val="6780678F"/>
    <w:rsid w:val="67BF454A"/>
    <w:rsid w:val="67C03287"/>
    <w:rsid w:val="67C0387A"/>
    <w:rsid w:val="67C738BD"/>
    <w:rsid w:val="67D16BFF"/>
    <w:rsid w:val="682060D4"/>
    <w:rsid w:val="6915155D"/>
    <w:rsid w:val="692A0FF4"/>
    <w:rsid w:val="697A4E07"/>
    <w:rsid w:val="69B715DB"/>
    <w:rsid w:val="6A7E3E05"/>
    <w:rsid w:val="6B48238E"/>
    <w:rsid w:val="6B893A7C"/>
    <w:rsid w:val="6BA1407A"/>
    <w:rsid w:val="6BE03546"/>
    <w:rsid w:val="6C0D0F08"/>
    <w:rsid w:val="6CDB2ABC"/>
    <w:rsid w:val="6E9E671F"/>
    <w:rsid w:val="6EDC1ABC"/>
    <w:rsid w:val="6EFE23FB"/>
    <w:rsid w:val="6F0E6756"/>
    <w:rsid w:val="6F2D23C3"/>
    <w:rsid w:val="6F4958F3"/>
    <w:rsid w:val="6F650D20"/>
    <w:rsid w:val="6FCC685F"/>
    <w:rsid w:val="6FF716C0"/>
    <w:rsid w:val="70057494"/>
    <w:rsid w:val="701F6A93"/>
    <w:rsid w:val="70550561"/>
    <w:rsid w:val="706A6F96"/>
    <w:rsid w:val="70750DBD"/>
    <w:rsid w:val="70B9139D"/>
    <w:rsid w:val="70DE13C1"/>
    <w:rsid w:val="70E90EE6"/>
    <w:rsid w:val="710F41C1"/>
    <w:rsid w:val="719402AD"/>
    <w:rsid w:val="71FA2C4D"/>
    <w:rsid w:val="71FB227A"/>
    <w:rsid w:val="72341691"/>
    <w:rsid w:val="729F1B48"/>
    <w:rsid w:val="7375781A"/>
    <w:rsid w:val="73D737C8"/>
    <w:rsid w:val="74BD7522"/>
    <w:rsid w:val="75306AC1"/>
    <w:rsid w:val="75CA290B"/>
    <w:rsid w:val="75DD37CF"/>
    <w:rsid w:val="75E265B6"/>
    <w:rsid w:val="761F1BC7"/>
    <w:rsid w:val="7704412D"/>
    <w:rsid w:val="776A47E7"/>
    <w:rsid w:val="77A80176"/>
    <w:rsid w:val="77D95E7D"/>
    <w:rsid w:val="783401F4"/>
    <w:rsid w:val="7879230B"/>
    <w:rsid w:val="78F21E1D"/>
    <w:rsid w:val="798E0D47"/>
    <w:rsid w:val="79C13889"/>
    <w:rsid w:val="79E73C6B"/>
    <w:rsid w:val="7A693D0B"/>
    <w:rsid w:val="7B027A64"/>
    <w:rsid w:val="7B263414"/>
    <w:rsid w:val="7B5E6F67"/>
    <w:rsid w:val="7B8C6C51"/>
    <w:rsid w:val="7B9D6D15"/>
    <w:rsid w:val="7C251747"/>
    <w:rsid w:val="7C684DD6"/>
    <w:rsid w:val="7C7C1A87"/>
    <w:rsid w:val="7CBF7112"/>
    <w:rsid w:val="7D213DCB"/>
    <w:rsid w:val="7D3E15E0"/>
    <w:rsid w:val="7DFF3630"/>
    <w:rsid w:val="7E69387E"/>
    <w:rsid w:val="7F4D1B9C"/>
    <w:rsid w:val="7F6D1DFD"/>
    <w:rsid w:val="7FA30ED0"/>
    <w:rsid w:val="7FB53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2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932E8"/>
    <w:rPr>
      <w:sz w:val="18"/>
      <w:szCs w:val="18"/>
    </w:rPr>
  </w:style>
  <w:style w:type="paragraph" w:styleId="a4">
    <w:name w:val="footer"/>
    <w:basedOn w:val="a"/>
    <w:link w:val="Char0"/>
    <w:qFormat/>
    <w:rsid w:val="009932E8"/>
    <w:pPr>
      <w:tabs>
        <w:tab w:val="center" w:pos="4153"/>
        <w:tab w:val="right" w:pos="8306"/>
      </w:tabs>
      <w:snapToGrid w:val="0"/>
      <w:jc w:val="left"/>
    </w:pPr>
    <w:rPr>
      <w:sz w:val="18"/>
      <w:szCs w:val="18"/>
    </w:rPr>
  </w:style>
  <w:style w:type="paragraph" w:styleId="a5">
    <w:name w:val="header"/>
    <w:basedOn w:val="a"/>
    <w:link w:val="Char1"/>
    <w:qFormat/>
    <w:rsid w:val="009932E8"/>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9932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9932E8"/>
    <w:rPr>
      <w:color w:val="0000FF"/>
      <w:u w:val="single"/>
    </w:rPr>
  </w:style>
  <w:style w:type="paragraph" w:customStyle="1" w:styleId="text1">
    <w:name w:val="text1"/>
    <w:qFormat/>
    <w:rsid w:val="009932E8"/>
    <w:pPr>
      <w:spacing w:before="100" w:beforeAutospacing="1" w:after="100" w:afterAutospacing="1" w:line="330" w:lineRule="atLeast"/>
      <w:ind w:firstLine="450"/>
    </w:pPr>
    <w:rPr>
      <w:rFonts w:ascii="宋体" w:hAnsi="宋体" w:cs="宋体"/>
      <w:color w:val="323232"/>
      <w:sz w:val="21"/>
      <w:szCs w:val="21"/>
    </w:rPr>
  </w:style>
  <w:style w:type="character" w:customStyle="1" w:styleId="Char1">
    <w:name w:val="页眉 Char"/>
    <w:basedOn w:val="a0"/>
    <w:link w:val="a5"/>
    <w:qFormat/>
    <w:rsid w:val="009932E8"/>
    <w:rPr>
      <w:kern w:val="2"/>
      <w:sz w:val="18"/>
      <w:szCs w:val="18"/>
    </w:rPr>
  </w:style>
  <w:style w:type="character" w:customStyle="1" w:styleId="Char0">
    <w:name w:val="页脚 Char"/>
    <w:basedOn w:val="a0"/>
    <w:link w:val="a4"/>
    <w:qFormat/>
    <w:rsid w:val="009932E8"/>
    <w:rPr>
      <w:kern w:val="2"/>
      <w:sz w:val="18"/>
      <w:szCs w:val="18"/>
    </w:rPr>
  </w:style>
  <w:style w:type="paragraph" w:customStyle="1" w:styleId="Bodytext2">
    <w:name w:val="Body text|2"/>
    <w:basedOn w:val="a"/>
    <w:qFormat/>
    <w:rsid w:val="009932E8"/>
    <w:pPr>
      <w:spacing w:line="401" w:lineRule="auto"/>
      <w:ind w:firstLine="400"/>
    </w:pPr>
    <w:rPr>
      <w:rFonts w:ascii="宋体" w:hAnsi="宋体" w:cs="宋体"/>
      <w:color w:val="2D2C2D"/>
      <w:sz w:val="30"/>
      <w:szCs w:val="30"/>
      <w:lang w:val="zh-TW" w:eastAsia="zh-TW" w:bidi="zh-TW"/>
    </w:rPr>
  </w:style>
  <w:style w:type="paragraph" w:customStyle="1" w:styleId="a8">
    <w:name w:val="红线"/>
    <w:basedOn w:val="a"/>
    <w:qFormat/>
    <w:rsid w:val="009932E8"/>
    <w:pPr>
      <w:autoSpaceDE w:val="0"/>
      <w:autoSpaceDN w:val="0"/>
      <w:adjustRightInd w:val="0"/>
      <w:spacing w:after="170" w:line="227" w:lineRule="atLeast"/>
      <w:jc w:val="center"/>
    </w:pPr>
    <w:rPr>
      <w:rFonts w:ascii="汉鼎简仿宋" w:eastAsia="汉鼎简仿宋"/>
      <w:snapToGrid w:val="0"/>
      <w:kern w:val="0"/>
      <w:sz w:val="10"/>
      <w:szCs w:val="20"/>
    </w:rPr>
  </w:style>
  <w:style w:type="paragraph" w:customStyle="1" w:styleId="a9">
    <w:name w:val="文头"/>
    <w:basedOn w:val="a8"/>
    <w:qFormat/>
    <w:rsid w:val="009932E8"/>
    <w:pPr>
      <w:spacing w:before="320" w:after="0"/>
      <w:ind w:left="227" w:right="227"/>
      <w:jc w:val="distribute"/>
    </w:pPr>
    <w:rPr>
      <w:rFonts w:ascii="汉鼎简大宋" w:eastAsia="汉鼎简大宋"/>
      <w:color w:val="FF0000"/>
      <w:spacing w:val="36"/>
      <w:w w:val="82"/>
      <w:sz w:val="90"/>
    </w:rPr>
  </w:style>
  <w:style w:type="character" w:customStyle="1" w:styleId="Char">
    <w:name w:val="批注框文本 Char"/>
    <w:basedOn w:val="a0"/>
    <w:link w:val="a3"/>
    <w:qFormat/>
    <w:rsid w:val="009932E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脸儿变圆了能怪我吗ʚɞ</dc:creator>
  <cp:lastModifiedBy>时玉松</cp:lastModifiedBy>
  <cp:revision>7</cp:revision>
  <dcterms:created xsi:type="dcterms:W3CDTF">2022-08-12T07:12:00Z</dcterms:created>
  <dcterms:modified xsi:type="dcterms:W3CDTF">2022-08-24T06:53:00Z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8DA4CB6387D646A3885E7E8E7D892E36</vt:lpwstr>
  </property>
</Properties>
</file>