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简体"/>
          <w:bCs/>
          <w:sz w:val="36"/>
          <w:szCs w:val="32"/>
        </w:rPr>
      </w:pPr>
      <w:r>
        <w:rPr>
          <w:rFonts w:ascii="Times New Roman" w:hAnsi="Times New Roman" w:eastAsia="方正小标宋简体"/>
          <w:bCs/>
          <w:sz w:val="36"/>
          <w:szCs w:val="32"/>
        </w:rPr>
        <w:t>2020年度天宁区村（社区）优秀中青年干部</w:t>
      </w:r>
    </w:p>
    <w:p>
      <w:pPr>
        <w:adjustRightInd w:val="0"/>
        <w:snapToGrid w:val="0"/>
        <w:spacing w:line="600" w:lineRule="exact"/>
        <w:jc w:val="center"/>
        <w:rPr>
          <w:rFonts w:hint="default" w:ascii="Times New Roman" w:hAnsi="Times New Roman" w:eastAsia="方正小标宋简体"/>
          <w:bCs/>
          <w:sz w:val="36"/>
          <w:szCs w:val="32"/>
          <w:lang w:val="en-US" w:eastAsia="zh-CN"/>
        </w:rPr>
      </w:pPr>
      <w:r>
        <w:rPr>
          <w:rFonts w:ascii="Times New Roman" w:hAnsi="Times New Roman" w:eastAsia="方正小标宋简体"/>
          <w:bCs/>
          <w:sz w:val="36"/>
          <w:szCs w:val="32"/>
        </w:rPr>
        <w:t>“十百千朝阳计划”示范培训班</w:t>
      </w:r>
      <w:r>
        <w:rPr>
          <w:rFonts w:hint="eastAsia" w:ascii="Times New Roman" w:hAnsi="Times New Roman" w:eastAsia="方正小标宋简体"/>
          <w:bCs/>
          <w:sz w:val="36"/>
          <w:szCs w:val="32"/>
          <w:lang w:val="en-US" w:eastAsia="zh-CN"/>
        </w:rPr>
        <w:t>学习资料</w:t>
      </w:r>
    </w:p>
    <w:p>
      <w:pPr>
        <w:spacing w:line="360" w:lineRule="exact"/>
        <w:jc w:val="center"/>
        <w:rPr>
          <w:rFonts w:ascii="Times New Roman" w:hAnsi="Times New Roman" w:eastAsia="方正小标宋简体"/>
          <w:bCs/>
          <w:sz w:val="30"/>
        </w:rPr>
      </w:pPr>
    </w:p>
    <w:p>
      <w:pPr>
        <w:spacing w:line="360" w:lineRule="exact"/>
        <w:jc w:val="center"/>
        <w:rPr>
          <w:rFonts w:ascii="Times New Roman" w:hAnsi="Times New Roman" w:eastAsia="方正小标宋简体"/>
          <w:bCs/>
          <w:sz w:val="30"/>
        </w:rPr>
      </w:pPr>
    </w:p>
    <w:p>
      <w:pPr>
        <w:adjustRightInd w:val="0"/>
        <w:snapToGrid w:val="0"/>
        <w:spacing w:line="560" w:lineRule="exact"/>
        <w:ind w:firstLine="560" w:firstLineChars="200"/>
        <w:rPr>
          <w:rFonts w:ascii="Times New Roman" w:hAnsi="Times New Roman" w:eastAsia="黑体"/>
          <w:sz w:val="28"/>
          <w:szCs w:val="28"/>
        </w:rPr>
      </w:pPr>
      <w:r>
        <w:rPr>
          <w:rFonts w:ascii="Times New Roman" w:hAnsi="Times New Roman" w:eastAsia="黑体"/>
          <w:sz w:val="28"/>
          <w:szCs w:val="28"/>
        </w:rPr>
        <w:t>一、判断题</w:t>
      </w:r>
    </w:p>
    <w:p>
      <w:pPr>
        <w:adjustRightInd w:val="0"/>
        <w:snapToGrid w:val="0"/>
        <w:spacing w:line="560" w:lineRule="exact"/>
        <w:ind w:left="120" w:leftChars="50" w:firstLine="422" w:firstLineChars="150"/>
        <w:rPr>
          <w:rFonts w:ascii="Times New Roman" w:hAnsi="Times New Roman" w:eastAsia="仿宋"/>
          <w:sz w:val="28"/>
          <w:szCs w:val="28"/>
        </w:rPr>
      </w:pPr>
      <w:r>
        <w:rPr>
          <w:rFonts w:ascii="Times New Roman" w:hAnsi="Times New Roman" w:eastAsia="仿宋"/>
          <w:b/>
          <w:sz w:val="28"/>
          <w:szCs w:val="28"/>
        </w:rPr>
        <w:t>1.</w:t>
      </w:r>
      <w:r>
        <w:rPr>
          <w:rFonts w:ascii="Times New Roman" w:hAnsi="仿宋" w:eastAsia="仿宋"/>
          <w:sz w:val="28"/>
          <w:szCs w:val="28"/>
        </w:rPr>
        <w:t>天宁区城市基层党建五级网络是</w:t>
      </w:r>
      <w:r>
        <w:rPr>
          <w:rFonts w:ascii="Times New Roman" w:hAnsi="Times New Roman" w:eastAsia="仿宋"/>
          <w:sz w:val="28"/>
          <w:szCs w:val="28"/>
        </w:rPr>
        <w:t>“</w:t>
      </w:r>
      <w:r>
        <w:rPr>
          <w:rFonts w:ascii="Times New Roman" w:hAnsi="仿宋" w:eastAsia="仿宋"/>
          <w:sz w:val="28"/>
          <w:szCs w:val="28"/>
        </w:rPr>
        <w:t>街道党工委</w:t>
      </w:r>
      <w:r>
        <w:rPr>
          <w:rFonts w:ascii="Times New Roman" w:hAnsi="Times New Roman" w:eastAsia="仿宋"/>
          <w:sz w:val="28"/>
          <w:szCs w:val="28"/>
        </w:rPr>
        <w:t>—</w:t>
      </w:r>
      <w:r>
        <w:rPr>
          <w:rFonts w:ascii="Times New Roman" w:hAnsi="仿宋" w:eastAsia="仿宋"/>
          <w:sz w:val="28"/>
          <w:szCs w:val="28"/>
        </w:rPr>
        <w:t>社区大党委</w:t>
      </w:r>
      <w:r>
        <w:rPr>
          <w:rFonts w:ascii="Times New Roman" w:hAnsi="Times New Roman" w:eastAsia="仿宋"/>
          <w:sz w:val="28"/>
          <w:szCs w:val="28"/>
        </w:rPr>
        <w:t>—</w:t>
      </w:r>
      <w:r>
        <w:rPr>
          <w:rFonts w:ascii="Times New Roman" w:hAnsi="仿宋" w:eastAsia="仿宋"/>
          <w:sz w:val="28"/>
          <w:szCs w:val="28"/>
        </w:rPr>
        <w:t>网格党支部</w:t>
      </w:r>
      <w:r>
        <w:rPr>
          <w:rFonts w:ascii="Times New Roman" w:hAnsi="Times New Roman" w:eastAsia="仿宋"/>
          <w:sz w:val="28"/>
          <w:szCs w:val="28"/>
        </w:rPr>
        <w:t>—</w:t>
      </w:r>
      <w:r>
        <w:rPr>
          <w:rFonts w:ascii="Times New Roman" w:hAnsi="仿宋" w:eastAsia="仿宋"/>
          <w:sz w:val="28"/>
          <w:szCs w:val="28"/>
        </w:rPr>
        <w:t>楼栋党小组</w:t>
      </w:r>
      <w:r>
        <w:rPr>
          <w:rFonts w:ascii="Times New Roman" w:hAnsi="Times New Roman" w:eastAsia="仿宋"/>
          <w:sz w:val="28"/>
          <w:szCs w:val="28"/>
        </w:rPr>
        <w:t>—</w:t>
      </w:r>
      <w:r>
        <w:rPr>
          <w:rFonts w:ascii="Times New Roman" w:hAnsi="仿宋" w:eastAsia="仿宋"/>
          <w:sz w:val="28"/>
          <w:szCs w:val="28"/>
        </w:rPr>
        <w:t>党员中心户</w:t>
      </w:r>
      <w:r>
        <w:rPr>
          <w:rFonts w:ascii="Times New Roman" w:hAnsi="Times New Roman" w:eastAsia="仿宋"/>
          <w:sz w:val="28"/>
          <w:szCs w:val="28"/>
        </w:rPr>
        <w:t>”</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w:t>
      </w:r>
    </w:p>
    <w:p>
      <w:pPr>
        <w:adjustRightInd w:val="0"/>
        <w:snapToGrid w:val="0"/>
        <w:spacing w:line="560" w:lineRule="exact"/>
        <w:ind w:left="120" w:leftChars="50" w:firstLine="422" w:firstLineChars="150"/>
        <w:rPr>
          <w:rFonts w:ascii="Times New Roman" w:hAnsi="Times New Roman" w:eastAsia="仿宋"/>
          <w:sz w:val="28"/>
          <w:szCs w:val="28"/>
        </w:rPr>
      </w:pPr>
      <w:r>
        <w:rPr>
          <w:rFonts w:ascii="Times New Roman" w:hAnsi="Times New Roman" w:eastAsia="仿宋"/>
          <w:b/>
          <w:sz w:val="28"/>
          <w:szCs w:val="28"/>
        </w:rPr>
        <w:t>2.</w:t>
      </w:r>
      <w:r>
        <w:rPr>
          <w:rFonts w:ascii="Times New Roman" w:hAnsi="仿宋" w:eastAsia="仿宋"/>
          <w:sz w:val="28"/>
          <w:szCs w:val="28"/>
        </w:rPr>
        <w:t>如果业主因为某种原因没有及时缴纳物业服务费，物业有权掐断住户的水、电供应。（</w:t>
      </w:r>
      <w:r>
        <w:rPr>
          <w:rFonts w:ascii="Times New Roman" w:hAnsi="Times New Roman" w:eastAsia="仿宋"/>
          <w:sz w:val="28"/>
          <w:szCs w:val="28"/>
        </w:rPr>
        <w:t>×</w:t>
      </w:r>
      <w:r>
        <w:rPr>
          <w:rFonts w:ascii="Times New Roman" w:hAnsi="仿宋" w:eastAsia="仿宋"/>
          <w:sz w:val="28"/>
          <w:szCs w:val="28"/>
        </w:rPr>
        <w:t>）</w:t>
      </w:r>
    </w:p>
    <w:p>
      <w:pPr>
        <w:adjustRightInd w:val="0"/>
        <w:snapToGrid w:val="0"/>
        <w:spacing w:line="560" w:lineRule="exact"/>
        <w:ind w:left="120" w:leftChars="50" w:firstLine="422" w:firstLineChars="150"/>
        <w:rPr>
          <w:rFonts w:ascii="Times New Roman" w:hAnsi="Times New Roman" w:eastAsia="仿宋"/>
          <w:sz w:val="28"/>
          <w:szCs w:val="28"/>
        </w:rPr>
      </w:pPr>
      <w:r>
        <w:rPr>
          <w:rFonts w:ascii="Times New Roman" w:hAnsi="Times New Roman" w:eastAsia="仿宋"/>
          <w:b/>
          <w:sz w:val="28"/>
          <w:szCs w:val="28"/>
        </w:rPr>
        <w:t>3.</w:t>
      </w:r>
      <w:r>
        <w:rPr>
          <w:rFonts w:ascii="Times New Roman" w:hAnsi="仿宋" w:eastAsia="仿宋"/>
          <w:sz w:val="28"/>
          <w:szCs w:val="28"/>
        </w:rPr>
        <w:t>宅基地</w:t>
      </w:r>
      <w:r>
        <w:rPr>
          <w:rFonts w:ascii="Times New Roman" w:hAnsi="Times New Roman" w:eastAsia="仿宋"/>
          <w:sz w:val="28"/>
          <w:szCs w:val="28"/>
        </w:rPr>
        <w:t>“</w:t>
      </w:r>
      <w:r>
        <w:rPr>
          <w:rFonts w:ascii="Times New Roman" w:hAnsi="仿宋" w:eastAsia="仿宋"/>
          <w:sz w:val="28"/>
          <w:szCs w:val="28"/>
        </w:rPr>
        <w:t>三权分置</w:t>
      </w:r>
      <w:r>
        <w:rPr>
          <w:rFonts w:ascii="Times New Roman" w:hAnsi="Times New Roman" w:eastAsia="仿宋"/>
          <w:sz w:val="28"/>
          <w:szCs w:val="28"/>
        </w:rPr>
        <w:t>”</w:t>
      </w:r>
      <w:r>
        <w:rPr>
          <w:rFonts w:ascii="Times New Roman" w:hAnsi="仿宋" w:eastAsia="仿宋"/>
          <w:sz w:val="28"/>
          <w:szCs w:val="28"/>
        </w:rPr>
        <w:t>指所有权、资格权、使用权</w:t>
      </w:r>
      <w:r>
        <w:rPr>
          <w:rFonts w:ascii="Times New Roman" w:hAnsi="Times New Roman" w:eastAsia="仿宋"/>
          <w:sz w:val="28"/>
          <w:szCs w:val="28"/>
        </w:rPr>
        <w:t>“</w:t>
      </w:r>
      <w:r>
        <w:rPr>
          <w:rFonts w:ascii="Times New Roman" w:hAnsi="仿宋" w:eastAsia="仿宋"/>
          <w:sz w:val="28"/>
          <w:szCs w:val="28"/>
        </w:rPr>
        <w:t>三权分置</w:t>
      </w:r>
      <w:r>
        <w:rPr>
          <w:rFonts w:ascii="Times New Roman" w:hAnsi="Times New Roman" w:eastAsia="仿宋"/>
          <w:sz w:val="28"/>
          <w:szCs w:val="28"/>
        </w:rPr>
        <w:t>”</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w:t>
      </w:r>
    </w:p>
    <w:p>
      <w:pPr>
        <w:adjustRightInd w:val="0"/>
        <w:snapToGrid w:val="0"/>
        <w:spacing w:line="560" w:lineRule="exact"/>
        <w:ind w:left="120" w:leftChars="50" w:firstLine="422" w:firstLineChars="150"/>
        <w:rPr>
          <w:rFonts w:ascii="Times New Roman" w:hAnsi="Times New Roman" w:eastAsia="仿宋"/>
          <w:sz w:val="28"/>
          <w:szCs w:val="28"/>
        </w:rPr>
      </w:pPr>
      <w:r>
        <w:rPr>
          <w:rFonts w:ascii="Times New Roman" w:hAnsi="Times New Roman" w:eastAsia="仿宋"/>
          <w:b/>
          <w:sz w:val="28"/>
          <w:szCs w:val="28"/>
        </w:rPr>
        <w:t>4.</w:t>
      </w:r>
      <w:r>
        <w:rPr>
          <w:rFonts w:ascii="Times New Roman" w:hAnsi="Times New Roman" w:eastAsia="仿宋"/>
          <w:sz w:val="28"/>
          <w:szCs w:val="28"/>
        </w:rPr>
        <w:t xml:space="preserve"> </w:t>
      </w:r>
      <w:r>
        <w:rPr>
          <w:rFonts w:ascii="Times New Roman" w:hAnsi="仿宋" w:eastAsia="仿宋"/>
          <w:sz w:val="28"/>
          <w:szCs w:val="28"/>
        </w:rPr>
        <w:t>居民委员会可以分设若干居民小组，小组长由居民小组推选。（</w:t>
      </w:r>
      <w:r>
        <w:rPr>
          <w:rFonts w:ascii="Times New Roman" w:hAnsi="Times New Roman" w:eastAsia="仿宋"/>
          <w:sz w:val="28"/>
          <w:szCs w:val="28"/>
        </w:rPr>
        <w:t>√</w:t>
      </w:r>
      <w:r>
        <w:rPr>
          <w:rFonts w:ascii="Times New Roman" w:hAnsi="仿宋" w:eastAsia="仿宋"/>
          <w:sz w:val="28"/>
          <w:szCs w:val="28"/>
        </w:rPr>
        <w:t>）</w:t>
      </w:r>
    </w:p>
    <w:p>
      <w:pPr>
        <w:adjustRightInd w:val="0"/>
        <w:snapToGrid w:val="0"/>
        <w:spacing w:line="560" w:lineRule="exact"/>
        <w:ind w:left="120" w:leftChars="50" w:firstLine="422" w:firstLineChars="150"/>
        <w:rPr>
          <w:rFonts w:ascii="Times New Roman" w:hAnsi="Times New Roman" w:eastAsia="仿宋"/>
          <w:sz w:val="28"/>
          <w:szCs w:val="28"/>
        </w:rPr>
      </w:pPr>
      <w:r>
        <w:rPr>
          <w:rFonts w:ascii="Times New Roman" w:hAnsi="Times New Roman" w:eastAsia="仿宋"/>
          <w:b/>
          <w:sz w:val="28"/>
          <w:szCs w:val="28"/>
        </w:rPr>
        <w:t>5.</w:t>
      </w:r>
      <w:r>
        <w:rPr>
          <w:rFonts w:ascii="Times New Roman" w:hAnsi="Times New Roman" w:eastAsia="仿宋"/>
          <w:sz w:val="28"/>
          <w:szCs w:val="28"/>
        </w:rPr>
        <w:t xml:space="preserve"> </w:t>
      </w:r>
      <w:r>
        <w:rPr>
          <w:rFonts w:ascii="Times New Roman" w:hAnsi="仿宋" w:eastAsia="仿宋"/>
          <w:sz w:val="28"/>
          <w:szCs w:val="28"/>
        </w:rPr>
        <w:t>村民委员会每届任期</w:t>
      </w:r>
      <w:r>
        <w:rPr>
          <w:rFonts w:ascii="Times New Roman" w:hAnsi="Times New Roman" w:eastAsia="仿宋"/>
          <w:sz w:val="28"/>
          <w:szCs w:val="28"/>
        </w:rPr>
        <w:t>5</w:t>
      </w:r>
      <w:r>
        <w:rPr>
          <w:rFonts w:ascii="Times New Roman" w:hAnsi="仿宋" w:eastAsia="仿宋"/>
          <w:sz w:val="28"/>
          <w:szCs w:val="28"/>
        </w:rPr>
        <w:t>年，其成员不能连任。</w:t>
      </w:r>
      <w:r>
        <w:rPr>
          <w:rFonts w:hint="eastAsia" w:ascii="Times New Roman" w:hAnsi="仿宋" w:eastAsia="仿宋"/>
          <w:sz w:val="28"/>
          <w:szCs w:val="28"/>
        </w:rPr>
        <w:t>（</w:t>
      </w:r>
      <w:r>
        <w:rPr>
          <w:rFonts w:ascii="Times New Roman" w:hAnsi="Times New Roman" w:eastAsia="仿宋"/>
          <w:sz w:val="28"/>
          <w:szCs w:val="28"/>
        </w:rPr>
        <w:t>×</w:t>
      </w:r>
      <w:r>
        <w:rPr>
          <w:rFonts w:hint="eastAsia" w:ascii="Times New Roman" w:hAnsi="仿宋" w:eastAsia="仿宋"/>
          <w:sz w:val="28"/>
          <w:szCs w:val="28"/>
        </w:rPr>
        <w:t>）</w:t>
      </w:r>
    </w:p>
    <w:p>
      <w:pPr>
        <w:adjustRightInd w:val="0"/>
        <w:snapToGrid w:val="0"/>
        <w:spacing w:beforeLines="50" w:afterLines="50" w:line="560" w:lineRule="exact"/>
        <w:ind w:firstLine="560" w:firstLineChars="200"/>
        <w:rPr>
          <w:rFonts w:ascii="Times New Roman" w:hAnsi="Times New Roman" w:eastAsia="黑体"/>
          <w:sz w:val="28"/>
          <w:szCs w:val="28"/>
        </w:rPr>
      </w:pPr>
      <w:r>
        <w:rPr>
          <w:rFonts w:ascii="Times New Roman" w:hAnsi="Times New Roman" w:eastAsia="黑体"/>
          <w:sz w:val="28"/>
          <w:szCs w:val="28"/>
        </w:rPr>
        <w:t>二、单选题</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b/>
          <w:sz w:val="28"/>
          <w:szCs w:val="28"/>
        </w:rPr>
        <w:t>1.</w:t>
      </w:r>
      <w:r>
        <w:rPr>
          <w:rFonts w:ascii="Times New Roman" w:hAnsi="Times New Roman" w:eastAsia="仿宋"/>
          <w:sz w:val="28"/>
          <w:szCs w:val="28"/>
        </w:rPr>
        <w:t xml:space="preserve"> </w:t>
      </w:r>
      <w:r>
        <w:rPr>
          <w:rFonts w:ascii="Times New Roman" w:hAnsi="仿宋" w:eastAsia="仿宋"/>
          <w:sz w:val="28"/>
          <w:szCs w:val="28"/>
        </w:rPr>
        <w:t>中国共产党的宗旨是</w:t>
      </w:r>
      <w:r>
        <w:rPr>
          <w:rFonts w:ascii="Times New Roman" w:hAnsi="Times New Roman" w:eastAsia="仿宋"/>
          <w:sz w:val="28"/>
          <w:szCs w:val="28"/>
          <w:u w:val="single"/>
        </w:rPr>
        <w:t xml:space="preserve">   B   </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实现社会主义现代化</w:t>
      </w:r>
      <w:r>
        <w:rPr>
          <w:rFonts w:ascii="Times New Roman" w:hAnsi="Times New Roman" w:eastAsia="仿宋"/>
          <w:sz w:val="28"/>
          <w:szCs w:val="28"/>
        </w:rPr>
        <w:t xml:space="preserve">                  B.</w:t>
      </w:r>
      <w:r>
        <w:rPr>
          <w:rFonts w:ascii="Times New Roman" w:hAnsi="仿宋" w:eastAsia="仿宋"/>
          <w:sz w:val="28"/>
          <w:szCs w:val="28"/>
        </w:rPr>
        <w:t>全心全意为人民服务</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C.</w:t>
      </w:r>
      <w:r>
        <w:rPr>
          <w:rFonts w:ascii="Times New Roman" w:hAnsi="仿宋" w:eastAsia="仿宋"/>
          <w:sz w:val="28"/>
          <w:szCs w:val="28"/>
        </w:rPr>
        <w:t>坚持党的基本路线和基本纲领不动摇</w:t>
      </w:r>
      <w:r>
        <w:rPr>
          <w:rFonts w:ascii="Times New Roman" w:hAnsi="Times New Roman" w:eastAsia="仿宋"/>
          <w:sz w:val="28"/>
          <w:szCs w:val="28"/>
        </w:rPr>
        <w:t xml:space="preserve">    D.</w:t>
      </w:r>
      <w:r>
        <w:rPr>
          <w:rFonts w:ascii="Times New Roman" w:hAnsi="仿宋" w:eastAsia="仿宋"/>
          <w:sz w:val="28"/>
          <w:szCs w:val="28"/>
        </w:rPr>
        <w:t>全面建成小康社会</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b/>
          <w:sz w:val="28"/>
          <w:szCs w:val="28"/>
        </w:rPr>
        <w:t>2.</w:t>
      </w:r>
      <w:r>
        <w:rPr>
          <w:rFonts w:ascii="Times New Roman" w:hAnsi="Times New Roman" w:eastAsia="仿宋"/>
          <w:sz w:val="28"/>
          <w:szCs w:val="28"/>
        </w:rPr>
        <w:t xml:space="preserve"> </w:t>
      </w:r>
      <w:r>
        <w:rPr>
          <w:rFonts w:ascii="Times New Roman" w:hAnsi="仿宋" w:eastAsia="仿宋"/>
          <w:sz w:val="28"/>
          <w:szCs w:val="28"/>
        </w:rPr>
        <w:t>党的最高理想和最终目标是实现</w:t>
      </w:r>
      <w:r>
        <w:rPr>
          <w:rFonts w:ascii="Times New Roman" w:hAnsi="Times New Roman" w:eastAsia="仿宋"/>
          <w:sz w:val="28"/>
          <w:szCs w:val="28"/>
          <w:u w:val="single"/>
        </w:rPr>
        <w:t xml:space="preserve">  A  </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共产主义</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B.</w:t>
      </w:r>
      <w:r>
        <w:rPr>
          <w:rFonts w:ascii="Times New Roman" w:hAnsi="仿宋" w:eastAsia="仿宋"/>
          <w:sz w:val="28"/>
          <w:szCs w:val="28"/>
        </w:rPr>
        <w:t>中华民族伟大复兴</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C.</w:t>
      </w:r>
      <w:r>
        <w:rPr>
          <w:rFonts w:ascii="Times New Roman" w:hAnsi="仿宋" w:eastAsia="仿宋"/>
          <w:sz w:val="28"/>
          <w:szCs w:val="28"/>
        </w:rPr>
        <w:t>发展先进生产力</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D.“</w:t>
      </w:r>
      <w:r>
        <w:rPr>
          <w:rFonts w:ascii="Times New Roman" w:hAnsi="仿宋" w:eastAsia="仿宋"/>
          <w:sz w:val="28"/>
          <w:szCs w:val="28"/>
        </w:rPr>
        <w:t>中国梦</w:t>
      </w:r>
      <w:r>
        <w:rPr>
          <w:rFonts w:ascii="Times New Roman" w:hAnsi="Times New Roman" w:eastAsia="仿宋"/>
          <w:sz w:val="28"/>
          <w:szCs w:val="28"/>
        </w:rPr>
        <w:t>”</w:t>
      </w:r>
    </w:p>
    <w:p>
      <w:pPr>
        <w:pStyle w:val="6"/>
        <w:adjustRightInd w:val="0"/>
        <w:snapToGrid w:val="0"/>
        <w:spacing w:line="560" w:lineRule="exact"/>
        <w:ind w:left="480" w:leftChars="200" w:firstLine="0" w:firstLineChars="0"/>
        <w:rPr>
          <w:rFonts w:ascii="Times New Roman" w:hAnsi="Times New Roman" w:eastAsia="仿宋"/>
          <w:sz w:val="28"/>
          <w:szCs w:val="28"/>
          <w:u w:val="single"/>
        </w:rPr>
      </w:pPr>
      <w:r>
        <w:rPr>
          <w:rFonts w:ascii="Times New Roman" w:hAnsi="Times New Roman" w:eastAsia="仿宋"/>
          <w:b/>
          <w:sz w:val="28"/>
          <w:szCs w:val="28"/>
        </w:rPr>
        <w:t>3.</w:t>
      </w:r>
      <w:r>
        <w:rPr>
          <w:rFonts w:ascii="Times New Roman" w:hAnsi="Times New Roman" w:eastAsia="仿宋"/>
          <w:sz w:val="28"/>
          <w:szCs w:val="28"/>
        </w:rPr>
        <w:t xml:space="preserve"> </w:t>
      </w:r>
      <w:r>
        <w:rPr>
          <w:rFonts w:ascii="Times New Roman" w:hAnsi="仿宋" w:eastAsia="仿宋"/>
          <w:sz w:val="28"/>
          <w:szCs w:val="28"/>
        </w:rPr>
        <w:t>新《党章》规定，党的基层委员会、总支部委员会、支部委员会每届任期</w:t>
      </w:r>
      <w:r>
        <w:rPr>
          <w:rFonts w:ascii="Times New Roman" w:hAnsi="Times New Roman" w:eastAsia="仿宋"/>
          <w:sz w:val="28"/>
          <w:szCs w:val="28"/>
          <w:u w:val="single"/>
        </w:rPr>
        <w:t xml:space="preserve"> C  </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A.2</w:t>
      </w:r>
      <w:r>
        <w:rPr>
          <w:rFonts w:ascii="Times New Roman" w:hAnsi="仿宋" w:eastAsia="仿宋"/>
          <w:sz w:val="28"/>
          <w:szCs w:val="28"/>
        </w:rPr>
        <w:t>年</w:t>
      </w:r>
      <w:r>
        <w:rPr>
          <w:rFonts w:ascii="Times New Roman" w:hAnsi="Times New Roman" w:eastAsia="仿宋"/>
          <w:sz w:val="28"/>
          <w:szCs w:val="28"/>
        </w:rPr>
        <w:t xml:space="preserve">       B.3</w:t>
      </w:r>
      <w:r>
        <w:rPr>
          <w:rFonts w:ascii="Times New Roman" w:hAnsi="仿宋" w:eastAsia="仿宋"/>
          <w:sz w:val="28"/>
          <w:szCs w:val="28"/>
        </w:rPr>
        <w:t>年</w:t>
      </w:r>
      <w:r>
        <w:rPr>
          <w:rFonts w:ascii="Times New Roman" w:hAnsi="Times New Roman" w:eastAsia="仿宋"/>
          <w:sz w:val="28"/>
          <w:szCs w:val="28"/>
        </w:rPr>
        <w:t xml:space="preserve">         C.3</w:t>
      </w:r>
      <w:r>
        <w:rPr>
          <w:rFonts w:ascii="Times New Roman" w:hAnsi="仿宋" w:eastAsia="仿宋"/>
          <w:sz w:val="28"/>
          <w:szCs w:val="28"/>
        </w:rPr>
        <w:t>年至</w:t>
      </w:r>
      <w:r>
        <w:rPr>
          <w:rFonts w:ascii="Times New Roman" w:hAnsi="Times New Roman" w:eastAsia="仿宋"/>
          <w:sz w:val="28"/>
          <w:szCs w:val="28"/>
        </w:rPr>
        <w:t>5</w:t>
      </w:r>
      <w:r>
        <w:rPr>
          <w:rFonts w:ascii="Times New Roman" w:hAnsi="仿宋" w:eastAsia="仿宋"/>
          <w:sz w:val="28"/>
          <w:szCs w:val="28"/>
        </w:rPr>
        <w:t>年</w:t>
      </w:r>
      <w:r>
        <w:rPr>
          <w:rFonts w:ascii="Times New Roman" w:hAnsi="Times New Roman" w:eastAsia="仿宋"/>
          <w:sz w:val="28"/>
          <w:szCs w:val="28"/>
        </w:rPr>
        <w:t xml:space="preserve">     D.5</w:t>
      </w:r>
      <w:r>
        <w:rPr>
          <w:rFonts w:ascii="Times New Roman" w:hAnsi="仿宋" w:eastAsia="仿宋"/>
          <w:sz w:val="28"/>
          <w:szCs w:val="28"/>
        </w:rPr>
        <w:t>年</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b/>
          <w:sz w:val="28"/>
          <w:szCs w:val="28"/>
        </w:rPr>
        <w:t>4.</w:t>
      </w:r>
      <w:r>
        <w:rPr>
          <w:rFonts w:ascii="Times New Roman" w:hAnsi="Times New Roman" w:eastAsia="仿宋"/>
          <w:sz w:val="28"/>
          <w:szCs w:val="28"/>
        </w:rPr>
        <w:t xml:space="preserve"> </w:t>
      </w:r>
      <w:r>
        <w:rPr>
          <w:rFonts w:ascii="Times New Roman" w:hAnsi="仿宋" w:eastAsia="仿宋"/>
          <w:sz w:val="28"/>
          <w:szCs w:val="28"/>
        </w:rPr>
        <w:t>下列不属于</w:t>
      </w:r>
      <w:r>
        <w:rPr>
          <w:rFonts w:ascii="Times New Roman" w:hAnsi="Times New Roman" w:eastAsia="仿宋"/>
          <w:sz w:val="28"/>
          <w:szCs w:val="28"/>
        </w:rPr>
        <w:t>“</w:t>
      </w:r>
      <w:r>
        <w:rPr>
          <w:rFonts w:ascii="Times New Roman" w:hAnsi="仿宋" w:eastAsia="仿宋"/>
          <w:sz w:val="28"/>
          <w:szCs w:val="28"/>
        </w:rPr>
        <w:t>三提三知</w:t>
      </w:r>
      <w:r>
        <w:rPr>
          <w:rFonts w:ascii="Times New Roman" w:hAnsi="Times New Roman" w:eastAsia="仿宋"/>
          <w:sz w:val="28"/>
          <w:szCs w:val="28"/>
        </w:rPr>
        <w:t>”</w:t>
      </w:r>
      <w:r>
        <w:rPr>
          <w:rFonts w:ascii="Times New Roman" w:hAnsi="仿宋" w:eastAsia="仿宋"/>
          <w:sz w:val="28"/>
          <w:szCs w:val="28"/>
        </w:rPr>
        <w:t>群众工作内容的有</w:t>
      </w:r>
      <w:r>
        <w:rPr>
          <w:rFonts w:ascii="Times New Roman" w:hAnsi="Times New Roman" w:eastAsia="仿宋"/>
          <w:sz w:val="28"/>
          <w:szCs w:val="28"/>
          <w:u w:val="single"/>
        </w:rPr>
        <w:t xml:space="preserve">  D  </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提户知人</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B. </w:t>
      </w:r>
      <w:r>
        <w:rPr>
          <w:rFonts w:ascii="Times New Roman" w:hAnsi="仿宋" w:eastAsia="仿宋"/>
          <w:sz w:val="28"/>
          <w:szCs w:val="28"/>
        </w:rPr>
        <w:t>提人知事</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C.</w:t>
      </w:r>
      <w:r>
        <w:rPr>
          <w:rFonts w:ascii="Times New Roman" w:hAnsi="仿宋" w:eastAsia="仿宋"/>
          <w:sz w:val="28"/>
          <w:szCs w:val="28"/>
        </w:rPr>
        <w:t>提事知情</w:t>
      </w:r>
      <w:r>
        <w:rPr>
          <w:rFonts w:ascii="Times New Roman" w:hAnsi="Times New Roman" w:eastAsia="仿宋"/>
          <w:sz w:val="28"/>
          <w:szCs w:val="28"/>
        </w:rPr>
        <w:t xml:space="preserve">    D.</w:t>
      </w:r>
      <w:r>
        <w:rPr>
          <w:rFonts w:ascii="Times New Roman" w:hAnsi="仿宋" w:eastAsia="仿宋"/>
          <w:sz w:val="28"/>
          <w:szCs w:val="28"/>
        </w:rPr>
        <w:t>提情知人</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b/>
          <w:sz w:val="28"/>
          <w:szCs w:val="28"/>
        </w:rPr>
        <w:t>5.</w:t>
      </w:r>
      <w:r>
        <w:rPr>
          <w:rFonts w:ascii="Times New Roman" w:hAnsi="Times New Roman" w:eastAsia="仿宋"/>
          <w:sz w:val="28"/>
          <w:szCs w:val="28"/>
        </w:rPr>
        <w:t xml:space="preserve"> </w:t>
      </w:r>
      <w:r>
        <w:rPr>
          <w:rFonts w:ascii="Times New Roman" w:hAnsi="仿宋" w:eastAsia="仿宋"/>
          <w:sz w:val="28"/>
          <w:szCs w:val="28"/>
        </w:rPr>
        <w:t>党的</w:t>
      </w:r>
      <w:r>
        <w:rPr>
          <w:rFonts w:ascii="Times New Roman" w:hAnsi="Times New Roman" w:eastAsia="仿宋"/>
          <w:sz w:val="28"/>
          <w:szCs w:val="28"/>
          <w:u w:val="single"/>
        </w:rPr>
        <w:t xml:space="preserve">  D  </w:t>
      </w:r>
      <w:r>
        <w:rPr>
          <w:rFonts w:ascii="Times New Roman" w:hAnsi="仿宋" w:eastAsia="仿宋"/>
          <w:sz w:val="28"/>
          <w:szCs w:val="28"/>
        </w:rPr>
        <w:t>通过了《中共中央关于坚持和完善中国特色社会主义制度、推进国家治理体系和治理能力现代化若干重大问题的决定》。</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十九大</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B.</w:t>
      </w:r>
      <w:r>
        <w:rPr>
          <w:rFonts w:ascii="Times New Roman" w:hAnsi="仿宋" w:eastAsia="仿宋"/>
          <w:sz w:val="28"/>
          <w:szCs w:val="28"/>
        </w:rPr>
        <w:t>十八大</w:t>
      </w:r>
      <w:r>
        <w:rPr>
          <w:rFonts w:ascii="Times New Roman" w:hAnsi="Times New Roman" w:eastAsia="仿宋"/>
          <w:sz w:val="28"/>
          <w:szCs w:val="28"/>
        </w:rPr>
        <w:t xml:space="preserve">     </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C.</w:t>
      </w:r>
      <w:r>
        <w:rPr>
          <w:rFonts w:ascii="Times New Roman" w:hAnsi="仿宋" w:eastAsia="仿宋"/>
          <w:sz w:val="28"/>
          <w:szCs w:val="28"/>
        </w:rPr>
        <w:t>十九届三中全会</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D.</w:t>
      </w:r>
      <w:r>
        <w:rPr>
          <w:rFonts w:ascii="Times New Roman" w:hAnsi="仿宋" w:eastAsia="仿宋"/>
          <w:sz w:val="28"/>
          <w:szCs w:val="28"/>
        </w:rPr>
        <w:t>十九届四中全会</w:t>
      </w:r>
    </w:p>
    <w:p>
      <w:pPr>
        <w:pStyle w:val="6"/>
        <w:adjustRightInd w:val="0"/>
        <w:snapToGrid w:val="0"/>
        <w:spacing w:line="560" w:lineRule="exact"/>
        <w:ind w:left="482" w:firstLine="0" w:firstLineChars="0"/>
        <w:rPr>
          <w:rFonts w:ascii="Times New Roman" w:hAnsi="Times New Roman" w:eastAsia="仿宋"/>
          <w:sz w:val="28"/>
          <w:szCs w:val="28"/>
        </w:rPr>
      </w:pPr>
      <w:r>
        <w:rPr>
          <w:rFonts w:ascii="Times New Roman" w:hAnsi="Times New Roman" w:eastAsia="仿宋"/>
          <w:b/>
          <w:sz w:val="28"/>
          <w:szCs w:val="28"/>
        </w:rPr>
        <w:t>6.</w:t>
      </w:r>
      <w:r>
        <w:rPr>
          <w:rFonts w:ascii="Times New Roman" w:hAnsi="Times New Roman" w:eastAsia="仿宋"/>
          <w:sz w:val="28"/>
          <w:szCs w:val="28"/>
        </w:rPr>
        <w:t xml:space="preserve"> </w:t>
      </w:r>
      <w:r>
        <w:rPr>
          <w:rFonts w:ascii="Times New Roman" w:hAnsi="仿宋" w:eastAsia="仿宋"/>
          <w:sz w:val="28"/>
          <w:szCs w:val="28"/>
        </w:rPr>
        <w:t>居民委员会由主任、副主任和委员共</w:t>
      </w:r>
      <w:r>
        <w:rPr>
          <w:rFonts w:ascii="Times New Roman" w:hAnsi="Times New Roman" w:eastAsia="仿宋"/>
          <w:sz w:val="28"/>
          <w:szCs w:val="28"/>
          <w:u w:val="single"/>
        </w:rPr>
        <w:t xml:space="preserve">  D  </w:t>
      </w:r>
      <w:r>
        <w:rPr>
          <w:rFonts w:ascii="Times New Roman" w:hAnsi="仿宋" w:eastAsia="仿宋"/>
          <w:sz w:val="28"/>
          <w:szCs w:val="28"/>
        </w:rPr>
        <w:t>组成。</w:t>
      </w:r>
    </w:p>
    <w:p>
      <w:pPr>
        <w:adjustRightInd w:val="0"/>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A.2-6</w:t>
      </w:r>
      <w:r>
        <w:rPr>
          <w:rFonts w:ascii="Times New Roman" w:hAnsi="仿宋" w:eastAsia="仿宋"/>
          <w:sz w:val="28"/>
          <w:szCs w:val="28"/>
        </w:rPr>
        <w:t>人</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B.3-7</w:t>
      </w:r>
      <w:r>
        <w:rPr>
          <w:rFonts w:ascii="Times New Roman" w:hAnsi="仿宋" w:eastAsia="仿宋"/>
          <w:sz w:val="28"/>
          <w:szCs w:val="28"/>
        </w:rPr>
        <w:t>人</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C.4-8</w:t>
      </w:r>
      <w:r>
        <w:rPr>
          <w:rFonts w:ascii="Times New Roman" w:hAnsi="仿宋" w:eastAsia="仿宋"/>
          <w:sz w:val="28"/>
          <w:szCs w:val="28"/>
        </w:rPr>
        <w:t>人</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D.5-9</w:t>
      </w:r>
      <w:r>
        <w:rPr>
          <w:rFonts w:ascii="Times New Roman" w:hAnsi="仿宋" w:eastAsia="仿宋"/>
          <w:sz w:val="28"/>
          <w:szCs w:val="28"/>
        </w:rPr>
        <w:t>人</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b/>
          <w:sz w:val="28"/>
          <w:szCs w:val="28"/>
        </w:rPr>
        <w:t>7.</w:t>
      </w:r>
      <w:r>
        <w:rPr>
          <w:rFonts w:ascii="Times New Roman" w:hAnsi="Times New Roman" w:eastAsia="仿宋"/>
          <w:sz w:val="28"/>
          <w:szCs w:val="28"/>
        </w:rPr>
        <w:t xml:space="preserve"> </w:t>
      </w:r>
      <w:r>
        <w:rPr>
          <w:rFonts w:ascii="Times New Roman" w:hAnsi="仿宋" w:eastAsia="仿宋"/>
          <w:sz w:val="28"/>
          <w:szCs w:val="28"/>
        </w:rPr>
        <w:t>根据乡村振兴战略目标任务，到</w:t>
      </w:r>
      <w:r>
        <w:rPr>
          <w:rFonts w:ascii="Times New Roman" w:hAnsi="Times New Roman" w:eastAsia="仿宋"/>
          <w:sz w:val="28"/>
          <w:szCs w:val="28"/>
          <w:u w:val="single"/>
        </w:rPr>
        <w:t xml:space="preserve">  D  </w:t>
      </w:r>
      <w:r>
        <w:rPr>
          <w:rFonts w:ascii="Times New Roman" w:hAnsi="仿宋" w:eastAsia="仿宋"/>
          <w:sz w:val="28"/>
          <w:szCs w:val="28"/>
        </w:rPr>
        <w:t>，乡村全面振兴。</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A.2020</w:t>
      </w:r>
      <w:r>
        <w:rPr>
          <w:rFonts w:ascii="Times New Roman" w:hAnsi="仿宋" w:eastAsia="仿宋"/>
          <w:sz w:val="28"/>
          <w:szCs w:val="28"/>
        </w:rPr>
        <w:t>年</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B.2022</w:t>
      </w:r>
      <w:r>
        <w:rPr>
          <w:rFonts w:ascii="Times New Roman" w:hAnsi="仿宋" w:eastAsia="仿宋"/>
          <w:sz w:val="28"/>
          <w:szCs w:val="28"/>
        </w:rPr>
        <w:t>年</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C.2035</w:t>
      </w:r>
      <w:r>
        <w:rPr>
          <w:rFonts w:ascii="Times New Roman" w:hAnsi="仿宋" w:eastAsia="仿宋"/>
          <w:sz w:val="28"/>
          <w:szCs w:val="28"/>
        </w:rPr>
        <w:t>年</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D.2050</w:t>
      </w:r>
      <w:r>
        <w:rPr>
          <w:rFonts w:ascii="Times New Roman" w:hAnsi="仿宋" w:eastAsia="仿宋"/>
          <w:sz w:val="28"/>
          <w:szCs w:val="28"/>
        </w:rPr>
        <w:t>年</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b/>
          <w:sz w:val="28"/>
          <w:szCs w:val="28"/>
        </w:rPr>
        <w:t>8.</w:t>
      </w:r>
      <w:r>
        <w:rPr>
          <w:rFonts w:ascii="Times New Roman" w:hAnsi="Times New Roman" w:eastAsia="仿宋"/>
          <w:sz w:val="28"/>
          <w:szCs w:val="28"/>
        </w:rPr>
        <w:t xml:space="preserve"> </w:t>
      </w:r>
      <w:r>
        <w:rPr>
          <w:rFonts w:ascii="Times New Roman" w:hAnsi="仿宋" w:eastAsia="仿宋"/>
          <w:sz w:val="28"/>
          <w:szCs w:val="28"/>
        </w:rPr>
        <w:t>党员受到警告处分</w:t>
      </w:r>
      <w:r>
        <w:rPr>
          <w:rFonts w:ascii="Times New Roman" w:hAnsi="Times New Roman" w:eastAsia="仿宋"/>
          <w:sz w:val="28"/>
          <w:szCs w:val="28"/>
          <w:u w:val="single"/>
        </w:rPr>
        <w:t xml:space="preserve"> A </w:t>
      </w:r>
      <w:r>
        <w:rPr>
          <w:rFonts w:ascii="Times New Roman" w:hAnsi="仿宋" w:eastAsia="仿宋"/>
          <w:sz w:val="28"/>
          <w:szCs w:val="28"/>
        </w:rPr>
        <w:t>内、受到严重警告处分</w:t>
      </w:r>
      <w:r>
        <w:rPr>
          <w:rFonts w:ascii="Times New Roman" w:hAnsi="Times New Roman" w:eastAsia="仿宋"/>
          <w:sz w:val="28"/>
          <w:szCs w:val="28"/>
          <w:u w:val="single"/>
        </w:rPr>
        <w:t xml:space="preserve">  A  </w:t>
      </w:r>
      <w:r>
        <w:rPr>
          <w:rFonts w:ascii="Times New Roman" w:hAnsi="仿宋" w:eastAsia="仿宋"/>
          <w:sz w:val="28"/>
          <w:szCs w:val="28"/>
        </w:rPr>
        <w:t>内，不得在党内提升职务和向党外组织推荐担任高于其原任职务的党外职务。</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一年</w:t>
      </w:r>
      <w:r>
        <w:rPr>
          <w:rFonts w:ascii="Times New Roman" w:hAnsi="Times New Roman" w:eastAsia="仿宋"/>
          <w:sz w:val="28"/>
          <w:szCs w:val="28"/>
        </w:rPr>
        <w:t xml:space="preserve">  </w:t>
      </w:r>
      <w:r>
        <w:rPr>
          <w:rFonts w:ascii="Times New Roman" w:hAnsi="仿宋" w:eastAsia="仿宋"/>
          <w:sz w:val="28"/>
          <w:szCs w:val="28"/>
        </w:rPr>
        <w:t>一年半</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B.</w:t>
      </w:r>
      <w:r>
        <w:rPr>
          <w:rFonts w:ascii="Times New Roman" w:hAnsi="仿宋" w:eastAsia="仿宋"/>
          <w:sz w:val="28"/>
          <w:szCs w:val="28"/>
        </w:rPr>
        <w:t>一年</w:t>
      </w:r>
      <w:r>
        <w:rPr>
          <w:rFonts w:ascii="Times New Roman" w:hAnsi="Times New Roman" w:eastAsia="仿宋"/>
          <w:sz w:val="28"/>
          <w:szCs w:val="28"/>
        </w:rPr>
        <w:t xml:space="preserve">  </w:t>
      </w:r>
      <w:r>
        <w:rPr>
          <w:rFonts w:ascii="Times New Roman" w:hAnsi="仿宋" w:eastAsia="仿宋"/>
          <w:sz w:val="28"/>
          <w:szCs w:val="28"/>
        </w:rPr>
        <w:t>一年</w:t>
      </w:r>
      <w:r>
        <w:rPr>
          <w:rFonts w:ascii="Times New Roman" w:hAnsi="Times New Roman" w:eastAsia="仿宋"/>
          <w:sz w:val="28"/>
          <w:szCs w:val="28"/>
        </w:rPr>
        <w:t xml:space="preserve">     </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C.</w:t>
      </w:r>
      <w:r>
        <w:rPr>
          <w:rFonts w:ascii="Times New Roman" w:hAnsi="仿宋" w:eastAsia="仿宋"/>
          <w:sz w:val="28"/>
          <w:szCs w:val="28"/>
        </w:rPr>
        <w:t>一年</w:t>
      </w:r>
      <w:r>
        <w:rPr>
          <w:rFonts w:ascii="Times New Roman" w:hAnsi="Times New Roman" w:eastAsia="仿宋"/>
          <w:sz w:val="28"/>
          <w:szCs w:val="28"/>
        </w:rPr>
        <w:t xml:space="preserve">  </w:t>
      </w:r>
      <w:r>
        <w:rPr>
          <w:rFonts w:ascii="Times New Roman" w:hAnsi="仿宋" w:eastAsia="仿宋"/>
          <w:sz w:val="28"/>
          <w:szCs w:val="28"/>
        </w:rPr>
        <w:t>两年</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D.</w:t>
      </w:r>
      <w:r>
        <w:rPr>
          <w:rFonts w:ascii="Times New Roman" w:hAnsi="仿宋" w:eastAsia="仿宋"/>
          <w:sz w:val="28"/>
          <w:szCs w:val="28"/>
        </w:rPr>
        <w:t>半年</w:t>
      </w:r>
      <w:r>
        <w:rPr>
          <w:rFonts w:ascii="Times New Roman" w:hAnsi="Times New Roman" w:eastAsia="仿宋"/>
          <w:sz w:val="28"/>
          <w:szCs w:val="28"/>
        </w:rPr>
        <w:t xml:space="preserve">  </w:t>
      </w:r>
      <w:r>
        <w:rPr>
          <w:rFonts w:ascii="Times New Roman" w:hAnsi="仿宋" w:eastAsia="仿宋"/>
          <w:sz w:val="28"/>
          <w:szCs w:val="28"/>
        </w:rPr>
        <w:t>一年</w:t>
      </w:r>
      <w:r>
        <w:rPr>
          <w:rFonts w:ascii="Times New Roman" w:hAnsi="Times New Roman" w:eastAsia="仿宋"/>
          <w:sz w:val="28"/>
          <w:szCs w:val="28"/>
        </w:rPr>
        <w:t xml:space="preserve">   </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b/>
          <w:sz w:val="28"/>
          <w:szCs w:val="28"/>
        </w:rPr>
        <w:t>9.</w:t>
      </w:r>
      <w:r>
        <w:rPr>
          <w:rFonts w:ascii="Times New Roman" w:hAnsi="Times New Roman" w:eastAsia="仿宋"/>
          <w:sz w:val="28"/>
          <w:szCs w:val="28"/>
        </w:rPr>
        <w:t xml:space="preserve"> </w:t>
      </w:r>
      <w:r>
        <w:rPr>
          <w:rFonts w:ascii="Times New Roman" w:hAnsi="仿宋" w:eastAsia="仿宋"/>
          <w:sz w:val="28"/>
          <w:szCs w:val="28"/>
        </w:rPr>
        <w:t>关于《中国共产党农村基层组织工作条例》，说法不正确的是</w:t>
      </w:r>
      <w:r>
        <w:rPr>
          <w:rFonts w:ascii="Times New Roman" w:hAnsi="Times New Roman" w:eastAsia="仿宋"/>
          <w:sz w:val="28"/>
          <w:szCs w:val="28"/>
          <w:u w:val="single"/>
        </w:rPr>
        <w:t xml:space="preserve">   C   </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村党组织领导班子每年至少召开</w:t>
      </w:r>
      <w:r>
        <w:rPr>
          <w:rFonts w:ascii="Times New Roman" w:hAnsi="Times New Roman" w:eastAsia="仿宋"/>
          <w:sz w:val="28"/>
          <w:szCs w:val="28"/>
        </w:rPr>
        <w:t>1</w:t>
      </w:r>
      <w:r>
        <w:rPr>
          <w:rFonts w:ascii="Times New Roman" w:hAnsi="仿宋" w:eastAsia="仿宋"/>
          <w:sz w:val="28"/>
          <w:szCs w:val="28"/>
        </w:rPr>
        <w:t>次组织生活会。</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B.</w:t>
      </w:r>
      <w:r>
        <w:rPr>
          <w:rFonts w:ascii="Times New Roman" w:hAnsi="仿宋" w:eastAsia="仿宋"/>
          <w:sz w:val="28"/>
          <w:szCs w:val="28"/>
        </w:rPr>
        <w:t>有正式党员</w:t>
      </w:r>
      <w:r>
        <w:rPr>
          <w:rFonts w:ascii="Times New Roman" w:hAnsi="Times New Roman" w:eastAsia="仿宋"/>
          <w:sz w:val="28"/>
          <w:szCs w:val="28"/>
        </w:rPr>
        <w:t>3</w:t>
      </w:r>
      <w:r>
        <w:rPr>
          <w:rFonts w:ascii="Times New Roman" w:hAnsi="仿宋" w:eastAsia="仿宋"/>
          <w:sz w:val="28"/>
          <w:szCs w:val="28"/>
        </w:rPr>
        <w:t>人以上的村，应当成立党支部。</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C.</w:t>
      </w:r>
      <w:r>
        <w:rPr>
          <w:rFonts w:ascii="Times New Roman" w:hAnsi="仿宋" w:eastAsia="仿宋"/>
          <w:sz w:val="28"/>
          <w:szCs w:val="28"/>
        </w:rPr>
        <w:t>村党的总支部委员会一般设委员</w:t>
      </w:r>
      <w:r>
        <w:rPr>
          <w:rFonts w:ascii="Times New Roman" w:hAnsi="Times New Roman" w:eastAsia="仿宋"/>
          <w:sz w:val="28"/>
          <w:szCs w:val="28"/>
        </w:rPr>
        <w:t>3</w:t>
      </w:r>
      <w:r>
        <w:rPr>
          <w:rFonts w:ascii="Times New Roman" w:hAnsi="仿宋" w:eastAsia="仿宋"/>
          <w:sz w:val="28"/>
          <w:szCs w:val="28"/>
        </w:rPr>
        <w:t>至</w:t>
      </w:r>
      <w:r>
        <w:rPr>
          <w:rFonts w:ascii="Times New Roman" w:hAnsi="Times New Roman" w:eastAsia="仿宋"/>
          <w:sz w:val="28"/>
          <w:szCs w:val="28"/>
        </w:rPr>
        <w:t>5</w:t>
      </w:r>
      <w:r>
        <w:rPr>
          <w:rFonts w:ascii="Times New Roman" w:hAnsi="仿宋" w:eastAsia="仿宋"/>
          <w:sz w:val="28"/>
          <w:szCs w:val="28"/>
        </w:rPr>
        <w:t>名。</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D.</w:t>
      </w:r>
      <w:r>
        <w:rPr>
          <w:rFonts w:ascii="Times New Roman" w:hAnsi="仿宋" w:eastAsia="仿宋"/>
          <w:sz w:val="28"/>
          <w:szCs w:val="28"/>
        </w:rPr>
        <w:t>党的农村基层组织依法严厉打击农村黑恶势力、宗族恶势力、宗教极端势力、</w:t>
      </w:r>
      <w:r>
        <w:rPr>
          <w:rFonts w:ascii="Times New Roman" w:hAnsi="Times New Roman" w:eastAsia="仿宋"/>
          <w:sz w:val="28"/>
          <w:szCs w:val="28"/>
        </w:rPr>
        <w:t>“</w:t>
      </w:r>
      <w:r>
        <w:rPr>
          <w:rFonts w:ascii="Times New Roman" w:hAnsi="仿宋" w:eastAsia="仿宋"/>
          <w:sz w:val="28"/>
          <w:szCs w:val="28"/>
        </w:rPr>
        <w:t>村霸</w:t>
      </w:r>
      <w:r>
        <w:rPr>
          <w:rFonts w:ascii="Times New Roman" w:hAnsi="Times New Roman" w:eastAsia="仿宋"/>
          <w:sz w:val="28"/>
          <w:szCs w:val="28"/>
        </w:rPr>
        <w:t>”</w:t>
      </w:r>
      <w:r>
        <w:rPr>
          <w:rFonts w:ascii="Times New Roman" w:hAnsi="仿宋" w:eastAsia="仿宋"/>
          <w:sz w:val="28"/>
          <w:szCs w:val="28"/>
        </w:rPr>
        <w:t>，严防其侵蚀基层干部和基层政权。</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b/>
          <w:sz w:val="28"/>
          <w:szCs w:val="28"/>
        </w:rPr>
        <w:t>10.</w:t>
      </w:r>
      <w:r>
        <w:rPr>
          <w:rFonts w:ascii="Times New Roman" w:hAnsi="Times New Roman" w:eastAsia="仿宋"/>
          <w:sz w:val="28"/>
          <w:szCs w:val="28"/>
        </w:rPr>
        <w:t xml:space="preserve"> </w:t>
      </w:r>
      <w:r>
        <w:rPr>
          <w:rFonts w:ascii="Times New Roman" w:hAnsi="仿宋" w:eastAsia="仿宋"/>
          <w:sz w:val="28"/>
          <w:szCs w:val="28"/>
        </w:rPr>
        <w:t>加快推进集体经营性资产股份合作制改革</w:t>
      </w:r>
      <w:r>
        <w:rPr>
          <w:rFonts w:ascii="Times New Roman" w:hAnsi="Times New Roman" w:eastAsia="仿宋"/>
          <w:sz w:val="28"/>
          <w:szCs w:val="28"/>
        </w:rPr>
        <w:t>,</w:t>
      </w:r>
      <w:r>
        <w:rPr>
          <w:rFonts w:ascii="Times New Roman" w:hAnsi="仿宋" w:eastAsia="仿宋"/>
          <w:sz w:val="28"/>
          <w:szCs w:val="28"/>
        </w:rPr>
        <w:t>推动</w:t>
      </w:r>
      <w:r>
        <w:rPr>
          <w:rFonts w:ascii="Times New Roman" w:hAnsi="Times New Roman" w:eastAsia="仿宋"/>
          <w:sz w:val="28"/>
          <w:szCs w:val="28"/>
          <w:u w:val="single"/>
        </w:rPr>
        <w:t xml:space="preserve">  D  </w:t>
      </w:r>
      <w:r>
        <w:rPr>
          <w:rFonts w:ascii="Times New Roman" w:hAnsi="仿宋" w:eastAsia="仿宋"/>
          <w:sz w:val="28"/>
          <w:szCs w:val="28"/>
        </w:rPr>
        <w:t>，探索农村集体经济新的实现形式和运行机制。</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．资源变资金</w:t>
      </w:r>
      <w:r>
        <w:rPr>
          <w:rFonts w:ascii="Times New Roman" w:hAnsi="Times New Roman" w:eastAsia="仿宋"/>
          <w:sz w:val="28"/>
          <w:szCs w:val="28"/>
        </w:rPr>
        <w:t xml:space="preserve">     B</w:t>
      </w:r>
      <w:r>
        <w:rPr>
          <w:rFonts w:ascii="Times New Roman" w:hAnsi="仿宋" w:eastAsia="仿宋"/>
          <w:sz w:val="28"/>
          <w:szCs w:val="28"/>
        </w:rPr>
        <w:t>．资产变资源、资金变股东</w:t>
      </w:r>
      <w:r>
        <w:rPr>
          <w:rFonts w:ascii="Times New Roman" w:hAnsi="Times New Roman" w:eastAsia="仿宋"/>
          <w:sz w:val="28"/>
          <w:szCs w:val="28"/>
        </w:rPr>
        <w:t xml:space="preserve">        </w:t>
      </w:r>
    </w:p>
    <w:p>
      <w:pPr>
        <w:pStyle w:val="6"/>
        <w:adjustRightInd w:val="0"/>
        <w:snapToGrid w:val="0"/>
        <w:spacing w:line="560" w:lineRule="exact"/>
        <w:ind w:left="480" w:leftChars="200" w:firstLine="0" w:firstLineChars="0"/>
        <w:rPr>
          <w:rFonts w:ascii="Times New Roman" w:hAnsi="仿宋" w:eastAsia="仿宋"/>
          <w:sz w:val="28"/>
          <w:szCs w:val="28"/>
        </w:rPr>
      </w:pPr>
      <w:r>
        <w:rPr>
          <w:rFonts w:ascii="Times New Roman" w:hAnsi="Times New Roman" w:eastAsia="仿宋"/>
          <w:sz w:val="28"/>
          <w:szCs w:val="28"/>
        </w:rPr>
        <w:t>C</w:t>
      </w:r>
      <w:r>
        <w:rPr>
          <w:rFonts w:ascii="Times New Roman" w:hAnsi="仿宋" w:eastAsia="仿宋"/>
          <w:sz w:val="28"/>
          <w:szCs w:val="28"/>
        </w:rPr>
        <w:t>．资金变股金</w:t>
      </w:r>
      <w:r>
        <w:rPr>
          <w:rFonts w:ascii="Times New Roman" w:hAnsi="Times New Roman" w:eastAsia="仿宋"/>
          <w:sz w:val="28"/>
          <w:szCs w:val="28"/>
        </w:rPr>
        <w:t xml:space="preserve">     D</w:t>
      </w:r>
      <w:r>
        <w:rPr>
          <w:rFonts w:ascii="Times New Roman" w:hAnsi="仿宋" w:eastAsia="仿宋"/>
          <w:sz w:val="28"/>
          <w:szCs w:val="28"/>
        </w:rPr>
        <w:t>．资源变资产、资金变股金、农民变股东</w:t>
      </w:r>
    </w:p>
    <w:p>
      <w:pPr>
        <w:pStyle w:val="6"/>
        <w:adjustRightInd w:val="0"/>
        <w:snapToGrid w:val="0"/>
        <w:spacing w:line="560" w:lineRule="exact"/>
        <w:ind w:left="480" w:leftChars="200" w:firstLine="0" w:firstLineChars="0"/>
        <w:rPr>
          <w:rFonts w:ascii="Times New Roman" w:hAnsi="Times New Roman" w:eastAsia="黑体"/>
          <w:sz w:val="28"/>
          <w:szCs w:val="28"/>
        </w:rPr>
      </w:pPr>
      <w:r>
        <w:rPr>
          <w:rFonts w:ascii="Times New Roman" w:hAnsi="Times New Roman" w:eastAsia="黑体"/>
          <w:sz w:val="28"/>
          <w:szCs w:val="28"/>
        </w:rPr>
        <w:t>三、多选题</w:t>
      </w:r>
    </w:p>
    <w:p>
      <w:pPr>
        <w:pStyle w:val="6"/>
        <w:adjustRightInd w:val="0"/>
        <w:snapToGrid w:val="0"/>
        <w:spacing w:beforeLines="50" w:afterLines="50" w:line="560" w:lineRule="exact"/>
        <w:ind w:firstLine="562"/>
        <w:rPr>
          <w:rFonts w:ascii="Times New Roman" w:hAnsi="Times New Roman" w:eastAsia="仿宋"/>
          <w:sz w:val="28"/>
          <w:szCs w:val="28"/>
        </w:rPr>
      </w:pPr>
      <w:r>
        <w:rPr>
          <w:rFonts w:ascii="Times New Roman" w:hAnsi="Times New Roman" w:eastAsia="仿宋"/>
          <w:b/>
          <w:sz w:val="28"/>
          <w:szCs w:val="28"/>
        </w:rPr>
        <w:t>1.</w:t>
      </w:r>
      <w:r>
        <w:rPr>
          <w:rFonts w:ascii="Times New Roman" w:hAnsi="Times New Roman" w:eastAsia="仿宋"/>
          <w:sz w:val="28"/>
          <w:szCs w:val="28"/>
        </w:rPr>
        <w:t xml:space="preserve"> </w:t>
      </w:r>
      <w:r>
        <w:rPr>
          <w:rFonts w:ascii="Times New Roman" w:hAnsi="仿宋" w:eastAsia="仿宋"/>
          <w:sz w:val="28"/>
          <w:szCs w:val="28"/>
        </w:rPr>
        <w:t>天宁区基层党支部规范化建设百分制考核，对基层党支部工作实施清单式考核管理，主要考核内容包括</w:t>
      </w:r>
      <w:r>
        <w:rPr>
          <w:rFonts w:ascii="Times New Roman" w:hAnsi="Times New Roman" w:eastAsia="仿宋"/>
          <w:sz w:val="28"/>
          <w:szCs w:val="28"/>
          <w:u w:val="single"/>
        </w:rPr>
        <w:t xml:space="preserve">   ABCD   </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组织设置</w:t>
      </w:r>
      <w:r>
        <w:rPr>
          <w:rFonts w:ascii="Times New Roman" w:hAnsi="Times New Roman" w:eastAsia="仿宋"/>
          <w:sz w:val="28"/>
          <w:szCs w:val="28"/>
        </w:rPr>
        <w:t xml:space="preserve">   B.</w:t>
      </w:r>
      <w:r>
        <w:rPr>
          <w:rFonts w:ascii="Times New Roman" w:hAnsi="仿宋" w:eastAsia="仿宋"/>
          <w:sz w:val="28"/>
          <w:szCs w:val="28"/>
        </w:rPr>
        <w:t>党员管理</w:t>
      </w:r>
      <w:r>
        <w:rPr>
          <w:rFonts w:ascii="Times New Roman" w:hAnsi="Times New Roman" w:eastAsia="仿宋"/>
          <w:sz w:val="28"/>
          <w:szCs w:val="28"/>
        </w:rPr>
        <w:t xml:space="preserve">    C. </w:t>
      </w:r>
      <w:r>
        <w:rPr>
          <w:rFonts w:ascii="Times New Roman" w:hAnsi="仿宋" w:eastAsia="仿宋"/>
          <w:sz w:val="28"/>
          <w:szCs w:val="28"/>
        </w:rPr>
        <w:t>活动开展</w:t>
      </w:r>
      <w:r>
        <w:rPr>
          <w:rFonts w:ascii="Times New Roman" w:hAnsi="Times New Roman" w:eastAsia="仿宋"/>
          <w:sz w:val="28"/>
          <w:szCs w:val="28"/>
        </w:rPr>
        <w:t xml:space="preserve">    D. </w:t>
      </w:r>
      <w:r>
        <w:rPr>
          <w:rFonts w:ascii="Times New Roman" w:hAnsi="仿宋" w:eastAsia="仿宋"/>
          <w:sz w:val="28"/>
          <w:szCs w:val="28"/>
        </w:rPr>
        <w:t>保障措施</w:t>
      </w:r>
    </w:p>
    <w:p>
      <w:pPr>
        <w:adjustRightInd w:val="0"/>
        <w:snapToGrid w:val="0"/>
        <w:spacing w:line="560" w:lineRule="exact"/>
        <w:ind w:firstLine="551" w:firstLineChars="196"/>
        <w:rPr>
          <w:rFonts w:ascii="Times New Roman" w:hAnsi="Times New Roman" w:eastAsia="仿宋"/>
          <w:sz w:val="28"/>
          <w:szCs w:val="28"/>
        </w:rPr>
      </w:pPr>
      <w:r>
        <w:rPr>
          <w:rFonts w:ascii="Times New Roman" w:hAnsi="Times New Roman" w:eastAsia="仿宋"/>
          <w:b/>
          <w:sz w:val="28"/>
          <w:szCs w:val="28"/>
        </w:rPr>
        <w:t>2.</w:t>
      </w:r>
      <w:r>
        <w:rPr>
          <w:rFonts w:ascii="Times New Roman" w:hAnsi="Times New Roman" w:eastAsia="仿宋"/>
          <w:sz w:val="28"/>
          <w:szCs w:val="28"/>
        </w:rPr>
        <w:t xml:space="preserve"> </w:t>
      </w:r>
      <w:r>
        <w:rPr>
          <w:rFonts w:ascii="Times New Roman" w:hAnsi="仿宋" w:eastAsia="仿宋"/>
          <w:sz w:val="28"/>
          <w:szCs w:val="28"/>
        </w:rPr>
        <w:t>以下关于加强我区城市基层党建工作的说法，正确的是</w:t>
      </w:r>
      <w:r>
        <w:rPr>
          <w:rFonts w:ascii="Times New Roman" w:hAnsi="Times New Roman" w:eastAsia="仿宋"/>
          <w:sz w:val="28"/>
          <w:szCs w:val="28"/>
          <w:u w:val="single"/>
        </w:rPr>
        <w:t xml:space="preserve">  ABCD   </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A.</w:t>
      </w:r>
      <w:r>
        <w:rPr>
          <w:rFonts w:hint="eastAsia" w:ascii="Times New Roman" w:hAnsi="Times New Roman" w:eastAsia="仿宋"/>
          <w:sz w:val="28"/>
          <w:szCs w:val="28"/>
        </w:rPr>
        <w:t xml:space="preserve"> </w:t>
      </w:r>
      <w:r>
        <w:rPr>
          <w:rFonts w:ascii="Times New Roman" w:hAnsi="仿宋" w:eastAsia="仿宋"/>
          <w:sz w:val="28"/>
          <w:szCs w:val="28"/>
        </w:rPr>
        <w:t>社区党组织领导班子要注重吸收民警、业委会、物业公司中的党员负责人。</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B.</w:t>
      </w:r>
      <w:r>
        <w:rPr>
          <w:rFonts w:hint="eastAsia" w:ascii="Times New Roman" w:hAnsi="Times New Roman" w:eastAsia="仿宋"/>
          <w:sz w:val="28"/>
          <w:szCs w:val="28"/>
        </w:rPr>
        <w:t xml:space="preserve"> 要</w:t>
      </w:r>
      <w:r>
        <w:rPr>
          <w:rFonts w:ascii="Times New Roman" w:hAnsi="仿宋" w:eastAsia="仿宋"/>
          <w:sz w:val="28"/>
          <w:szCs w:val="28"/>
        </w:rPr>
        <w:t>积极整合市监、税务、民政、司法等职能部门力量，抓好</w:t>
      </w:r>
      <w:r>
        <w:rPr>
          <w:rFonts w:ascii="Times New Roman" w:hAnsi="Times New Roman" w:eastAsia="仿宋"/>
          <w:sz w:val="28"/>
          <w:szCs w:val="28"/>
        </w:rPr>
        <w:t>“</w:t>
      </w:r>
      <w:r>
        <w:rPr>
          <w:rFonts w:ascii="Times New Roman" w:hAnsi="仿宋" w:eastAsia="仿宋"/>
          <w:sz w:val="28"/>
          <w:szCs w:val="28"/>
        </w:rPr>
        <w:t>两新</w:t>
      </w:r>
      <w:r>
        <w:rPr>
          <w:rFonts w:ascii="Times New Roman" w:hAnsi="Times New Roman" w:eastAsia="仿宋"/>
          <w:sz w:val="28"/>
          <w:szCs w:val="28"/>
        </w:rPr>
        <w:t>”</w:t>
      </w:r>
      <w:r>
        <w:rPr>
          <w:rFonts w:hint="eastAsia" w:ascii="Times New Roman" w:hAnsi="Times New Roman" w:eastAsia="仿宋"/>
          <w:sz w:val="28"/>
          <w:szCs w:val="28"/>
        </w:rPr>
        <w:t>党</w:t>
      </w:r>
      <w:r>
        <w:rPr>
          <w:rFonts w:ascii="Times New Roman" w:hAnsi="仿宋" w:eastAsia="仿宋"/>
          <w:sz w:val="28"/>
          <w:szCs w:val="28"/>
        </w:rPr>
        <w:t>组织建设。</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 xml:space="preserve">C. </w:t>
      </w:r>
      <w:r>
        <w:rPr>
          <w:rFonts w:hint="eastAsia" w:ascii="Times New Roman" w:hAnsi="仿宋" w:eastAsia="仿宋"/>
          <w:sz w:val="28"/>
          <w:szCs w:val="28"/>
        </w:rPr>
        <w:t>要</w:t>
      </w:r>
      <w:r>
        <w:rPr>
          <w:rFonts w:ascii="Times New Roman" w:hAnsi="仿宋" w:eastAsia="仿宋"/>
          <w:sz w:val="28"/>
          <w:szCs w:val="28"/>
        </w:rPr>
        <w:t>坚持党领导下的</w:t>
      </w:r>
      <w:r>
        <w:rPr>
          <w:rFonts w:ascii="Times New Roman" w:hAnsi="Times New Roman" w:eastAsia="仿宋"/>
          <w:sz w:val="28"/>
          <w:szCs w:val="28"/>
        </w:rPr>
        <w:t>“</w:t>
      </w:r>
      <w:r>
        <w:rPr>
          <w:rFonts w:ascii="Times New Roman" w:hAnsi="仿宋" w:eastAsia="仿宋"/>
          <w:sz w:val="28"/>
          <w:szCs w:val="28"/>
        </w:rPr>
        <w:t>多网融合、一网联动</w:t>
      </w:r>
      <w:r>
        <w:rPr>
          <w:rFonts w:ascii="Times New Roman" w:hAnsi="Times New Roman" w:eastAsia="仿宋"/>
          <w:sz w:val="28"/>
          <w:szCs w:val="28"/>
        </w:rPr>
        <w:t>”</w:t>
      </w:r>
      <w:r>
        <w:rPr>
          <w:rFonts w:ascii="Times New Roman" w:hAnsi="仿宋" w:eastAsia="仿宋"/>
          <w:sz w:val="28"/>
          <w:szCs w:val="28"/>
        </w:rPr>
        <w:t>，推动需求在网格发现、矛盾在网格化解、环境在网格整治、安全在网格防范、服务在网格开展。</w:t>
      </w:r>
    </w:p>
    <w:p>
      <w:pPr>
        <w:pStyle w:val="6"/>
        <w:adjustRightInd w:val="0"/>
        <w:snapToGrid w:val="0"/>
        <w:spacing w:line="560" w:lineRule="exact"/>
        <w:ind w:left="480" w:leftChars="200" w:firstLine="0" w:firstLineChars="0"/>
        <w:rPr>
          <w:rFonts w:ascii="Times New Roman" w:hAnsi="Times New Roman" w:eastAsia="仿宋"/>
          <w:sz w:val="28"/>
          <w:szCs w:val="28"/>
        </w:rPr>
      </w:pPr>
      <w:r>
        <w:rPr>
          <w:rFonts w:ascii="Times New Roman" w:hAnsi="Times New Roman" w:eastAsia="仿宋"/>
          <w:sz w:val="28"/>
          <w:szCs w:val="28"/>
        </w:rPr>
        <w:t xml:space="preserve">D. </w:t>
      </w:r>
      <w:r>
        <w:rPr>
          <w:rFonts w:ascii="Times New Roman" w:hAnsi="仿宋" w:eastAsia="仿宋"/>
          <w:sz w:val="28"/>
          <w:szCs w:val="28"/>
        </w:rPr>
        <w:t>要积极探索党建引领基层治理的有效路径，充分发挥街道社区党组织领导核心作用，推动各类组织在党的领导和中国特色社会主义旗帜下行动。</w:t>
      </w:r>
    </w:p>
    <w:p>
      <w:pPr>
        <w:pStyle w:val="6"/>
        <w:adjustRightInd w:val="0"/>
        <w:snapToGrid w:val="0"/>
        <w:spacing w:line="560" w:lineRule="exact"/>
        <w:ind w:firstLine="562"/>
        <w:rPr>
          <w:rFonts w:ascii="Times New Roman" w:hAnsi="Times New Roman" w:eastAsia="仿宋"/>
          <w:sz w:val="28"/>
          <w:szCs w:val="28"/>
        </w:rPr>
      </w:pPr>
      <w:r>
        <w:rPr>
          <w:rFonts w:ascii="Times New Roman" w:hAnsi="Times New Roman" w:eastAsia="仿宋"/>
          <w:b/>
          <w:sz w:val="28"/>
          <w:szCs w:val="28"/>
        </w:rPr>
        <w:t>3.</w:t>
      </w:r>
      <w:r>
        <w:rPr>
          <w:rFonts w:ascii="Times New Roman" w:hAnsi="Times New Roman" w:eastAsia="仿宋"/>
          <w:sz w:val="28"/>
          <w:szCs w:val="28"/>
        </w:rPr>
        <w:t xml:space="preserve"> </w:t>
      </w:r>
      <w:r>
        <w:rPr>
          <w:rFonts w:ascii="Times New Roman" w:hAnsi="Times New Roman" w:eastAsia="仿宋"/>
          <w:sz w:val="28"/>
          <w:szCs w:val="28"/>
          <w:u w:val="single"/>
        </w:rPr>
        <w:t xml:space="preserve">  ABC  </w:t>
      </w:r>
      <w:r>
        <w:rPr>
          <w:rFonts w:ascii="Times New Roman" w:hAnsi="仿宋" w:eastAsia="仿宋"/>
          <w:sz w:val="28"/>
          <w:szCs w:val="28"/>
        </w:rPr>
        <w:t>问题是关系国计民生的根本性问题，必须始终把解决好</w:t>
      </w:r>
      <w:r>
        <w:rPr>
          <w:rFonts w:ascii="Times New Roman" w:hAnsi="Times New Roman" w:eastAsia="仿宋"/>
          <w:sz w:val="28"/>
          <w:szCs w:val="28"/>
        </w:rPr>
        <w:t>“</w:t>
      </w:r>
      <w:r>
        <w:rPr>
          <w:rFonts w:ascii="Times New Roman" w:hAnsi="仿宋" w:eastAsia="仿宋"/>
          <w:sz w:val="28"/>
          <w:szCs w:val="28"/>
        </w:rPr>
        <w:t>三农</w:t>
      </w:r>
      <w:r>
        <w:rPr>
          <w:rFonts w:ascii="Times New Roman" w:hAnsi="Times New Roman" w:eastAsia="仿宋"/>
          <w:sz w:val="28"/>
          <w:szCs w:val="28"/>
        </w:rPr>
        <w:t>”</w:t>
      </w:r>
      <w:r>
        <w:rPr>
          <w:rFonts w:ascii="Times New Roman" w:hAnsi="仿宋" w:eastAsia="仿宋"/>
          <w:sz w:val="28"/>
          <w:szCs w:val="28"/>
        </w:rPr>
        <w:t>问题作为全党工作重中之重。</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农业</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B.</w:t>
      </w:r>
      <w:r>
        <w:rPr>
          <w:rFonts w:ascii="Times New Roman" w:hAnsi="仿宋" w:eastAsia="仿宋"/>
          <w:sz w:val="28"/>
          <w:szCs w:val="28"/>
        </w:rPr>
        <w:t>农村</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C.</w:t>
      </w:r>
      <w:r>
        <w:rPr>
          <w:rFonts w:ascii="Times New Roman" w:hAnsi="仿宋" w:eastAsia="仿宋"/>
          <w:sz w:val="28"/>
          <w:szCs w:val="28"/>
        </w:rPr>
        <w:t>农民</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D.</w:t>
      </w:r>
      <w:r>
        <w:rPr>
          <w:rFonts w:ascii="Times New Roman" w:hAnsi="仿宋" w:eastAsia="仿宋"/>
          <w:sz w:val="28"/>
          <w:szCs w:val="28"/>
        </w:rPr>
        <w:t>农田</w:t>
      </w:r>
    </w:p>
    <w:p>
      <w:pPr>
        <w:pStyle w:val="6"/>
        <w:adjustRightInd w:val="0"/>
        <w:snapToGrid w:val="0"/>
        <w:spacing w:line="560" w:lineRule="exact"/>
        <w:ind w:firstLine="562"/>
        <w:rPr>
          <w:rFonts w:ascii="Times New Roman" w:hAnsi="Times New Roman" w:eastAsia="仿宋"/>
          <w:sz w:val="28"/>
          <w:szCs w:val="28"/>
        </w:rPr>
      </w:pPr>
      <w:r>
        <w:rPr>
          <w:rFonts w:ascii="Times New Roman" w:hAnsi="Times New Roman" w:eastAsia="仿宋"/>
          <w:b/>
          <w:sz w:val="28"/>
          <w:szCs w:val="28"/>
        </w:rPr>
        <w:t xml:space="preserve">4. </w:t>
      </w:r>
      <w:r>
        <w:rPr>
          <w:rFonts w:ascii="Times New Roman" w:hAnsi="Times New Roman" w:eastAsia="仿宋"/>
          <w:sz w:val="28"/>
          <w:szCs w:val="28"/>
        </w:rPr>
        <w:t>2019年11月，中共中央办公厅、国务院办公厅印发《关于在国土空间规划中统筹划定落实三条控制线的指导意见》，对</w:t>
      </w:r>
      <w:r>
        <w:rPr>
          <w:rFonts w:ascii="Times New Roman" w:hAnsi="Times New Roman" w:eastAsia="仿宋"/>
          <w:sz w:val="28"/>
          <w:szCs w:val="28"/>
          <w:u w:val="single"/>
        </w:rPr>
        <w:t xml:space="preserve">  ABC  </w:t>
      </w:r>
      <w:r>
        <w:rPr>
          <w:rFonts w:ascii="Times New Roman" w:hAnsi="Times New Roman" w:eastAsia="仿宋"/>
          <w:sz w:val="28"/>
          <w:szCs w:val="28"/>
        </w:rPr>
        <w:t>三条控制线的划定工作提出要求。</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生态保护红线</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B.</w:t>
      </w:r>
      <w:r>
        <w:rPr>
          <w:rFonts w:ascii="Times New Roman" w:hAnsi="仿宋" w:eastAsia="仿宋"/>
          <w:sz w:val="28"/>
          <w:szCs w:val="28"/>
        </w:rPr>
        <w:t>永久基本农田</w:t>
      </w:r>
      <w:r>
        <w:rPr>
          <w:rFonts w:ascii="Times New Roman" w:hAnsi="Times New Roman" w:eastAsia="仿宋"/>
          <w:sz w:val="28"/>
          <w:szCs w:val="28"/>
        </w:rPr>
        <w:t xml:space="preserve">   </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C.</w:t>
      </w:r>
      <w:r>
        <w:rPr>
          <w:rFonts w:ascii="Times New Roman" w:hAnsi="仿宋" w:eastAsia="仿宋"/>
          <w:sz w:val="28"/>
          <w:szCs w:val="28"/>
        </w:rPr>
        <w:t>城镇开发边界</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D.</w:t>
      </w:r>
      <w:r>
        <w:rPr>
          <w:rFonts w:ascii="Times New Roman" w:hAnsi="仿宋" w:eastAsia="仿宋"/>
          <w:sz w:val="28"/>
          <w:szCs w:val="28"/>
        </w:rPr>
        <w:t>国土绿化面积</w:t>
      </w:r>
    </w:p>
    <w:p>
      <w:pPr>
        <w:pStyle w:val="6"/>
        <w:adjustRightInd w:val="0"/>
        <w:snapToGrid w:val="0"/>
        <w:spacing w:line="560" w:lineRule="exact"/>
        <w:ind w:firstLine="562"/>
        <w:rPr>
          <w:rFonts w:ascii="Times New Roman" w:hAnsi="Times New Roman" w:eastAsia="仿宋"/>
          <w:sz w:val="28"/>
          <w:szCs w:val="28"/>
        </w:rPr>
      </w:pPr>
      <w:r>
        <w:rPr>
          <w:rFonts w:ascii="Times New Roman" w:hAnsi="Times New Roman" w:eastAsia="仿宋"/>
          <w:b/>
          <w:sz w:val="28"/>
          <w:szCs w:val="28"/>
        </w:rPr>
        <w:t>5.</w:t>
      </w:r>
      <w:r>
        <w:rPr>
          <w:rFonts w:ascii="Times New Roman" w:hAnsi="Times New Roman" w:eastAsia="仿宋"/>
          <w:sz w:val="28"/>
          <w:szCs w:val="28"/>
        </w:rPr>
        <w:t xml:space="preserve"> “</w:t>
      </w:r>
      <w:r>
        <w:rPr>
          <w:rFonts w:ascii="Times New Roman" w:hAnsi="仿宋" w:eastAsia="仿宋"/>
          <w:sz w:val="28"/>
          <w:szCs w:val="28"/>
        </w:rPr>
        <w:t>不忘初心、牢记使命</w:t>
      </w:r>
      <w:r>
        <w:rPr>
          <w:rFonts w:ascii="Times New Roman" w:hAnsi="Times New Roman" w:eastAsia="仿宋"/>
          <w:sz w:val="28"/>
          <w:szCs w:val="28"/>
        </w:rPr>
        <w:t>”</w:t>
      </w:r>
      <w:r>
        <w:rPr>
          <w:rFonts w:ascii="Times New Roman" w:hAnsi="仿宋" w:eastAsia="仿宋"/>
          <w:sz w:val="28"/>
          <w:szCs w:val="28"/>
        </w:rPr>
        <w:t>主题教育的根本任务是</w:t>
      </w:r>
      <w:r>
        <w:rPr>
          <w:rFonts w:ascii="Times New Roman" w:hAnsi="Times New Roman" w:eastAsia="仿宋"/>
          <w:sz w:val="28"/>
          <w:szCs w:val="28"/>
          <w:u w:val="single"/>
        </w:rPr>
        <w:t xml:space="preserve">  ABC </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深入学习贯彻习近平新时代中国特色社会主义思想</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B.</w:t>
      </w:r>
      <w:r>
        <w:rPr>
          <w:rFonts w:ascii="Times New Roman" w:hAnsi="仿宋" w:eastAsia="仿宋"/>
          <w:sz w:val="28"/>
          <w:szCs w:val="28"/>
        </w:rPr>
        <w:t>锤炼忠诚干净担当的政治品格</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C.团结带领全国各族人民为实现伟大梦想共同奋斗</w:t>
      </w:r>
    </w:p>
    <w:p>
      <w:pPr>
        <w:pStyle w:val="6"/>
        <w:adjustRightInd w:val="0"/>
        <w:snapToGrid w:val="0"/>
        <w:spacing w:line="560" w:lineRule="exact"/>
        <w:ind w:firstLine="560"/>
        <w:rPr>
          <w:rFonts w:ascii="Times New Roman" w:hAnsi="仿宋" w:eastAsia="仿宋"/>
          <w:sz w:val="28"/>
          <w:szCs w:val="28"/>
        </w:rPr>
      </w:pPr>
      <w:r>
        <w:rPr>
          <w:rFonts w:ascii="Times New Roman" w:hAnsi="Times New Roman" w:eastAsia="仿宋"/>
          <w:sz w:val="28"/>
          <w:szCs w:val="28"/>
        </w:rPr>
        <w:t>D.</w:t>
      </w:r>
      <w:r>
        <w:rPr>
          <w:rFonts w:ascii="Times New Roman" w:hAnsi="仿宋" w:eastAsia="仿宋"/>
          <w:sz w:val="28"/>
          <w:szCs w:val="28"/>
        </w:rPr>
        <w:t>深入学习党的十九大精神</w:t>
      </w:r>
    </w:p>
    <w:p>
      <w:pPr>
        <w:pStyle w:val="6"/>
        <w:adjustRightInd w:val="0"/>
        <w:snapToGrid w:val="0"/>
        <w:spacing w:line="560" w:lineRule="exact"/>
        <w:ind w:firstLine="562"/>
        <w:rPr>
          <w:rFonts w:ascii="Times New Roman" w:hAnsi="Times New Roman" w:eastAsia="仿宋"/>
          <w:sz w:val="28"/>
          <w:szCs w:val="28"/>
        </w:rPr>
      </w:pPr>
      <w:r>
        <w:rPr>
          <w:rFonts w:ascii="Times New Roman" w:hAnsi="Times New Roman" w:eastAsia="仿宋"/>
          <w:b/>
          <w:sz w:val="28"/>
          <w:szCs w:val="28"/>
        </w:rPr>
        <w:t>6.</w:t>
      </w:r>
      <w:r>
        <w:rPr>
          <w:rFonts w:ascii="Times New Roman" w:hAnsi="Times New Roman" w:eastAsia="仿宋"/>
          <w:sz w:val="28"/>
          <w:szCs w:val="28"/>
        </w:rPr>
        <w:t xml:space="preserve"> </w:t>
      </w:r>
      <w:r>
        <w:rPr>
          <w:rFonts w:ascii="Times New Roman" w:hAnsi="仿宋" w:eastAsia="仿宋"/>
          <w:sz w:val="28"/>
          <w:szCs w:val="28"/>
        </w:rPr>
        <w:t>下列农村居民应当确认为本集体经济组织成员的有</w:t>
      </w:r>
      <w:r>
        <w:rPr>
          <w:rFonts w:ascii="Times New Roman" w:hAnsi="Times New Roman" w:eastAsia="仿宋"/>
          <w:sz w:val="28"/>
          <w:szCs w:val="28"/>
          <w:u w:val="single"/>
        </w:rPr>
        <w:t xml:space="preserve"> ABCD </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．农村土地二轮承包时取得土地承包经营权，且户口一直在本集体经济组织所在村（社区）的人员；</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B</w:t>
      </w:r>
      <w:r>
        <w:rPr>
          <w:rFonts w:ascii="Times New Roman" w:hAnsi="仿宋" w:eastAsia="仿宋"/>
          <w:sz w:val="28"/>
          <w:szCs w:val="28"/>
        </w:rPr>
        <w:t>．父母双方或者一方为本集体经济组织成员，且户口一直在本集体经济组织所在村（社区）的人员；</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C</w:t>
      </w:r>
      <w:r>
        <w:rPr>
          <w:rFonts w:ascii="Times New Roman" w:hAnsi="仿宋" w:eastAsia="仿宋"/>
          <w:sz w:val="28"/>
          <w:szCs w:val="28"/>
        </w:rPr>
        <w:t>．因合法的婚姻、收养关系，户口迁入本集体经济组织所在村（社区）的人员；</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D</w:t>
      </w:r>
      <w:r>
        <w:rPr>
          <w:rFonts w:ascii="Times New Roman" w:hAnsi="仿宋" w:eastAsia="仿宋"/>
          <w:sz w:val="28"/>
          <w:szCs w:val="28"/>
        </w:rPr>
        <w:t>．根据国家移民政策，户口迁入本集体经济组织所在村（社区）的人员；</w:t>
      </w:r>
    </w:p>
    <w:p>
      <w:pPr>
        <w:pStyle w:val="6"/>
        <w:adjustRightInd w:val="0"/>
        <w:snapToGrid w:val="0"/>
        <w:spacing w:line="560" w:lineRule="exact"/>
        <w:ind w:firstLine="562"/>
        <w:rPr>
          <w:rFonts w:ascii="Times New Roman" w:hAnsi="仿宋" w:eastAsia="仿宋"/>
          <w:sz w:val="28"/>
          <w:szCs w:val="28"/>
          <w:u w:val="single"/>
        </w:rPr>
      </w:pPr>
      <w:r>
        <w:rPr>
          <w:rFonts w:ascii="Times New Roman" w:hAnsi="仿宋" w:eastAsia="仿宋"/>
          <w:b/>
          <w:sz w:val="28"/>
          <w:szCs w:val="28"/>
        </w:rPr>
        <w:t xml:space="preserve">7. </w:t>
      </w:r>
      <w:r>
        <w:rPr>
          <w:rFonts w:ascii="Times New Roman" w:hAnsi="仿宋" w:eastAsia="仿宋"/>
          <w:sz w:val="28"/>
          <w:szCs w:val="28"/>
        </w:rPr>
        <w:t>农村集体资产，是指村农民集体所有的资产，包括</w:t>
      </w:r>
      <w:r>
        <w:rPr>
          <w:rFonts w:hint="eastAsia" w:ascii="Times New Roman" w:hAnsi="仿宋" w:eastAsia="仿宋"/>
          <w:sz w:val="28"/>
          <w:szCs w:val="28"/>
          <w:u w:val="single"/>
        </w:rPr>
        <w:t xml:space="preserve">  ABC  </w:t>
      </w:r>
    </w:p>
    <w:p>
      <w:pPr>
        <w:pStyle w:val="6"/>
        <w:adjustRightInd w:val="0"/>
        <w:snapToGrid w:val="0"/>
        <w:spacing w:line="560" w:lineRule="exact"/>
        <w:ind w:firstLine="560"/>
        <w:rPr>
          <w:rFonts w:ascii="Times New Roman" w:hAnsi="仿宋" w:eastAsia="仿宋"/>
          <w:sz w:val="28"/>
          <w:szCs w:val="28"/>
        </w:rPr>
      </w:pPr>
      <w:r>
        <w:rPr>
          <w:rFonts w:ascii="Times New Roman" w:hAnsi="仿宋" w:eastAsia="仿宋"/>
          <w:sz w:val="28"/>
          <w:szCs w:val="28"/>
        </w:rPr>
        <w:t>A．资源性资产</w:t>
      </w:r>
      <w:r>
        <w:rPr>
          <w:rFonts w:hint="eastAsia" w:ascii="Times New Roman" w:hAnsi="仿宋" w:eastAsia="仿宋"/>
          <w:sz w:val="28"/>
          <w:szCs w:val="28"/>
        </w:rPr>
        <w:t xml:space="preserve">   </w:t>
      </w:r>
      <w:r>
        <w:rPr>
          <w:rFonts w:ascii="Times New Roman" w:hAnsi="仿宋" w:eastAsia="仿宋"/>
          <w:sz w:val="28"/>
          <w:szCs w:val="28"/>
        </w:rPr>
        <w:t>B．</w:t>
      </w:r>
      <w:r>
        <w:rPr>
          <w:rFonts w:hint="eastAsia" w:ascii="Times New Roman" w:hAnsi="仿宋" w:eastAsia="仿宋"/>
          <w:sz w:val="28"/>
          <w:szCs w:val="28"/>
        </w:rPr>
        <w:t xml:space="preserve">经营性资产   </w:t>
      </w:r>
      <w:r>
        <w:rPr>
          <w:rFonts w:ascii="Times New Roman" w:hAnsi="仿宋" w:eastAsia="仿宋"/>
          <w:sz w:val="28"/>
          <w:szCs w:val="28"/>
        </w:rPr>
        <w:t>C．非经营性资产</w:t>
      </w:r>
      <w:r>
        <w:rPr>
          <w:rFonts w:hint="eastAsia" w:ascii="Times New Roman" w:hAnsi="仿宋" w:eastAsia="仿宋"/>
          <w:sz w:val="28"/>
          <w:szCs w:val="28"/>
        </w:rPr>
        <w:t xml:space="preserve">  D.各类资金</w:t>
      </w:r>
    </w:p>
    <w:p>
      <w:pPr>
        <w:adjustRightInd w:val="0"/>
        <w:snapToGrid w:val="0"/>
        <w:spacing w:line="560" w:lineRule="exact"/>
        <w:ind w:firstLine="627" w:firstLineChars="223"/>
        <w:rPr>
          <w:rFonts w:ascii="Times New Roman" w:hAnsi="Times New Roman" w:eastAsia="仿宋"/>
          <w:sz w:val="28"/>
          <w:szCs w:val="28"/>
          <w:u w:val="single"/>
        </w:rPr>
      </w:pPr>
      <w:r>
        <w:rPr>
          <w:rFonts w:ascii="Times New Roman" w:hAnsi="Times New Roman" w:eastAsia="仿宋"/>
          <w:b/>
          <w:sz w:val="28"/>
          <w:szCs w:val="28"/>
        </w:rPr>
        <w:t xml:space="preserve">8. </w:t>
      </w:r>
      <w:r>
        <w:rPr>
          <w:rFonts w:ascii="Times New Roman" w:hAnsi="仿宋" w:eastAsia="仿宋"/>
          <w:sz w:val="28"/>
          <w:szCs w:val="28"/>
        </w:rPr>
        <w:t>乡村振兴战略的总要求是</w:t>
      </w:r>
      <w:r>
        <w:rPr>
          <w:rFonts w:ascii="Times New Roman" w:hAnsi="Times New Roman" w:eastAsia="仿宋"/>
          <w:sz w:val="28"/>
          <w:szCs w:val="28"/>
          <w:u w:val="single"/>
        </w:rPr>
        <w:t xml:space="preserve">  ABCDE  </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产业兴旺</w:t>
      </w:r>
      <w:r>
        <w:rPr>
          <w:rFonts w:ascii="Times New Roman" w:hAnsi="Times New Roman" w:eastAsia="仿宋"/>
          <w:sz w:val="28"/>
          <w:szCs w:val="28"/>
        </w:rPr>
        <w:t xml:space="preserve">    B.</w:t>
      </w:r>
      <w:r>
        <w:rPr>
          <w:rFonts w:ascii="Times New Roman" w:hAnsi="仿宋" w:eastAsia="仿宋"/>
          <w:sz w:val="28"/>
          <w:szCs w:val="28"/>
        </w:rPr>
        <w:t>生态宜居</w:t>
      </w:r>
      <w:r>
        <w:rPr>
          <w:rFonts w:ascii="Times New Roman" w:hAnsi="Times New Roman" w:eastAsia="仿宋"/>
          <w:sz w:val="28"/>
          <w:szCs w:val="28"/>
        </w:rPr>
        <w:t xml:space="preserve">    C.</w:t>
      </w:r>
      <w:r>
        <w:rPr>
          <w:rFonts w:ascii="Times New Roman" w:hAnsi="仿宋" w:eastAsia="仿宋"/>
          <w:sz w:val="28"/>
          <w:szCs w:val="28"/>
        </w:rPr>
        <w:t>乡风文明</w:t>
      </w:r>
      <w:r>
        <w:rPr>
          <w:rFonts w:ascii="Times New Roman" w:hAnsi="Times New Roman" w:eastAsia="仿宋"/>
          <w:sz w:val="28"/>
          <w:szCs w:val="28"/>
        </w:rPr>
        <w:t xml:space="preserve">   </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D.</w:t>
      </w:r>
      <w:r>
        <w:rPr>
          <w:rFonts w:ascii="Times New Roman" w:hAnsi="仿宋" w:eastAsia="仿宋"/>
          <w:sz w:val="28"/>
          <w:szCs w:val="28"/>
        </w:rPr>
        <w:t>治理有效</w:t>
      </w:r>
      <w:r>
        <w:rPr>
          <w:rFonts w:ascii="Times New Roman" w:hAnsi="Times New Roman" w:eastAsia="仿宋"/>
          <w:sz w:val="28"/>
          <w:szCs w:val="28"/>
        </w:rPr>
        <w:t xml:space="preserve">    E.</w:t>
      </w:r>
      <w:r>
        <w:rPr>
          <w:rFonts w:ascii="Times New Roman" w:hAnsi="仿宋" w:eastAsia="仿宋"/>
          <w:sz w:val="28"/>
          <w:szCs w:val="28"/>
        </w:rPr>
        <w:t>生活富裕</w:t>
      </w:r>
    </w:p>
    <w:p>
      <w:pPr>
        <w:pStyle w:val="6"/>
        <w:adjustRightInd w:val="0"/>
        <w:snapToGrid w:val="0"/>
        <w:spacing w:line="560" w:lineRule="exact"/>
        <w:ind w:left="360" w:leftChars="150" w:firstLine="138" w:firstLineChars="49"/>
        <w:rPr>
          <w:rFonts w:ascii="Times New Roman" w:hAnsi="Times New Roman" w:eastAsia="仿宋"/>
          <w:sz w:val="28"/>
          <w:szCs w:val="28"/>
        </w:rPr>
      </w:pPr>
      <w:r>
        <w:rPr>
          <w:rFonts w:ascii="Times New Roman" w:hAnsi="Times New Roman" w:eastAsia="仿宋"/>
          <w:b/>
          <w:sz w:val="28"/>
          <w:szCs w:val="28"/>
        </w:rPr>
        <w:t xml:space="preserve">9. </w:t>
      </w:r>
      <w:r>
        <w:rPr>
          <w:rFonts w:ascii="Times New Roman" w:hAnsi="仿宋" w:eastAsia="仿宋"/>
          <w:sz w:val="28"/>
          <w:szCs w:val="28"/>
        </w:rPr>
        <w:t>住宅小区业主委员会备案需提供的材料包括</w:t>
      </w:r>
      <w:r>
        <w:rPr>
          <w:rFonts w:ascii="Times New Roman" w:hAnsi="Times New Roman" w:eastAsia="仿宋"/>
          <w:sz w:val="28"/>
          <w:szCs w:val="28"/>
          <w:u w:val="single"/>
        </w:rPr>
        <w:t xml:space="preserve">  ABCD  </w:t>
      </w:r>
    </w:p>
    <w:p>
      <w:pPr>
        <w:pStyle w:val="6"/>
        <w:adjustRightInd w:val="0"/>
        <w:snapToGrid w:val="0"/>
        <w:spacing w:line="560" w:lineRule="exact"/>
        <w:ind w:left="360" w:firstLine="0" w:firstLineChars="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业主委员会备案申请书</w:t>
      </w:r>
      <w:r>
        <w:rPr>
          <w:rFonts w:ascii="Times New Roman" w:hAnsi="Times New Roman" w:eastAsia="仿宋"/>
          <w:sz w:val="28"/>
          <w:szCs w:val="28"/>
        </w:rPr>
        <w:t xml:space="preserve">        B.</w:t>
      </w:r>
      <w:r>
        <w:rPr>
          <w:rFonts w:ascii="Times New Roman" w:hAnsi="仿宋" w:eastAsia="仿宋"/>
          <w:sz w:val="28"/>
          <w:szCs w:val="28"/>
        </w:rPr>
        <w:t>业主委员会委员和业主代表名单</w:t>
      </w:r>
    </w:p>
    <w:p>
      <w:pPr>
        <w:pStyle w:val="6"/>
        <w:adjustRightInd w:val="0"/>
        <w:snapToGrid w:val="0"/>
        <w:spacing w:line="560" w:lineRule="exact"/>
        <w:ind w:left="360" w:firstLine="0" w:firstLineChars="0"/>
        <w:rPr>
          <w:rFonts w:ascii="Times New Roman" w:hAnsi="Times New Roman" w:eastAsia="仿宋"/>
          <w:sz w:val="28"/>
          <w:szCs w:val="28"/>
        </w:rPr>
      </w:pPr>
      <w:r>
        <w:rPr>
          <w:rFonts w:ascii="Times New Roman" w:hAnsi="Times New Roman" w:eastAsia="仿宋"/>
          <w:sz w:val="28"/>
          <w:szCs w:val="28"/>
        </w:rPr>
        <w:t>C.</w:t>
      </w:r>
      <w:r>
        <w:rPr>
          <w:rFonts w:ascii="Times New Roman" w:hAnsi="仿宋" w:eastAsia="仿宋"/>
          <w:sz w:val="28"/>
          <w:szCs w:val="28"/>
        </w:rPr>
        <w:t>业主大会议事规则和管理规约</w:t>
      </w:r>
      <w:r>
        <w:rPr>
          <w:rFonts w:ascii="Times New Roman" w:hAnsi="Times New Roman" w:eastAsia="仿宋"/>
          <w:sz w:val="28"/>
          <w:szCs w:val="28"/>
        </w:rPr>
        <w:t xml:space="preserve">   D.</w:t>
      </w:r>
      <w:r>
        <w:rPr>
          <w:rFonts w:ascii="Times New Roman" w:hAnsi="仿宋" w:eastAsia="仿宋"/>
          <w:sz w:val="28"/>
          <w:szCs w:val="28"/>
        </w:rPr>
        <w:t>业主大会会议记录</w:t>
      </w:r>
    </w:p>
    <w:p>
      <w:pPr>
        <w:pStyle w:val="6"/>
        <w:adjustRightInd w:val="0"/>
        <w:snapToGrid w:val="0"/>
        <w:spacing w:line="560" w:lineRule="exact"/>
        <w:ind w:left="360" w:leftChars="150" w:firstLine="138" w:firstLineChars="49"/>
        <w:rPr>
          <w:rFonts w:ascii="Times New Roman" w:hAnsi="Times New Roman" w:eastAsia="仿宋"/>
          <w:b/>
          <w:sz w:val="28"/>
          <w:szCs w:val="28"/>
        </w:rPr>
      </w:pPr>
      <w:r>
        <w:rPr>
          <w:rFonts w:ascii="Times New Roman" w:hAnsi="Times New Roman" w:eastAsia="仿宋"/>
          <w:b/>
          <w:sz w:val="28"/>
          <w:szCs w:val="28"/>
        </w:rPr>
        <w:t xml:space="preserve">10. </w:t>
      </w:r>
      <w:r>
        <w:rPr>
          <w:rFonts w:ascii="Times New Roman" w:hAnsi="仿宋" w:eastAsia="仿宋"/>
          <w:sz w:val="28"/>
          <w:szCs w:val="28"/>
        </w:rPr>
        <w:t>党建引领乡村振兴</w:t>
      </w:r>
      <w:r>
        <w:rPr>
          <w:rFonts w:ascii="Times New Roman" w:hAnsi="Times New Roman" w:eastAsia="仿宋"/>
          <w:sz w:val="28"/>
          <w:szCs w:val="28"/>
        </w:rPr>
        <w:t>“</w:t>
      </w:r>
      <w:r>
        <w:rPr>
          <w:rFonts w:ascii="Times New Roman" w:hAnsi="仿宋" w:eastAsia="仿宋"/>
          <w:sz w:val="28"/>
          <w:szCs w:val="28"/>
        </w:rPr>
        <w:t>三提一增</w:t>
      </w:r>
      <w:r>
        <w:rPr>
          <w:rFonts w:ascii="Times New Roman" w:hAnsi="Times New Roman" w:eastAsia="仿宋"/>
          <w:sz w:val="28"/>
          <w:szCs w:val="28"/>
        </w:rPr>
        <w:t>”</w:t>
      </w:r>
      <w:r>
        <w:rPr>
          <w:rFonts w:ascii="Times New Roman" w:hAnsi="仿宋" w:eastAsia="仿宋"/>
          <w:sz w:val="28"/>
          <w:szCs w:val="28"/>
        </w:rPr>
        <w:t>行动的内容包括</w:t>
      </w:r>
      <w:r>
        <w:rPr>
          <w:rFonts w:ascii="Times New Roman" w:hAnsi="Times New Roman" w:eastAsia="仿宋"/>
          <w:sz w:val="28"/>
          <w:szCs w:val="28"/>
          <w:u w:val="single"/>
        </w:rPr>
        <w:t xml:space="preserve">  ABCD  </w:t>
      </w:r>
    </w:p>
    <w:p>
      <w:pPr>
        <w:pStyle w:val="6"/>
        <w:adjustRightInd w:val="0"/>
        <w:snapToGrid w:val="0"/>
        <w:spacing w:line="560" w:lineRule="exact"/>
        <w:ind w:left="360" w:firstLine="0" w:firstLineChars="0"/>
        <w:rPr>
          <w:rFonts w:ascii="Times New Roman" w:hAnsi="Times New Roman" w:eastAsia="仿宋"/>
          <w:sz w:val="28"/>
          <w:szCs w:val="28"/>
        </w:rPr>
      </w:pPr>
      <w:r>
        <w:rPr>
          <w:rFonts w:ascii="Times New Roman" w:hAnsi="Times New Roman" w:eastAsia="仿宋"/>
          <w:sz w:val="28"/>
          <w:szCs w:val="28"/>
        </w:rPr>
        <w:t>A.</w:t>
      </w:r>
      <w:r>
        <w:rPr>
          <w:rFonts w:ascii="Times New Roman" w:hAnsi="仿宋" w:eastAsia="仿宋"/>
          <w:sz w:val="28"/>
          <w:szCs w:val="28"/>
        </w:rPr>
        <w:t>组织建设提质</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B.</w:t>
      </w:r>
      <w:r>
        <w:rPr>
          <w:rFonts w:ascii="Times New Roman" w:hAnsi="仿宋" w:eastAsia="仿宋"/>
          <w:sz w:val="28"/>
          <w:szCs w:val="28"/>
        </w:rPr>
        <w:t>队伍建设提标</w:t>
      </w:r>
      <w:r>
        <w:rPr>
          <w:rFonts w:ascii="Times New Roman" w:hAnsi="Times New Roman" w:eastAsia="仿宋"/>
          <w:sz w:val="28"/>
          <w:szCs w:val="28"/>
        </w:rPr>
        <w:t xml:space="preserve">  </w:t>
      </w:r>
    </w:p>
    <w:p>
      <w:pPr>
        <w:pStyle w:val="6"/>
        <w:adjustRightInd w:val="0"/>
        <w:snapToGrid w:val="0"/>
        <w:spacing w:line="560" w:lineRule="exact"/>
        <w:ind w:left="360" w:firstLine="0" w:firstLineChars="0"/>
        <w:rPr>
          <w:rFonts w:ascii="Times New Roman" w:hAnsi="Times New Roman" w:eastAsia="仿宋"/>
          <w:sz w:val="28"/>
          <w:szCs w:val="28"/>
        </w:rPr>
      </w:pPr>
      <w:r>
        <w:rPr>
          <w:rFonts w:ascii="Times New Roman" w:hAnsi="Times New Roman" w:eastAsia="仿宋"/>
          <w:sz w:val="28"/>
          <w:szCs w:val="28"/>
        </w:rPr>
        <w:t>C.</w:t>
      </w:r>
      <w:r>
        <w:rPr>
          <w:rFonts w:ascii="Times New Roman" w:hAnsi="仿宋" w:eastAsia="仿宋"/>
          <w:sz w:val="28"/>
          <w:szCs w:val="28"/>
        </w:rPr>
        <w:t>服务能力提效</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D.</w:t>
      </w:r>
      <w:r>
        <w:rPr>
          <w:rFonts w:ascii="Times New Roman" w:hAnsi="仿宋" w:eastAsia="仿宋"/>
          <w:sz w:val="28"/>
          <w:szCs w:val="28"/>
        </w:rPr>
        <w:t>先锋形象增色</w:t>
      </w:r>
    </w:p>
    <w:p>
      <w:pPr>
        <w:adjustRightInd w:val="0"/>
        <w:snapToGrid w:val="0"/>
        <w:spacing w:beforeLines="50" w:afterLines="50" w:line="560" w:lineRule="exact"/>
        <w:ind w:firstLine="560" w:firstLineChars="200"/>
        <w:rPr>
          <w:rFonts w:ascii="Times New Roman" w:hAnsi="Times New Roman" w:eastAsia="黑体"/>
          <w:sz w:val="28"/>
          <w:szCs w:val="28"/>
        </w:rPr>
      </w:pPr>
      <w:r>
        <w:rPr>
          <w:rFonts w:ascii="Times New Roman" w:hAnsi="Times New Roman" w:eastAsia="黑体"/>
          <w:sz w:val="28"/>
          <w:szCs w:val="28"/>
        </w:rPr>
        <w:t>四、简答题</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1. 基层村居“三资三化”具体是指什么</w:t>
      </w:r>
      <w:r>
        <w:rPr>
          <w:rFonts w:ascii="Times New Roman" w:hAnsi="仿宋" w:eastAsia="仿宋"/>
          <w:sz w:val="28"/>
          <w:szCs w:val="28"/>
        </w:rPr>
        <w:t>？</w:t>
      </w:r>
      <w:r>
        <w:rPr>
          <w:rFonts w:ascii="Times New Roman" w:hAnsi="Times New Roman" w:eastAsia="仿宋"/>
          <w:sz w:val="28"/>
          <w:szCs w:val="28"/>
        </w:rPr>
        <w:t xml:space="preserve">   </w:t>
      </w:r>
    </w:p>
    <w:p>
      <w:pPr>
        <w:pStyle w:val="6"/>
        <w:adjustRightInd w:val="0"/>
        <w:snapToGrid w:val="0"/>
        <w:spacing w:line="560" w:lineRule="exact"/>
        <w:ind w:firstLine="560"/>
        <w:rPr>
          <w:rFonts w:ascii="Times New Roman" w:hAnsi="Times New Roman" w:eastAsia="仿宋"/>
          <w:sz w:val="28"/>
          <w:szCs w:val="28"/>
        </w:rPr>
      </w:pPr>
      <w:r>
        <w:rPr>
          <w:rFonts w:ascii="Times New Roman" w:hAnsi="仿宋" w:eastAsia="仿宋"/>
          <w:sz w:val="28"/>
          <w:szCs w:val="28"/>
        </w:rPr>
        <w:t>答：</w:t>
      </w:r>
      <w:r>
        <w:rPr>
          <w:rFonts w:ascii="Times New Roman" w:hAnsi="Times New Roman" w:eastAsia="仿宋"/>
          <w:sz w:val="28"/>
          <w:szCs w:val="28"/>
        </w:rPr>
        <w:t xml:space="preserve"> “资金、资产、资源”的“制度化、信息化和公开化”</w:t>
      </w:r>
      <w:r>
        <w:rPr>
          <w:rFonts w:hint="eastAsia" w:ascii="Times New Roman" w:hAnsi="Times New Roman" w:eastAsia="仿宋"/>
          <w:sz w:val="28"/>
          <w:szCs w:val="28"/>
        </w:rPr>
        <w:t>。</w:t>
      </w:r>
    </w:p>
    <w:p>
      <w:pPr>
        <w:adjustRightInd w:val="0"/>
        <w:snapToGrid w:val="0"/>
        <w:spacing w:line="560" w:lineRule="exact"/>
        <w:ind w:firstLine="560" w:firstLineChars="200"/>
        <w:rPr>
          <w:rFonts w:hint="eastAsia" w:ascii="Times New Roman" w:hAnsi="仿宋" w:eastAsia="仿宋"/>
          <w:sz w:val="28"/>
          <w:szCs w:val="28"/>
        </w:rPr>
      </w:pPr>
      <w:bookmarkStart w:id="0" w:name="_GoBack"/>
      <w:bookmarkEnd w:id="0"/>
      <w:r>
        <w:rPr>
          <w:rFonts w:ascii="Times New Roman" w:hAnsi="Times New Roman" w:eastAsia="仿宋"/>
          <w:sz w:val="28"/>
          <w:szCs w:val="28"/>
        </w:rPr>
        <w:t>2. 2019年4月16日，习近平总书记在重庆主持召开解决“两不愁三保障”突出问题座谈会。“两不愁三保障”具体内容是什么</w:t>
      </w:r>
      <w:r>
        <w:rPr>
          <w:rFonts w:ascii="Times New Roman" w:hAnsi="仿宋" w:eastAsia="仿宋"/>
          <w:sz w:val="28"/>
          <w:szCs w:val="28"/>
        </w:rPr>
        <w:t xml:space="preserve">？ </w:t>
      </w:r>
    </w:p>
    <w:p>
      <w:pPr>
        <w:shd w:val="clear" w:color="auto" w:fill="FFFFFF"/>
        <w:adjustRightInd w:val="0"/>
        <w:snapToGrid w:val="0"/>
        <w:spacing w:line="560" w:lineRule="exact"/>
        <w:ind w:firstLine="469"/>
        <w:rPr>
          <w:rFonts w:ascii="Times New Roman" w:hAnsi="仿宋" w:eastAsia="仿宋"/>
          <w:sz w:val="28"/>
          <w:szCs w:val="28"/>
        </w:rPr>
      </w:pPr>
      <w:r>
        <w:rPr>
          <w:rFonts w:ascii="Times New Roman" w:hAnsi="仿宋" w:eastAsia="仿宋"/>
          <w:sz w:val="28"/>
          <w:szCs w:val="28"/>
        </w:rPr>
        <w:t xml:space="preserve">   答：“两不愁”就是稳定实现农村贫困人口不愁吃、不愁穿；</w:t>
      </w:r>
    </w:p>
    <w:p>
      <w:pPr>
        <w:widowControl/>
        <w:shd w:val="clear" w:color="auto" w:fill="FFFFFF"/>
        <w:adjustRightInd w:val="0"/>
        <w:snapToGrid w:val="0"/>
        <w:spacing w:line="560" w:lineRule="exact"/>
        <w:ind w:firstLine="1666" w:firstLineChars="595"/>
        <w:jc w:val="left"/>
        <w:rPr>
          <w:rFonts w:hint="eastAsia" w:ascii="Times New Roman" w:hAnsi="Times New Roman" w:eastAsia="仿宋"/>
          <w:sz w:val="28"/>
          <w:szCs w:val="28"/>
        </w:rPr>
      </w:pPr>
      <w:r>
        <w:rPr>
          <w:rFonts w:ascii="Times New Roman" w:hAnsi="仿宋" w:eastAsia="仿宋"/>
          <w:sz w:val="28"/>
          <w:szCs w:val="28"/>
        </w:rPr>
        <w:t>“三保障”就是保障其义务教育、基本医疗和住房安全</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3.农村基层党建“六强六过硬”的具体内容是什么？</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答：来自于江苏省委《关于进一步加强农村基层党建工作的若干意见》，</w:t>
      </w:r>
      <w:r>
        <w:rPr>
          <w:rFonts w:hint="eastAsia" w:ascii="Times New Roman" w:hAnsi="Times New Roman" w:eastAsia="仿宋"/>
          <w:sz w:val="28"/>
          <w:szCs w:val="28"/>
        </w:rPr>
        <w:t>具体</w:t>
      </w:r>
      <w:r>
        <w:rPr>
          <w:rFonts w:ascii="Times New Roman" w:hAnsi="Times New Roman" w:eastAsia="仿宋"/>
          <w:sz w:val="28"/>
          <w:szCs w:val="28"/>
        </w:rPr>
        <w:t>指</w:t>
      </w:r>
      <w:r>
        <w:rPr>
          <w:rFonts w:hint="eastAsia" w:ascii="Times New Roman" w:hAnsi="Times New Roman" w:eastAsia="仿宋"/>
          <w:sz w:val="28"/>
          <w:szCs w:val="28"/>
        </w:rPr>
        <w:t>：</w:t>
      </w:r>
    </w:p>
    <w:p>
      <w:pPr>
        <w:pStyle w:val="6"/>
        <w:adjustRightInd w:val="0"/>
        <w:snapToGrid w:val="0"/>
        <w:spacing w:line="560" w:lineRule="exact"/>
        <w:ind w:firstLine="980" w:firstLineChars="350"/>
        <w:rPr>
          <w:rFonts w:ascii="Times New Roman" w:hAnsi="Times New Roman" w:eastAsia="仿宋"/>
          <w:sz w:val="28"/>
          <w:szCs w:val="28"/>
        </w:rPr>
      </w:pPr>
      <w:r>
        <w:rPr>
          <w:rFonts w:ascii="Times New Roman" w:hAnsi="Times New Roman" w:eastAsia="仿宋"/>
          <w:sz w:val="28"/>
          <w:szCs w:val="28"/>
        </w:rPr>
        <w:t>强引领，作用发挥过硬；强素质，队伍建设过硬；</w:t>
      </w:r>
    </w:p>
    <w:p>
      <w:pPr>
        <w:pStyle w:val="6"/>
        <w:adjustRightInd w:val="0"/>
        <w:snapToGrid w:val="0"/>
        <w:spacing w:line="560" w:lineRule="exact"/>
        <w:ind w:firstLine="980" w:firstLineChars="350"/>
        <w:rPr>
          <w:rFonts w:ascii="Times New Roman" w:hAnsi="Times New Roman" w:eastAsia="仿宋"/>
          <w:sz w:val="28"/>
          <w:szCs w:val="28"/>
        </w:rPr>
      </w:pPr>
      <w:r>
        <w:rPr>
          <w:rFonts w:ascii="Times New Roman" w:hAnsi="Times New Roman" w:eastAsia="仿宋"/>
          <w:sz w:val="28"/>
          <w:szCs w:val="28"/>
        </w:rPr>
        <w:t>强发展，小康业绩过硬；强规范，乡村治理过硬；</w:t>
      </w:r>
    </w:p>
    <w:p>
      <w:pPr>
        <w:pStyle w:val="6"/>
        <w:adjustRightInd w:val="0"/>
        <w:snapToGrid w:val="0"/>
        <w:spacing w:line="560" w:lineRule="exact"/>
        <w:ind w:firstLine="980" w:firstLineChars="350"/>
        <w:rPr>
          <w:rFonts w:ascii="Times New Roman" w:hAnsi="Times New Roman" w:eastAsia="黑体"/>
          <w:sz w:val="28"/>
          <w:szCs w:val="28"/>
        </w:rPr>
      </w:pPr>
      <w:r>
        <w:rPr>
          <w:rFonts w:ascii="Times New Roman" w:hAnsi="Times New Roman" w:eastAsia="仿宋"/>
          <w:sz w:val="28"/>
          <w:szCs w:val="28"/>
        </w:rPr>
        <w:t>强投入，基础保障过硬；强督导，责任落实过硬。</w:t>
      </w:r>
    </w:p>
    <w:p>
      <w:pPr>
        <w:adjustRightInd w:val="0"/>
        <w:snapToGrid w:val="0"/>
        <w:spacing w:beforeLines="50" w:afterLines="50" w:line="560" w:lineRule="exact"/>
        <w:ind w:firstLine="560" w:firstLineChars="200"/>
        <w:rPr>
          <w:rFonts w:hint="default" w:ascii="Times New Roman" w:hAnsi="Times New Roman" w:eastAsia="黑体"/>
          <w:sz w:val="28"/>
          <w:szCs w:val="28"/>
          <w:lang w:val="en-US" w:eastAsia="zh-CN"/>
        </w:rPr>
      </w:pPr>
      <w:r>
        <w:rPr>
          <w:rFonts w:hint="eastAsia" w:ascii="Times New Roman" w:hAnsi="Times New Roman" w:eastAsia="黑体"/>
          <w:sz w:val="28"/>
          <w:szCs w:val="28"/>
        </w:rPr>
        <w:t>五</w:t>
      </w:r>
      <w:r>
        <w:rPr>
          <w:rFonts w:ascii="Times New Roman" w:hAnsi="Times New Roman" w:eastAsia="黑体"/>
          <w:sz w:val="28"/>
          <w:szCs w:val="28"/>
        </w:rPr>
        <w:t>、</w:t>
      </w:r>
      <w:r>
        <w:rPr>
          <w:rFonts w:hint="eastAsia" w:ascii="Times New Roman" w:hAnsi="Times New Roman" w:eastAsia="黑体"/>
          <w:sz w:val="28"/>
          <w:szCs w:val="28"/>
          <w:lang w:val="en-US" w:eastAsia="zh-CN"/>
        </w:rPr>
        <w:t>思考</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1. 如果你是村党组织书记，请结合自身工作实际，谈一谈本村乡村振兴规划及实现路径。</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2. 如果你是社区党组织书记，请结合自身工作实际，谈一谈基层社区治理的难点与对策。</w:t>
      </w:r>
    </w:p>
    <w:p>
      <w:pPr>
        <w:pStyle w:val="6"/>
        <w:adjustRightInd w:val="0"/>
        <w:snapToGrid w:val="0"/>
        <w:spacing w:line="560" w:lineRule="exact"/>
        <w:ind w:firstLine="560"/>
        <w:rPr>
          <w:rFonts w:ascii="Times New Roman" w:hAnsi="Times New Roman" w:eastAsia="仿宋"/>
          <w:sz w:val="28"/>
          <w:szCs w:val="28"/>
        </w:rPr>
      </w:pPr>
      <w:r>
        <w:rPr>
          <w:rFonts w:ascii="Times New Roman" w:hAnsi="Times New Roman" w:eastAsia="仿宋"/>
          <w:sz w:val="28"/>
          <w:szCs w:val="28"/>
        </w:rPr>
        <w:t>3. 结合本次新冠肺炎疫情防控工作，谈一谈基层村、社区干部应当具备哪些素质和能力，以及如何切实提升这些能力和素质。</w:t>
      </w:r>
    </w:p>
    <w:p/>
    <w:sectPr>
      <w:headerReference r:id="rId3" w:type="default"/>
      <w:footerReference r:id="rId5" w:type="default"/>
      <w:headerReference r:id="rId4" w:type="even"/>
      <w:footerReference r:id="rId6" w:type="even"/>
      <w:pgSz w:w="11907" w:h="16839"/>
      <w:pgMar w:top="2098" w:right="1531" w:bottom="1985" w:left="1531"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76672"/>
      <w:docPartObj>
        <w:docPartGallery w:val="autotext"/>
      </w:docPartObj>
    </w:sdtPr>
    <w:sdtEndPr>
      <w:rPr>
        <w:rFonts w:asciiTheme="minorEastAsia" w:hAnsiTheme="minorEastAsia" w:eastAsiaTheme="minorEastAsia"/>
        <w:sz w:val="28"/>
        <w:szCs w:val="28"/>
      </w:rPr>
    </w:sdtEndPr>
    <w:sdtContent>
      <w:p>
        <w:pPr>
          <w:pStyle w:val="2"/>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76664"/>
      <w:docPartObj>
        <w:docPartGallery w:val="autotext"/>
      </w:docPartObj>
    </w:sdtPr>
    <w:sdtEndPr>
      <w:rPr>
        <w:rFonts w:asciiTheme="minorEastAsia" w:hAnsiTheme="minorEastAsia" w:eastAsiaTheme="minorEastAsia"/>
        <w:sz w:val="28"/>
      </w:rPr>
    </w:sdtEndPr>
    <w:sdtContent>
      <w:p>
        <w:pPr>
          <w:pStyle w:val="2"/>
          <w:jc w:val="cente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   \* MERGEFORMAT </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2 -</w:t>
        </w:r>
        <w:r>
          <w:rPr>
            <w:rFonts w:asciiTheme="minorEastAsia" w:hAnsiTheme="minorEastAsia" w:eastAsiaTheme="minorEastAsia"/>
            <w:sz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mc:AlternateContent>
        <mc:Choice Requires="wpg">
          <w:drawing>
            <wp:anchor distT="0" distB="0" distL="114300" distR="114300" simplePos="0" relativeHeight="251660288" behindDoc="0" locked="0" layoutInCell="1" allowOverlap="1">
              <wp:simplePos x="0" y="0"/>
              <wp:positionH relativeFrom="column">
                <wp:posOffset>12339955</wp:posOffset>
              </wp:positionH>
              <wp:positionV relativeFrom="paragraph">
                <wp:posOffset>-98425</wp:posOffset>
              </wp:positionV>
              <wp:extent cx="635" cy="8629650"/>
              <wp:effectExtent l="9525" t="0" r="8890" b="0"/>
              <wp:wrapNone/>
              <wp:docPr id="27" name="组合 27"/>
              <wp:cNvGraphicFramePr/>
              <a:graphic xmlns:a="http://schemas.openxmlformats.org/drawingml/2006/main">
                <a:graphicData uri="http://schemas.microsoft.com/office/word/2010/wordprocessingGroup">
                  <wpg:wgp>
                    <wpg:cNvGrpSpPr/>
                    <wpg:grpSpPr>
                      <a:xfrm>
                        <a:off x="0" y="0"/>
                        <a:ext cx="635" cy="8629650"/>
                        <a:chOff x="0" y="0"/>
                        <a:chExt cx="0" cy="13590"/>
                      </a:xfrm>
                      <a:effectLst/>
                    </wpg:grpSpPr>
                    <wps:wsp>
                      <wps:cNvPr id="25" name="直线 2"/>
                      <wps:cNvCnPr/>
                      <wps:spPr>
                        <a:xfrm>
                          <a:off x="0" y="0"/>
                          <a:ext cx="0" cy="4212"/>
                        </a:xfrm>
                        <a:prstGeom prst="line">
                          <a:avLst/>
                        </a:prstGeom>
                        <a:ln w="19050" cap="flat" cmpd="sng">
                          <a:solidFill>
                            <a:srgbClr val="000000"/>
                          </a:solidFill>
                          <a:prstDash val="solid"/>
                          <a:headEnd type="none" w="med" len="med"/>
                          <a:tailEnd type="none" w="med" len="med"/>
                        </a:ln>
                        <a:effectLst/>
                      </wps:spPr>
                      <wps:bodyPr upright="1"/>
                    </wps:wsp>
                    <wps:wsp>
                      <wps:cNvPr id="26" name="直线 3"/>
                      <wps:cNvCnPr/>
                      <wps:spPr>
                        <a:xfrm>
                          <a:off x="0" y="9222"/>
                          <a:ext cx="0" cy="4368"/>
                        </a:xfrm>
                        <a:prstGeom prst="line">
                          <a:avLst/>
                        </a:prstGeom>
                        <a:ln w="1905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971.65pt;margin-top:-7.75pt;height:679.5pt;width:0.05pt;z-index:251660288;mso-width-relative:page;mso-height-relative:page;" coordsize="0,13590" o:gfxdata="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b4lOK3AAAAA4BAAAPAAAAAAAAAAEAIAAAACIAAABkcnMvZG93bnJl&#10;di54bWxQSwECFAAUAAAACACHTuJAKVqWHmsCAADcBgAADgAAAAAAAAABACAAAAArAQAAZHJzL2Uy&#10;b0RvYy54bWxQSwUGAAAAAAYABgBZAQAACAYAAAAA&#10;">
              <o:lock v:ext="edit" aspectratio="f"/>
              <v:line id="直线 2" o:spid="_x0000_s1026" o:spt="20" style="position:absolute;left:0;top:0;height:4212;width:0;" filled="f" stroked="t" coordsize="21600,21600" o:gfxdata="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NHiu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3" o:spid="_x0000_s1026" o:spt="20" style="position:absolute;left:0;top:9222;height:4368;width:0;" filled="f" stroked="t" coordsize="21600,21600" o:gfxdata="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34BcugAAANs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11755120</wp:posOffset>
              </wp:positionH>
              <wp:positionV relativeFrom="paragraph">
                <wp:posOffset>175895</wp:posOffset>
              </wp:positionV>
              <wp:extent cx="778510" cy="8221980"/>
              <wp:effectExtent l="0" t="0" r="2540" b="7620"/>
              <wp:wrapNone/>
              <wp:docPr id="24" name="文本框 24"/>
              <wp:cNvGraphicFramePr/>
              <a:graphic xmlns:a="http://schemas.openxmlformats.org/drawingml/2006/main">
                <a:graphicData uri="http://schemas.microsoft.com/office/word/2010/wordprocessingShape">
                  <wps:wsp>
                    <wps:cNvSpPr txBox="1"/>
                    <wps:spPr>
                      <a:xfrm>
                        <a:off x="0" y="0"/>
                        <a:ext cx="778510" cy="8221980"/>
                      </a:xfrm>
                      <a:prstGeom prst="rect">
                        <a:avLst/>
                      </a:prstGeom>
                      <a:solidFill>
                        <a:srgbClr val="FFFFFF"/>
                      </a:solidFill>
                      <a:ln w="9525">
                        <a:noFill/>
                      </a:ln>
                      <a:effectLst/>
                    </wps:spPr>
                    <wps:txbx>
                      <w:txbxContent>
                        <w:p>
                          <w:pPr>
                            <w:ind w:firstLine="3960"/>
                          </w:pPr>
                          <w:r>
                            <w:rPr>
                              <w:rFonts w:hint="eastAsia"/>
                            </w:rPr>
                            <w:t>密   封   线   内   不   得   答   题</w:t>
                          </w:r>
                        </w:p>
                        <w:p/>
                      </w:txbxContent>
                    </wps:txbx>
                    <wps:bodyPr vert="vert" wrap="square" upright="1"/>
                  </wps:wsp>
                </a:graphicData>
              </a:graphic>
            </wp:anchor>
          </w:drawing>
        </mc:Choice>
        <mc:Fallback>
          <w:pict>
            <v:shape id="_x0000_s1026" o:spid="_x0000_s1026" o:spt="202" type="#_x0000_t202" style="position:absolute;left:0pt;margin-left:925.6pt;margin-top:13.85pt;height:647.4pt;width:61.3pt;z-index:251659264;mso-width-relative:page;mso-height-relative:page;" fillcolor="#FFFFFF" filled="t" stroked="f" coordsize="21600,21600" o:gfxdata="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fFgzr2gAAAA0BAAAPAAAAAAAAAAEAIAAAACIAAABkcnMvZG93&#10;bnJldi54bWxQSwECFAAUAAAACACHTuJA92XhHMUBAABcAwAADgAAAAAAAAABACAAAAApAQAAZHJz&#10;L2Uyb0RvYy54bWxQSwUGAAAAAAYABgBZAQAAYAUAAAAA&#10;">
              <v:fill on="t" focussize="0,0"/>
              <v:stroke on="f"/>
              <v:imagedata o:title=""/>
              <o:lock v:ext="edit" aspectratio="f"/>
              <v:textbox style="layout-flow:vertical;">
                <w:txbxContent>
                  <w:p>
                    <w:pPr>
                      <w:ind w:firstLine="3960"/>
                    </w:pPr>
                    <w:r>
                      <w:rPr>
                        <w:rFonts w:hint="eastAsia"/>
                      </w:rPr>
                      <w:t>密   封   线   内   不   得   答   题</w:t>
                    </w:r>
                  </w:p>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E5230"/>
    <w:rsid w:val="10AE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2020-06-04T02:53:00Z</dcterms:created>
  <dc:creator>gengen</dc:creator>
  <cp:lastModifiedBy>gengen</cp:lastModifiedBy>
  <dcterms:modified xsi:type="dcterms:W3CDTF">2020-06-04T02:57:19Z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