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B" w:rsidRDefault="00F6599B" w:rsidP="00F6599B">
      <w:pPr>
        <w:spacing w:beforeLines="50" w:line="57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6599B" w:rsidRDefault="00F6599B" w:rsidP="00F6599B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郑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·</w:t>
      </w:r>
      <w:r>
        <w:rPr>
          <w:rFonts w:ascii="Times New Roman" w:eastAsia="方正小标宋简体" w:hAnsi="Times New Roman" w:cs="Times New Roman"/>
          <w:sz w:val="44"/>
          <w:szCs w:val="44"/>
        </w:rPr>
        <w:t>运动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机关职工趣味运动会比赛项目及规则</w:t>
      </w:r>
    </w:p>
    <w:p w:rsidR="00F6599B" w:rsidRDefault="00F6599B" w:rsidP="00F6599B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6599B" w:rsidRDefault="00F6599B" w:rsidP="00F6599B">
      <w:pPr>
        <w:spacing w:line="57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（一）个人项目（分男女组）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．飞镖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环圆心靶，参赛选手在标准距离（靶心高度</w:t>
      </w:r>
      <w:r>
        <w:rPr>
          <w:rFonts w:ascii="Times New Roman" w:eastAsia="仿宋_GB2312" w:hAnsi="Times New Roman" w:cs="Times New Roman"/>
          <w:sz w:val="32"/>
          <w:szCs w:val="32"/>
        </w:rPr>
        <w:t>1.73</w:t>
      </w:r>
      <w:r>
        <w:rPr>
          <w:rFonts w:ascii="Times New Roman" w:eastAsia="仿宋_GB2312" w:hAnsi="Times New Roman" w:cs="Times New Roman"/>
          <w:sz w:val="32"/>
          <w:szCs w:val="32"/>
        </w:rPr>
        <w:t>米，距离</w:t>
      </w:r>
      <w:r>
        <w:rPr>
          <w:rFonts w:ascii="Times New Roman" w:eastAsia="仿宋_GB2312" w:hAnsi="Times New Roman" w:cs="Times New Roman"/>
          <w:sz w:val="32"/>
          <w:szCs w:val="32"/>
        </w:rPr>
        <w:t>2.37</w:t>
      </w:r>
      <w:r>
        <w:rPr>
          <w:rFonts w:ascii="Times New Roman" w:eastAsia="仿宋_GB2312" w:hAnsi="Times New Roman" w:cs="Times New Roman"/>
          <w:sz w:val="32"/>
          <w:szCs w:val="32"/>
        </w:rPr>
        <w:t>米）外投掷，每人投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镖，取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镖总环数成绩之和定胜负。（靶心中红色为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环）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．滚铁环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发令后，参赛选手从起点滚铁环至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米处终点，用时少者名次列前。比赛过程中，队员和器械都必须在规定跑道内完成，不得偏离跑道，对偏离规定跑道队员经提醒要返回规定跑道继续完成比赛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推钩不能离开铁环或将铁环一次性推向前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铁钩脱手或铁环跑离跑道，必须按要求回到脱离地点按正规的持械方法继续完成比赛。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．小猪快跑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发令后，参赛选手从起点手持体操棒，赶充气实心球（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公斤）沿跑道前进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米至终点，用时少者名次列前。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比赛过程中，不得用身体任何部位触球，球出界则算犯规，不计成绩。用时少者名次列前。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．夹玻璃球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发令后，参赛选手在规定的时间内（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分钟），从装有玻璃珠的盘子里用筷子把玻璃珠夹到另一个空盘子里。以夹起个数多者名次列前。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．定点投篮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每人以一分钟为限在规定位置进行投篮，自投自抢，按投中个数决定名次。</w:t>
      </w:r>
    </w:p>
    <w:p w:rsidR="00F6599B" w:rsidRDefault="00F6599B" w:rsidP="00F6599B">
      <w:pPr>
        <w:spacing w:line="57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（二）集体项目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．双人投球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参赛选手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人组成一队，两人相距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米，一人投球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垒球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，另一人双手拿筐接球，在一分钟内以进球最多的获胜。（前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名中如进球数相同，则判失败次数少者列前，如还相同，则相同者再加赛一轮。），参赛项目及参赛队员一经报名后，中途不得替换。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．车轮滚滚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参赛选手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人一组（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男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女），进入比赛场地后在指定跑道就位，脚踩在一个宽</w:t>
      </w:r>
      <w:r>
        <w:rPr>
          <w:rFonts w:ascii="Times New Roman" w:eastAsia="仿宋_GB2312" w:hAnsi="Times New Roman" w:cs="Times New Roman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sz w:val="32"/>
          <w:szCs w:val="32"/>
        </w:rPr>
        <w:t>米，总长约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米的布连成的大圆环，需边走边滚动大圆环，最先整个车轮通过终点线的队伍赢得比赛；如比赛中途大圆环断裂则比赛判负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队员的脚不能离开大圆环，肢体不可探出圈外；把体力最好的选手放在最后面，比赛过程中选手脚步要慢，手要快，以免队友都挤在最前面。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．袋鼠跳接力</w:t>
      </w:r>
    </w:p>
    <w:p w:rsidR="00F6599B" w:rsidRDefault="00F6599B" w:rsidP="00F6599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每队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人，分别站在两端起点线后。每队一条麻袋，第一位队员将双脚套在麻袋内，用手提着。比赛开始，第一位队员双手提着袋口向前跳，沿跑道前进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米至另一端端线，换下麻袋，交给第二位男队员套上，重复前过程，如此来回往复，直至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人全部完成，用时少的队名次列前。比赛中，如队员跌倒，可爬起继续，两名队员交换麻袋，但必须跳过端线后进行，否则算犯规，取消该队成绩。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D1" w:rsidRDefault="002162D1" w:rsidP="00F6599B">
      <w:pPr>
        <w:spacing w:after="0"/>
      </w:pPr>
      <w:r>
        <w:separator/>
      </w:r>
    </w:p>
  </w:endnote>
  <w:endnote w:type="continuationSeparator" w:id="0">
    <w:p w:rsidR="002162D1" w:rsidRDefault="002162D1" w:rsidP="00F659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D1" w:rsidRDefault="002162D1" w:rsidP="00F6599B">
      <w:pPr>
        <w:spacing w:after="0"/>
      </w:pPr>
      <w:r>
        <w:separator/>
      </w:r>
    </w:p>
  </w:footnote>
  <w:footnote w:type="continuationSeparator" w:id="0">
    <w:p w:rsidR="002162D1" w:rsidRDefault="002162D1" w:rsidP="00F659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2D1"/>
    <w:rsid w:val="00323B43"/>
    <w:rsid w:val="003D37D8"/>
    <w:rsid w:val="00426133"/>
    <w:rsid w:val="004358AB"/>
    <w:rsid w:val="00761006"/>
    <w:rsid w:val="008B7726"/>
    <w:rsid w:val="00D31D50"/>
    <w:rsid w:val="00F6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9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9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9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9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shendongxia</cp:lastModifiedBy>
  <cp:revision>2</cp:revision>
  <dcterms:created xsi:type="dcterms:W3CDTF">2008-09-11T17:20:00Z</dcterms:created>
  <dcterms:modified xsi:type="dcterms:W3CDTF">2019-05-08T02:30:00Z</dcterms:modified>
</cp:coreProperties>
</file>