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E9" w:rsidRDefault="00FF43E9" w:rsidP="00FF43E9">
      <w:pPr>
        <w:pStyle w:val="1"/>
        <w:spacing w:line="340" w:lineRule="exact"/>
        <w:jc w:val="center"/>
        <w:rPr>
          <w:rFonts w:eastAsia="方正小标宋简体"/>
          <w:b w:val="0"/>
          <w:sz w:val="36"/>
          <w:szCs w:val="36"/>
        </w:rPr>
      </w:pPr>
      <w:r>
        <w:rPr>
          <w:rFonts w:eastAsia="方正小标宋简体"/>
          <w:b w:val="0"/>
          <w:sz w:val="36"/>
          <w:szCs w:val="36"/>
        </w:rPr>
        <w:t xml:space="preserve">1  </w:t>
      </w:r>
      <w:r>
        <w:rPr>
          <w:rFonts w:eastAsia="方正小标宋简体"/>
          <w:b w:val="0"/>
          <w:sz w:val="36"/>
          <w:szCs w:val="36"/>
        </w:rPr>
        <w:t>规模效益升级</w:t>
      </w:r>
    </w:p>
    <w:p w:rsidR="00FF43E9" w:rsidRDefault="00FF43E9" w:rsidP="00FF43E9">
      <w:pPr>
        <w:pStyle w:val="2"/>
        <w:spacing w:line="340" w:lineRule="exact"/>
        <w:jc w:val="center"/>
        <w:rPr>
          <w:rFonts w:ascii="Times New Roman" w:hAnsi="Times New Roman"/>
          <w:b w:val="0"/>
        </w:rPr>
      </w:pPr>
      <w:bookmarkStart w:id="0" w:name="_Toc381868230"/>
      <w:r>
        <w:rPr>
          <w:rFonts w:ascii="Times New Roman" w:hAnsi="Times New Roman"/>
          <w:b w:val="0"/>
        </w:rPr>
        <w:t xml:space="preserve">1.1  </w:t>
      </w:r>
      <w:r>
        <w:rPr>
          <w:rFonts w:ascii="Times New Roman" w:hAnsi="Times New Roman"/>
          <w:b w:val="0"/>
        </w:rPr>
        <w:t>主要指标</w:t>
      </w:r>
      <w:bookmarkEnd w:id="0"/>
    </w:p>
    <w:p w:rsidR="00FF43E9" w:rsidRDefault="00FF43E9" w:rsidP="00FF43E9">
      <w:pPr>
        <w:spacing w:afterLines="20" w:after="48"/>
        <w:ind w:rightChars="-5" w:right="-10"/>
        <w:jc w:val="right"/>
      </w:pPr>
      <w:r>
        <w:t>单位：亿元、</w:t>
      </w:r>
      <w:r>
        <w:t xml:space="preserve">% </w:t>
      </w:r>
    </w:p>
    <w:tbl>
      <w:tblPr>
        <w:tblW w:w="0" w:type="auto"/>
        <w:jc w:val="center"/>
        <w:tblLayout w:type="fixed"/>
        <w:tblLook w:val="0000" w:firstRow="0" w:lastRow="0" w:firstColumn="0" w:lastColumn="0" w:noHBand="0" w:noVBand="0"/>
      </w:tblPr>
      <w:tblGrid>
        <w:gridCol w:w="1077"/>
        <w:gridCol w:w="1077"/>
        <w:gridCol w:w="1077"/>
        <w:gridCol w:w="1077"/>
        <w:gridCol w:w="1077"/>
        <w:gridCol w:w="1076"/>
        <w:gridCol w:w="1075"/>
        <w:gridCol w:w="1076"/>
        <w:gridCol w:w="1076"/>
        <w:gridCol w:w="1076"/>
        <w:gridCol w:w="1075"/>
        <w:gridCol w:w="1076"/>
        <w:gridCol w:w="1077"/>
      </w:tblGrid>
      <w:tr w:rsidR="00FF43E9" w:rsidTr="009255AB">
        <w:trPr>
          <w:trHeight w:val="503"/>
          <w:jc w:val="center"/>
        </w:trPr>
        <w:tc>
          <w:tcPr>
            <w:tcW w:w="1077" w:type="dxa"/>
            <w:vMerge w:val="restart"/>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left"/>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 xml:space="preserve">　</w:t>
            </w:r>
          </w:p>
        </w:tc>
        <w:tc>
          <w:tcPr>
            <w:tcW w:w="3231" w:type="dxa"/>
            <w:gridSpan w:val="3"/>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工业增加值</w:t>
            </w:r>
          </w:p>
        </w:tc>
        <w:tc>
          <w:tcPr>
            <w:tcW w:w="3228" w:type="dxa"/>
            <w:gridSpan w:val="3"/>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工业总产值</w:t>
            </w:r>
          </w:p>
        </w:tc>
        <w:tc>
          <w:tcPr>
            <w:tcW w:w="3228" w:type="dxa"/>
            <w:gridSpan w:val="3"/>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主营业务收入</w:t>
            </w:r>
          </w:p>
        </w:tc>
        <w:tc>
          <w:tcPr>
            <w:tcW w:w="3228" w:type="dxa"/>
            <w:gridSpan w:val="3"/>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实现利润</w:t>
            </w:r>
          </w:p>
        </w:tc>
      </w:tr>
      <w:tr w:rsidR="00FF43E9" w:rsidTr="009255AB">
        <w:trPr>
          <w:trHeight w:val="600"/>
          <w:jc w:val="center"/>
        </w:trPr>
        <w:tc>
          <w:tcPr>
            <w:tcW w:w="1077" w:type="dxa"/>
            <w:vMerge/>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left"/>
              <w:rPr>
                <w:rFonts w:ascii="方正黑体_GBK" w:eastAsia="方正黑体_GBK" w:hAnsi="方正黑体_GBK" w:cs="方正黑体_GBK" w:hint="eastAsia"/>
                <w:kern w:val="0"/>
              </w:rPr>
            </w:pPr>
          </w:p>
        </w:tc>
        <w:tc>
          <w:tcPr>
            <w:tcW w:w="1077"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2016年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实绩</w:t>
            </w:r>
          </w:p>
        </w:tc>
        <w:tc>
          <w:tcPr>
            <w:tcW w:w="1077"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2017年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目标</w:t>
            </w:r>
          </w:p>
        </w:tc>
        <w:tc>
          <w:tcPr>
            <w:tcW w:w="1077"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增 幅</w:t>
            </w:r>
          </w:p>
        </w:tc>
        <w:tc>
          <w:tcPr>
            <w:tcW w:w="1077"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2016年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实绩</w:t>
            </w:r>
          </w:p>
        </w:tc>
        <w:tc>
          <w:tcPr>
            <w:tcW w:w="1076"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2017年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目标</w:t>
            </w:r>
          </w:p>
        </w:tc>
        <w:tc>
          <w:tcPr>
            <w:tcW w:w="1075"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增 幅</w:t>
            </w:r>
          </w:p>
        </w:tc>
        <w:tc>
          <w:tcPr>
            <w:tcW w:w="1076"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2016年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实绩</w:t>
            </w:r>
          </w:p>
        </w:tc>
        <w:tc>
          <w:tcPr>
            <w:tcW w:w="1076"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2017年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目标</w:t>
            </w:r>
          </w:p>
        </w:tc>
        <w:tc>
          <w:tcPr>
            <w:tcW w:w="1076"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增 幅</w:t>
            </w:r>
          </w:p>
        </w:tc>
        <w:tc>
          <w:tcPr>
            <w:tcW w:w="1075"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2016年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实绩</w:t>
            </w:r>
          </w:p>
        </w:tc>
        <w:tc>
          <w:tcPr>
            <w:tcW w:w="1076"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2017年</w:t>
            </w:r>
          </w:p>
          <w:p w:rsidR="00FF43E9" w:rsidRDefault="00FF43E9" w:rsidP="009255AB">
            <w:pPr>
              <w:widowControl/>
              <w:jc w:val="center"/>
              <w:rPr>
                <w:rFonts w:ascii="方正黑体_GBK" w:eastAsia="方正黑体_GBK" w:hAnsi="方正黑体_GBK" w:cs="方正黑体_GBK" w:hint="eastAsia"/>
                <w:spacing w:val="-20"/>
                <w:kern w:val="0"/>
              </w:rPr>
            </w:pPr>
            <w:r>
              <w:rPr>
                <w:rFonts w:ascii="方正黑体_GBK" w:eastAsia="方正黑体_GBK" w:hAnsi="方正黑体_GBK" w:cs="方正黑体_GBK" w:hint="eastAsia"/>
                <w:spacing w:val="-20"/>
                <w:kern w:val="0"/>
              </w:rPr>
              <w:t>目标</w:t>
            </w:r>
          </w:p>
        </w:tc>
        <w:tc>
          <w:tcPr>
            <w:tcW w:w="1077" w:type="dxa"/>
            <w:tcBorders>
              <w:top w:val="nil"/>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增幅</w:t>
            </w:r>
          </w:p>
        </w:tc>
      </w:tr>
      <w:tr w:rsidR="00FF43E9" w:rsidTr="009255AB">
        <w:trPr>
          <w:trHeight w:val="505"/>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全区合计</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b/>
                <w:bCs/>
              </w:rPr>
            </w:pPr>
            <w:r>
              <w:rPr>
                <w:b/>
                <w:bCs/>
              </w:rPr>
              <w:t xml:space="preserve">253.59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b/>
                <w:bCs/>
              </w:rPr>
            </w:pPr>
            <w:r>
              <w:rPr>
                <w:b/>
                <w:bCs/>
              </w:rPr>
              <w:t>268.8</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b/>
                <w:bCs/>
              </w:rPr>
            </w:pPr>
            <w:r>
              <w:rPr>
                <w:b/>
                <w:bCs/>
              </w:rPr>
              <w:t xml:space="preserve">6.0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b/>
                <w:bCs/>
              </w:rPr>
            </w:pPr>
            <w:r>
              <w:rPr>
                <w:b/>
                <w:bCs/>
              </w:rPr>
              <w:t xml:space="preserve">1162.17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1220.</w:t>
            </w:r>
            <w:r>
              <w:rPr>
                <w:rFonts w:hint="eastAsia"/>
                <w:b/>
                <w:bCs/>
                <w:color w:val="000000"/>
              </w:rPr>
              <w:t>2</w:t>
            </w:r>
            <w:r>
              <w:rPr>
                <w:b/>
                <w:bCs/>
                <w:color w:val="000000"/>
              </w:rPr>
              <w:t xml:space="preserve">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 xml:space="preserve">5.0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 xml:space="preserve">1142.75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1199.</w:t>
            </w:r>
            <w:r>
              <w:rPr>
                <w:rFonts w:hint="eastAsia"/>
                <w:b/>
                <w:bCs/>
                <w:color w:val="000000"/>
              </w:rPr>
              <w:t>7</w:t>
            </w:r>
            <w:r>
              <w:rPr>
                <w:b/>
                <w:bCs/>
                <w:color w:val="000000"/>
              </w:rPr>
              <w:t xml:space="preserve">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 xml:space="preserve">5.0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 xml:space="preserve">73.85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rFonts w:hint="eastAsia"/>
                <w:b/>
                <w:bCs/>
                <w:color w:val="000000"/>
              </w:rPr>
            </w:pPr>
            <w:r>
              <w:rPr>
                <w:b/>
                <w:bCs/>
                <w:color w:val="000000"/>
              </w:rPr>
              <w:t>77.</w:t>
            </w:r>
            <w:r>
              <w:rPr>
                <w:rFonts w:hint="eastAsia"/>
                <w:b/>
                <w:bCs/>
                <w:color w:val="000000"/>
              </w:rPr>
              <w:t>6</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b/>
                <w:bCs/>
                <w:color w:val="000000"/>
              </w:rPr>
            </w:pPr>
            <w:r>
              <w:rPr>
                <w:b/>
                <w:bCs/>
                <w:color w:val="000000"/>
              </w:rPr>
              <w:t xml:space="preserve">5.0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郑陆镇</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51.55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56.1</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8.8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210.00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225.0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7.1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194.06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207.9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7.1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11.19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12.0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7.1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雕庄街道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81.9</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85.6</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4.5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458.29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475.0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458.28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475.0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3.6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19.24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19.9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3.4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青龙街道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76.91</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82.7</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7.5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359.84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383.0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6.4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359.75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382.9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6.4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29.61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31.5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6.4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茶山街道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26.8</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28</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4.5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88.83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92.0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89.56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92.8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3.6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9.54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9.9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rPr>
                <w:color w:val="000000"/>
              </w:rPr>
            </w:pPr>
            <w:r>
              <w:rPr>
                <w:color w:val="000000"/>
              </w:rPr>
              <w:t xml:space="preserve">3.6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红梅街道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2.09</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2.1</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8.86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8.9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8.88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8.9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 xml:space="preserve">0.71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0.7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天宁街道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8.33</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8.3</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15.91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15.9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16.22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16.2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 xml:space="preserve">3.36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3.4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r>
      <w:tr w:rsidR="00FF43E9" w:rsidTr="009255AB">
        <w:trPr>
          <w:trHeight w:val="600"/>
          <w:jc w:val="center"/>
        </w:trPr>
        <w:tc>
          <w:tcPr>
            <w:tcW w:w="1077" w:type="dxa"/>
            <w:tcBorders>
              <w:top w:val="nil"/>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rPr>
            </w:pPr>
            <w:r>
              <w:rPr>
                <w:rFonts w:ascii="方正黑体_GBK" w:eastAsia="方正黑体_GBK" w:hAnsi="方正黑体_GBK" w:cs="方正黑体_GBK" w:hint="eastAsia"/>
                <w:kern w:val="0"/>
              </w:rPr>
              <w:t>兰陵街道</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6.01</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6</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 xml:space="preserve">20.44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20.4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16.00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16.0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c>
          <w:tcPr>
            <w:tcW w:w="1075" w:type="dxa"/>
            <w:tcBorders>
              <w:top w:val="nil"/>
              <w:left w:val="nil"/>
              <w:bottom w:val="single" w:sz="4" w:space="0" w:color="auto"/>
              <w:right w:val="single" w:sz="4" w:space="0" w:color="auto"/>
            </w:tcBorders>
            <w:vAlign w:val="center"/>
          </w:tcPr>
          <w:p w:rsidR="00FF43E9" w:rsidRDefault="00FF43E9" w:rsidP="009255AB">
            <w:pPr>
              <w:jc w:val="center"/>
            </w:pPr>
            <w:r>
              <w:t xml:space="preserve">0.20 </w:t>
            </w:r>
          </w:p>
        </w:tc>
        <w:tc>
          <w:tcPr>
            <w:tcW w:w="1076" w:type="dxa"/>
            <w:tcBorders>
              <w:top w:val="nil"/>
              <w:left w:val="nil"/>
              <w:bottom w:val="single" w:sz="4" w:space="0" w:color="auto"/>
              <w:right w:val="single" w:sz="4" w:space="0" w:color="auto"/>
            </w:tcBorders>
            <w:vAlign w:val="center"/>
          </w:tcPr>
          <w:p w:rsidR="00FF43E9" w:rsidRDefault="00FF43E9" w:rsidP="009255AB">
            <w:pPr>
              <w:jc w:val="center"/>
            </w:pPr>
            <w:r>
              <w:t xml:space="preserve">0.2 </w:t>
            </w:r>
          </w:p>
        </w:tc>
        <w:tc>
          <w:tcPr>
            <w:tcW w:w="1077" w:type="dxa"/>
            <w:tcBorders>
              <w:top w:val="nil"/>
              <w:left w:val="nil"/>
              <w:bottom w:val="single" w:sz="4" w:space="0" w:color="auto"/>
              <w:right w:val="single" w:sz="4" w:space="0" w:color="auto"/>
            </w:tcBorders>
            <w:vAlign w:val="center"/>
          </w:tcPr>
          <w:p w:rsidR="00FF43E9" w:rsidRDefault="00FF43E9" w:rsidP="009255AB">
            <w:pPr>
              <w:jc w:val="center"/>
            </w:pPr>
            <w:r>
              <w:t>－</w:t>
            </w:r>
            <w:r>
              <w:t xml:space="preserve"> </w:t>
            </w:r>
          </w:p>
        </w:tc>
      </w:tr>
    </w:tbl>
    <w:p w:rsidR="00FF43E9" w:rsidRDefault="00FF43E9" w:rsidP="00FF43E9">
      <w:pPr>
        <w:snapToGrid w:val="0"/>
        <w:spacing w:beforeLines="50" w:before="120" w:line="260" w:lineRule="exact"/>
        <w:ind w:firstLineChars="100" w:firstLine="240"/>
        <w:rPr>
          <w:rFonts w:eastAsia="楷体_GB2312"/>
          <w:sz w:val="24"/>
        </w:rPr>
      </w:pPr>
      <w:r>
        <w:rPr>
          <w:rFonts w:eastAsia="楷体_GB2312"/>
          <w:sz w:val="24"/>
        </w:rPr>
        <w:t>注：统计口径为规模以上工业企业。</w:t>
      </w:r>
      <w:r>
        <w:rPr>
          <w:rFonts w:eastAsia="楷体_GB2312"/>
          <w:sz w:val="24"/>
        </w:rPr>
        <w:t>(</w:t>
      </w:r>
      <w:r>
        <w:rPr>
          <w:rFonts w:eastAsia="楷体_GB2312"/>
          <w:sz w:val="24"/>
        </w:rPr>
        <w:t>责任科室：经济运行科</w:t>
      </w:r>
      <w:r>
        <w:rPr>
          <w:rFonts w:eastAsia="楷体_GB2312"/>
          <w:sz w:val="24"/>
        </w:rPr>
        <w:t>)</w:t>
      </w:r>
    </w:p>
    <w:p w:rsidR="00FF43E9" w:rsidRDefault="00FF43E9" w:rsidP="00FF43E9">
      <w:pPr>
        <w:snapToGrid w:val="0"/>
        <w:spacing w:beforeLines="50" w:before="120" w:line="260" w:lineRule="exact"/>
        <w:ind w:firstLineChars="450" w:firstLine="1080"/>
        <w:rPr>
          <w:rFonts w:eastAsia="楷体_GB2312"/>
          <w:sz w:val="24"/>
        </w:rPr>
        <w:sectPr w:rsidR="00FF43E9">
          <w:pgSz w:w="16838" w:h="11906" w:orient="landscape"/>
          <w:pgMar w:top="1418" w:right="1531" w:bottom="1418" w:left="1531" w:header="720" w:footer="1474" w:gutter="0"/>
          <w:pgNumType w:fmt="numberInDash"/>
          <w:cols w:space="720"/>
          <w:docGrid w:linePitch="312"/>
        </w:sectPr>
      </w:pPr>
    </w:p>
    <w:p w:rsidR="00FF43E9" w:rsidRDefault="00FF43E9" w:rsidP="00FF43E9">
      <w:pPr>
        <w:pStyle w:val="2"/>
        <w:spacing w:after="120" w:line="340" w:lineRule="exact"/>
        <w:jc w:val="center"/>
        <w:rPr>
          <w:rFonts w:ascii="Times New Roman" w:hAnsi="Times New Roman"/>
          <w:b w:val="0"/>
        </w:rPr>
      </w:pPr>
      <w:bookmarkStart w:id="1" w:name="_Toc381868232"/>
      <w:r>
        <w:rPr>
          <w:rFonts w:ascii="Times New Roman" w:hAnsi="Times New Roman"/>
          <w:b w:val="0"/>
        </w:rPr>
        <w:lastRenderedPageBreak/>
        <w:t xml:space="preserve">1.2 </w:t>
      </w:r>
      <w:r>
        <w:rPr>
          <w:rFonts w:ascii="Times New Roman" w:hAnsi="Times New Roman"/>
          <w:b w:val="0"/>
        </w:rPr>
        <w:t>规模企业上台阶目标</w:t>
      </w:r>
      <w:bookmarkEnd w:id="1"/>
    </w:p>
    <w:p w:rsidR="00FF43E9" w:rsidRDefault="00FF43E9" w:rsidP="00FF43E9">
      <w:pPr>
        <w:jc w:val="right"/>
      </w:pPr>
      <w: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1"/>
        <w:gridCol w:w="3304"/>
        <w:gridCol w:w="3621"/>
      </w:tblGrid>
      <w:tr w:rsidR="00FF43E9" w:rsidTr="009255AB">
        <w:trPr>
          <w:cantSplit/>
          <w:trHeight w:hRule="exact" w:val="454"/>
          <w:jc w:val="center"/>
        </w:trPr>
        <w:tc>
          <w:tcPr>
            <w:tcW w:w="2361" w:type="dxa"/>
            <w:vMerge w:val="restart"/>
            <w:vAlign w:val="center"/>
          </w:tcPr>
          <w:p w:rsidR="00FF43E9" w:rsidRDefault="00FF43E9" w:rsidP="009255AB">
            <w:pPr>
              <w:widowControl/>
              <w:jc w:val="center"/>
              <w:rPr>
                <w:rFonts w:ascii="方正黑体_GBK" w:eastAsia="方正黑体_GBK" w:hAnsi="方正黑体_GBK" w:cs="方正黑体_GBK" w:hint="eastAsia"/>
                <w:bCs/>
                <w:kern w:val="0"/>
                <w:sz w:val="24"/>
              </w:rPr>
            </w:pPr>
            <w:bookmarkStart w:id="2" w:name="_Toc381868233"/>
          </w:p>
        </w:tc>
        <w:tc>
          <w:tcPr>
            <w:tcW w:w="6925" w:type="dxa"/>
            <w:gridSpan w:val="2"/>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2017年营业收入100亿元以上企业家数</w:t>
            </w:r>
          </w:p>
        </w:tc>
      </w:tr>
      <w:tr w:rsidR="00FF43E9" w:rsidTr="009255AB">
        <w:trPr>
          <w:cantSplit/>
          <w:trHeight w:hRule="exact" w:val="454"/>
          <w:jc w:val="center"/>
        </w:trPr>
        <w:tc>
          <w:tcPr>
            <w:tcW w:w="2361" w:type="dxa"/>
            <w:vMerge/>
            <w:vAlign w:val="center"/>
          </w:tcPr>
          <w:p w:rsidR="00FF43E9" w:rsidRDefault="00FF43E9" w:rsidP="009255AB">
            <w:pPr>
              <w:widowControl/>
              <w:jc w:val="center"/>
              <w:rPr>
                <w:rFonts w:ascii="方正黑体_GBK" w:eastAsia="方正黑体_GBK" w:hAnsi="方正黑体_GBK" w:cs="方正黑体_GBK" w:hint="eastAsia"/>
                <w:bCs/>
                <w:kern w:val="0"/>
                <w:sz w:val="24"/>
              </w:rPr>
            </w:pPr>
          </w:p>
        </w:tc>
        <w:tc>
          <w:tcPr>
            <w:tcW w:w="6925" w:type="dxa"/>
            <w:gridSpan w:val="2"/>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确保目标</w:t>
            </w:r>
          </w:p>
        </w:tc>
      </w:tr>
      <w:tr w:rsidR="00FF43E9" w:rsidTr="009255AB">
        <w:trPr>
          <w:cantSplit/>
          <w:trHeight w:hRule="exact" w:val="454"/>
          <w:jc w:val="center"/>
        </w:trPr>
        <w:tc>
          <w:tcPr>
            <w:tcW w:w="2361" w:type="dxa"/>
            <w:vAlign w:val="center"/>
          </w:tcPr>
          <w:p w:rsidR="00FF43E9" w:rsidRDefault="00FF43E9" w:rsidP="009255AB">
            <w:pPr>
              <w:widowControl/>
              <w:jc w:val="center"/>
              <w:rPr>
                <w:rFonts w:ascii="方正黑体_GBK" w:eastAsia="方正黑体_GBK" w:hAnsi="方正黑体_GBK" w:cs="方正黑体_GBK" w:hint="eastAsia"/>
                <w:bCs/>
                <w:kern w:val="0"/>
                <w:sz w:val="24"/>
              </w:rPr>
            </w:pPr>
          </w:p>
        </w:tc>
        <w:tc>
          <w:tcPr>
            <w:tcW w:w="3304" w:type="dxa"/>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新增</w:t>
            </w:r>
          </w:p>
        </w:tc>
        <w:tc>
          <w:tcPr>
            <w:tcW w:w="3621" w:type="dxa"/>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累计</w:t>
            </w:r>
          </w:p>
        </w:tc>
      </w:tr>
      <w:tr w:rsidR="00FF43E9" w:rsidTr="009255AB">
        <w:trPr>
          <w:cantSplit/>
          <w:trHeight w:hRule="exact" w:val="454"/>
          <w:jc w:val="center"/>
        </w:trPr>
        <w:tc>
          <w:tcPr>
            <w:tcW w:w="2361" w:type="dxa"/>
            <w:vAlign w:val="center"/>
          </w:tcPr>
          <w:p w:rsidR="00FF43E9" w:rsidRDefault="00FF43E9" w:rsidP="009255AB">
            <w:pPr>
              <w:widowControl/>
              <w:snapToGrid w:val="0"/>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 xml:space="preserve">全  区 </w:t>
            </w:r>
          </w:p>
        </w:tc>
        <w:tc>
          <w:tcPr>
            <w:tcW w:w="3304" w:type="dxa"/>
            <w:vAlign w:val="center"/>
          </w:tcPr>
          <w:p w:rsidR="00FF43E9" w:rsidRDefault="00FF43E9" w:rsidP="009255AB">
            <w:pPr>
              <w:jc w:val="center"/>
              <w:rPr>
                <w:b/>
                <w:sz w:val="24"/>
              </w:rPr>
            </w:pPr>
            <w:r>
              <w:rPr>
                <w:b/>
                <w:sz w:val="24"/>
              </w:rPr>
              <w:t>—</w:t>
            </w:r>
          </w:p>
        </w:tc>
        <w:tc>
          <w:tcPr>
            <w:tcW w:w="3621" w:type="dxa"/>
            <w:vAlign w:val="center"/>
          </w:tcPr>
          <w:p w:rsidR="00FF43E9" w:rsidRDefault="00FF43E9" w:rsidP="009255AB">
            <w:pPr>
              <w:jc w:val="center"/>
              <w:rPr>
                <w:b/>
                <w:sz w:val="24"/>
              </w:rPr>
            </w:pPr>
            <w:r>
              <w:rPr>
                <w:b/>
                <w:sz w:val="24"/>
              </w:rPr>
              <w:t>1</w:t>
            </w:r>
          </w:p>
        </w:tc>
      </w:tr>
      <w:tr w:rsidR="00FF43E9" w:rsidTr="009255AB">
        <w:trPr>
          <w:cantSplit/>
          <w:trHeight w:hRule="exact" w:val="454"/>
          <w:jc w:val="center"/>
        </w:trPr>
        <w:tc>
          <w:tcPr>
            <w:tcW w:w="2361" w:type="dxa"/>
            <w:vAlign w:val="center"/>
          </w:tcPr>
          <w:p w:rsidR="00FF43E9" w:rsidRDefault="00FF43E9" w:rsidP="009255AB">
            <w:pPr>
              <w:widowControl/>
              <w:snapToGrid w:val="0"/>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郑陆镇</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r w:rsidR="00FF43E9" w:rsidTr="009255AB">
        <w:trPr>
          <w:cantSplit/>
          <w:trHeight w:hRule="exact" w:val="454"/>
          <w:jc w:val="center"/>
        </w:trPr>
        <w:tc>
          <w:tcPr>
            <w:tcW w:w="2361" w:type="dxa"/>
            <w:vAlign w:val="center"/>
          </w:tcPr>
          <w:p w:rsidR="00FF43E9" w:rsidRDefault="00FF43E9" w:rsidP="009255AB">
            <w:pPr>
              <w:widowControl/>
              <w:snapToGrid w:val="0"/>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雕庄街道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sz w:val="24"/>
              </w:rPr>
              <w:t>1</w:t>
            </w:r>
            <w:r>
              <w:rPr>
                <w:sz w:val="24"/>
              </w:rPr>
              <w:t>（金源铜业）</w:t>
            </w:r>
          </w:p>
        </w:tc>
      </w:tr>
      <w:tr w:rsidR="00FF43E9" w:rsidTr="009255AB">
        <w:trPr>
          <w:cantSplit/>
          <w:trHeight w:hRule="exact" w:val="454"/>
          <w:jc w:val="center"/>
        </w:trPr>
        <w:tc>
          <w:tcPr>
            <w:tcW w:w="2361"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kern w:val="0"/>
                <w:sz w:val="24"/>
              </w:rPr>
              <w:t>青龙街道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r w:rsidR="00FF43E9" w:rsidTr="009255AB">
        <w:trPr>
          <w:cantSplit/>
          <w:trHeight w:hRule="exact" w:val="454"/>
          <w:jc w:val="center"/>
        </w:trPr>
        <w:tc>
          <w:tcPr>
            <w:tcW w:w="2361"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kern w:val="0"/>
                <w:sz w:val="24"/>
              </w:rPr>
              <w:t>茶山街道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r w:rsidR="00FF43E9" w:rsidTr="009255AB">
        <w:trPr>
          <w:cantSplit/>
          <w:trHeight w:hRule="exact" w:val="454"/>
          <w:jc w:val="center"/>
        </w:trPr>
        <w:tc>
          <w:tcPr>
            <w:tcW w:w="2361"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kern w:val="0"/>
                <w:sz w:val="24"/>
              </w:rPr>
              <w:t>红梅街道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r w:rsidR="00FF43E9" w:rsidTr="009255AB">
        <w:trPr>
          <w:cantSplit/>
          <w:trHeight w:hRule="exact" w:val="454"/>
          <w:jc w:val="center"/>
        </w:trPr>
        <w:tc>
          <w:tcPr>
            <w:tcW w:w="2361"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kern w:val="0"/>
                <w:sz w:val="24"/>
              </w:rPr>
              <w:t>天宁街道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r w:rsidR="00FF43E9" w:rsidTr="009255AB">
        <w:trPr>
          <w:cantSplit/>
          <w:trHeight w:hRule="exact" w:val="454"/>
          <w:jc w:val="center"/>
        </w:trPr>
        <w:tc>
          <w:tcPr>
            <w:tcW w:w="2361"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kern w:val="0"/>
                <w:sz w:val="24"/>
              </w:rPr>
              <w:t>兰陵街道</w:t>
            </w:r>
          </w:p>
        </w:tc>
        <w:tc>
          <w:tcPr>
            <w:tcW w:w="3304" w:type="dxa"/>
            <w:vAlign w:val="center"/>
          </w:tcPr>
          <w:p w:rsidR="00FF43E9" w:rsidRDefault="00FF43E9" w:rsidP="009255AB">
            <w:pPr>
              <w:jc w:val="center"/>
              <w:rPr>
                <w:sz w:val="24"/>
              </w:rPr>
            </w:pPr>
            <w:r>
              <w:rPr>
                <w:b/>
                <w:sz w:val="24"/>
              </w:rPr>
              <w:t>—</w:t>
            </w:r>
          </w:p>
        </w:tc>
        <w:tc>
          <w:tcPr>
            <w:tcW w:w="3621" w:type="dxa"/>
            <w:vAlign w:val="center"/>
          </w:tcPr>
          <w:p w:rsidR="00FF43E9" w:rsidRDefault="00FF43E9" w:rsidP="009255AB">
            <w:pPr>
              <w:jc w:val="center"/>
              <w:rPr>
                <w:sz w:val="24"/>
              </w:rPr>
            </w:pPr>
            <w:r>
              <w:rPr>
                <w:b/>
                <w:sz w:val="24"/>
              </w:rPr>
              <w:t>—</w:t>
            </w:r>
          </w:p>
        </w:tc>
      </w:tr>
    </w:tbl>
    <w:p w:rsidR="00FF43E9" w:rsidRDefault="00FF43E9" w:rsidP="00FF43E9">
      <w:pPr>
        <w:snapToGrid w:val="0"/>
        <w:spacing w:beforeLines="50" w:before="120" w:line="260" w:lineRule="exact"/>
        <w:rPr>
          <w:rFonts w:eastAsia="楷体_GB2312"/>
          <w:sz w:val="24"/>
        </w:rPr>
      </w:pPr>
      <w:r>
        <w:rPr>
          <w:rFonts w:eastAsia="楷体_GB2312"/>
          <w:sz w:val="24"/>
        </w:rPr>
        <w:t xml:space="preserve"> (</w:t>
      </w:r>
      <w:r>
        <w:rPr>
          <w:rFonts w:eastAsia="楷体_GB2312"/>
          <w:sz w:val="24"/>
        </w:rPr>
        <w:t>责任科室：企业服务科</w:t>
      </w:r>
      <w:r>
        <w:rPr>
          <w:rFonts w:eastAsia="楷体_GB2312"/>
          <w:sz w:val="24"/>
        </w:rPr>
        <w:t>)</w:t>
      </w:r>
    </w:p>
    <w:p w:rsidR="00FF43E9" w:rsidRDefault="00FF43E9" w:rsidP="00FF43E9">
      <w:pPr>
        <w:pStyle w:val="2"/>
        <w:spacing w:line="340" w:lineRule="exact"/>
        <w:jc w:val="center"/>
        <w:rPr>
          <w:rFonts w:ascii="Times New Roman" w:hAnsi="Times New Roman"/>
          <w:b w:val="0"/>
        </w:rPr>
      </w:pPr>
      <w:r>
        <w:rPr>
          <w:rFonts w:ascii="Times New Roman" w:hAnsi="Times New Roman"/>
          <w:b w:val="0"/>
        </w:rPr>
        <w:t xml:space="preserve">1.3  </w:t>
      </w:r>
      <w:r>
        <w:rPr>
          <w:rFonts w:ascii="Times New Roman" w:hAnsi="Times New Roman"/>
          <w:b w:val="0"/>
        </w:rPr>
        <w:t>小微企业进规模目标</w:t>
      </w:r>
      <w:bookmarkEnd w:id="2"/>
    </w:p>
    <w:p w:rsidR="00FF43E9" w:rsidRDefault="00FF43E9" w:rsidP="00FF43E9">
      <w:pPr>
        <w:ind w:right="315"/>
        <w:jc w:val="right"/>
      </w:pPr>
      <w: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6555"/>
      </w:tblGrid>
      <w:tr w:rsidR="00FF43E9" w:rsidTr="009255AB">
        <w:trPr>
          <w:cantSplit/>
          <w:trHeight w:val="454"/>
          <w:jc w:val="center"/>
        </w:trPr>
        <w:tc>
          <w:tcPr>
            <w:tcW w:w="2731" w:type="dxa"/>
            <w:vAlign w:val="center"/>
          </w:tcPr>
          <w:p w:rsidR="00FF43E9" w:rsidRDefault="00FF43E9" w:rsidP="009255AB">
            <w:pPr>
              <w:widowControl/>
              <w:jc w:val="center"/>
              <w:rPr>
                <w:rFonts w:ascii="方正黑体_GBK" w:eastAsia="方正黑体_GBK" w:hAnsi="方正黑体_GBK" w:cs="方正黑体_GBK" w:hint="eastAsia"/>
                <w:kern w:val="0"/>
                <w:sz w:val="24"/>
              </w:rPr>
            </w:pPr>
          </w:p>
        </w:tc>
        <w:tc>
          <w:tcPr>
            <w:tcW w:w="6555"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新增规模以上工业企业数</w:t>
            </w:r>
          </w:p>
        </w:tc>
      </w:tr>
      <w:tr w:rsidR="00FF43E9" w:rsidTr="009255AB">
        <w:trPr>
          <w:cantSplit/>
          <w:trHeight w:val="454"/>
          <w:jc w:val="center"/>
        </w:trPr>
        <w:tc>
          <w:tcPr>
            <w:tcW w:w="273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  区</w:t>
            </w:r>
          </w:p>
        </w:tc>
        <w:tc>
          <w:tcPr>
            <w:tcW w:w="6555" w:type="dxa"/>
            <w:vAlign w:val="center"/>
          </w:tcPr>
          <w:p w:rsidR="00FF43E9" w:rsidRDefault="00FF43E9" w:rsidP="009255AB">
            <w:pPr>
              <w:jc w:val="center"/>
              <w:rPr>
                <w:b/>
                <w:sz w:val="24"/>
              </w:rPr>
            </w:pPr>
            <w:r>
              <w:rPr>
                <w:b/>
                <w:sz w:val="24"/>
              </w:rPr>
              <w:t>12</w:t>
            </w:r>
          </w:p>
        </w:tc>
      </w:tr>
      <w:tr w:rsidR="00FF43E9" w:rsidTr="009255AB">
        <w:trPr>
          <w:cantSplit/>
          <w:trHeight w:val="454"/>
          <w:jc w:val="center"/>
        </w:trPr>
        <w:tc>
          <w:tcPr>
            <w:tcW w:w="273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6555" w:type="dxa"/>
            <w:vAlign w:val="center"/>
          </w:tcPr>
          <w:p w:rsidR="00FF43E9" w:rsidRDefault="00FF43E9" w:rsidP="009255AB">
            <w:pPr>
              <w:jc w:val="center"/>
              <w:rPr>
                <w:sz w:val="24"/>
              </w:rPr>
            </w:pPr>
            <w:r>
              <w:rPr>
                <w:sz w:val="24"/>
              </w:rPr>
              <w:t>7</w:t>
            </w:r>
          </w:p>
        </w:tc>
      </w:tr>
      <w:tr w:rsidR="00FF43E9" w:rsidTr="009255AB">
        <w:trPr>
          <w:cantSplit/>
          <w:trHeight w:val="454"/>
          <w:jc w:val="center"/>
        </w:trPr>
        <w:tc>
          <w:tcPr>
            <w:tcW w:w="273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6555" w:type="dxa"/>
            <w:vAlign w:val="center"/>
          </w:tcPr>
          <w:p w:rsidR="00FF43E9" w:rsidRDefault="00FF43E9" w:rsidP="009255AB">
            <w:pPr>
              <w:jc w:val="center"/>
              <w:rPr>
                <w:sz w:val="24"/>
              </w:rPr>
            </w:pPr>
            <w:r>
              <w:rPr>
                <w:sz w:val="24"/>
              </w:rPr>
              <w:t>2</w:t>
            </w:r>
          </w:p>
        </w:tc>
      </w:tr>
      <w:tr w:rsidR="00FF43E9" w:rsidTr="009255AB">
        <w:trPr>
          <w:cantSplit/>
          <w:trHeight w:val="454"/>
          <w:jc w:val="center"/>
        </w:trPr>
        <w:tc>
          <w:tcPr>
            <w:tcW w:w="273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6555" w:type="dxa"/>
            <w:vAlign w:val="center"/>
          </w:tcPr>
          <w:p w:rsidR="00FF43E9" w:rsidRDefault="00FF43E9" w:rsidP="009255AB">
            <w:pPr>
              <w:jc w:val="center"/>
              <w:rPr>
                <w:sz w:val="24"/>
              </w:rPr>
            </w:pPr>
            <w:r>
              <w:rPr>
                <w:sz w:val="24"/>
              </w:rPr>
              <w:t>3</w:t>
            </w:r>
          </w:p>
        </w:tc>
      </w:tr>
      <w:tr w:rsidR="00FF43E9" w:rsidTr="009255AB">
        <w:trPr>
          <w:cantSplit/>
          <w:trHeight w:val="454"/>
          <w:jc w:val="center"/>
        </w:trPr>
        <w:tc>
          <w:tcPr>
            <w:tcW w:w="273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6555" w:type="dxa"/>
            <w:vAlign w:val="center"/>
          </w:tcPr>
          <w:p w:rsidR="00FF43E9" w:rsidRDefault="00FF43E9" w:rsidP="009255AB">
            <w:pPr>
              <w:jc w:val="center"/>
              <w:rPr>
                <w:sz w:val="24"/>
              </w:rPr>
            </w:pPr>
            <w:r>
              <w:rPr>
                <w:sz w:val="24"/>
              </w:rPr>
              <w:t>－</w:t>
            </w:r>
          </w:p>
        </w:tc>
      </w:tr>
      <w:tr w:rsidR="00FF43E9" w:rsidTr="009255AB">
        <w:trPr>
          <w:cantSplit/>
          <w:trHeight w:val="454"/>
          <w:jc w:val="center"/>
        </w:trPr>
        <w:tc>
          <w:tcPr>
            <w:tcW w:w="273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6555" w:type="dxa"/>
            <w:vAlign w:val="center"/>
          </w:tcPr>
          <w:p w:rsidR="00FF43E9" w:rsidRDefault="00FF43E9" w:rsidP="009255AB">
            <w:pPr>
              <w:jc w:val="center"/>
            </w:pPr>
            <w:r>
              <w:t>－</w:t>
            </w:r>
          </w:p>
        </w:tc>
      </w:tr>
      <w:tr w:rsidR="00FF43E9" w:rsidTr="009255AB">
        <w:trPr>
          <w:cantSplit/>
          <w:trHeight w:val="454"/>
          <w:jc w:val="center"/>
        </w:trPr>
        <w:tc>
          <w:tcPr>
            <w:tcW w:w="273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6555" w:type="dxa"/>
            <w:vAlign w:val="center"/>
          </w:tcPr>
          <w:p w:rsidR="00FF43E9" w:rsidRDefault="00FF43E9" w:rsidP="009255AB">
            <w:pPr>
              <w:jc w:val="center"/>
            </w:pPr>
            <w:r>
              <w:t>－</w:t>
            </w:r>
          </w:p>
        </w:tc>
      </w:tr>
      <w:tr w:rsidR="00FF43E9" w:rsidTr="009255AB">
        <w:trPr>
          <w:cantSplit/>
          <w:trHeight w:val="454"/>
          <w:jc w:val="center"/>
        </w:trPr>
        <w:tc>
          <w:tcPr>
            <w:tcW w:w="273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6555" w:type="dxa"/>
            <w:vAlign w:val="center"/>
          </w:tcPr>
          <w:p w:rsidR="00FF43E9" w:rsidRDefault="00FF43E9" w:rsidP="009255AB">
            <w:pPr>
              <w:jc w:val="center"/>
            </w:pPr>
            <w:r>
              <w:t>－</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责任科室：经济运行科</w:t>
      </w:r>
      <w:r>
        <w:rPr>
          <w:rFonts w:eastAsia="楷体_GB2312"/>
          <w:sz w:val="24"/>
        </w:rPr>
        <w:t>)</w:t>
      </w:r>
    </w:p>
    <w:p w:rsidR="00FF43E9" w:rsidRDefault="00FF43E9" w:rsidP="00FF43E9">
      <w:pPr>
        <w:snapToGrid w:val="0"/>
        <w:jc w:val="center"/>
        <w:rPr>
          <w:rFonts w:eastAsia="黑体"/>
          <w:szCs w:val="32"/>
        </w:rPr>
        <w:sectPr w:rsidR="00FF43E9">
          <w:pgSz w:w="11906" w:h="16838"/>
          <w:pgMar w:top="1531" w:right="1418" w:bottom="1531" w:left="1418" w:header="720" w:footer="1474" w:gutter="0"/>
          <w:pgNumType w:fmt="numberInDash"/>
          <w:cols w:space="720"/>
          <w:docGrid w:linePitch="312"/>
        </w:sectPr>
      </w:pPr>
    </w:p>
    <w:p w:rsidR="00FF43E9" w:rsidRDefault="00FF43E9" w:rsidP="00FF43E9">
      <w:pPr>
        <w:pStyle w:val="2"/>
        <w:spacing w:line="340" w:lineRule="exact"/>
        <w:jc w:val="center"/>
        <w:rPr>
          <w:rFonts w:ascii="Times New Roman" w:hAnsi="Times New Roman"/>
          <w:b w:val="0"/>
        </w:rPr>
      </w:pPr>
      <w:bookmarkStart w:id="3" w:name="_Toc381868234"/>
      <w:r>
        <w:rPr>
          <w:rFonts w:ascii="Times New Roman" w:hAnsi="Times New Roman"/>
          <w:b w:val="0"/>
        </w:rPr>
        <w:lastRenderedPageBreak/>
        <w:t xml:space="preserve">1.4  </w:t>
      </w:r>
      <w:r>
        <w:rPr>
          <w:rFonts w:ascii="Times New Roman" w:hAnsi="Times New Roman"/>
          <w:b w:val="0"/>
        </w:rPr>
        <w:t>工业新增长点目标</w:t>
      </w:r>
      <w:bookmarkEnd w:id="3"/>
    </w:p>
    <w:p w:rsidR="00FF43E9" w:rsidRDefault="00FF43E9" w:rsidP="00FF43E9">
      <w:pPr>
        <w:snapToGrid w:val="0"/>
        <w:jc w:val="right"/>
        <w:rPr>
          <w:kern w:val="0"/>
        </w:rPr>
      </w:pPr>
      <w:r>
        <w:rPr>
          <w:kern w:val="0"/>
        </w:rPr>
        <w:t>单位：亿元、</w:t>
      </w:r>
      <w:r>
        <w:rPr>
          <w:kern w:val="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9"/>
        <w:gridCol w:w="2977"/>
        <w:gridCol w:w="2730"/>
      </w:tblGrid>
      <w:tr w:rsidR="00FF43E9" w:rsidTr="009255AB">
        <w:trPr>
          <w:trHeight w:val="772"/>
          <w:jc w:val="center"/>
        </w:trPr>
        <w:tc>
          <w:tcPr>
            <w:tcW w:w="3579"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类  别</w:t>
            </w:r>
          </w:p>
        </w:tc>
        <w:tc>
          <w:tcPr>
            <w:tcW w:w="2977"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年新增</w:t>
            </w:r>
          </w:p>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产值</w:t>
            </w:r>
          </w:p>
        </w:tc>
        <w:tc>
          <w:tcPr>
            <w:tcW w:w="2730" w:type="dxa"/>
            <w:vAlign w:val="center"/>
          </w:tcPr>
          <w:p w:rsidR="00FF43E9" w:rsidRDefault="00FF43E9" w:rsidP="009255AB">
            <w:pPr>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占比</w:t>
            </w:r>
          </w:p>
        </w:tc>
      </w:tr>
      <w:tr w:rsidR="00FF43E9" w:rsidTr="009255AB">
        <w:trPr>
          <w:cantSplit/>
          <w:trHeight w:val="680"/>
          <w:jc w:val="center"/>
        </w:trPr>
        <w:tc>
          <w:tcPr>
            <w:tcW w:w="3579"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合  计</w:t>
            </w:r>
          </w:p>
        </w:tc>
        <w:tc>
          <w:tcPr>
            <w:tcW w:w="2977" w:type="dxa"/>
            <w:vAlign w:val="center"/>
          </w:tcPr>
          <w:p w:rsidR="00FF43E9" w:rsidRDefault="00FF43E9" w:rsidP="009255AB">
            <w:pPr>
              <w:jc w:val="center"/>
              <w:rPr>
                <w:b/>
                <w:kern w:val="0"/>
                <w:sz w:val="24"/>
              </w:rPr>
            </w:pPr>
            <w:r>
              <w:rPr>
                <w:b/>
                <w:kern w:val="0"/>
                <w:sz w:val="24"/>
              </w:rPr>
              <w:t>12.8</w:t>
            </w:r>
          </w:p>
        </w:tc>
        <w:tc>
          <w:tcPr>
            <w:tcW w:w="2730" w:type="dxa"/>
            <w:vAlign w:val="center"/>
          </w:tcPr>
          <w:p w:rsidR="00FF43E9" w:rsidRDefault="00FF43E9" w:rsidP="009255AB">
            <w:pPr>
              <w:jc w:val="center"/>
              <w:rPr>
                <w:b/>
                <w:kern w:val="0"/>
                <w:sz w:val="24"/>
              </w:rPr>
            </w:pPr>
            <w:r>
              <w:rPr>
                <w:b/>
                <w:kern w:val="0"/>
                <w:sz w:val="24"/>
              </w:rPr>
              <w:t>100</w:t>
            </w:r>
          </w:p>
        </w:tc>
      </w:tr>
      <w:tr w:rsidR="00FF43E9" w:rsidTr="009255AB">
        <w:trPr>
          <w:cantSplit/>
          <w:trHeight w:val="680"/>
          <w:jc w:val="center"/>
        </w:trPr>
        <w:tc>
          <w:tcPr>
            <w:tcW w:w="3579" w:type="dxa"/>
            <w:vAlign w:val="center"/>
          </w:tcPr>
          <w:p w:rsidR="00FF43E9" w:rsidRDefault="00FF43E9" w:rsidP="009255AB">
            <w:pPr>
              <w:widowControl/>
              <w:jc w:val="left"/>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一、按新增总量分类</w:t>
            </w:r>
          </w:p>
        </w:tc>
        <w:tc>
          <w:tcPr>
            <w:tcW w:w="5707" w:type="dxa"/>
            <w:gridSpan w:val="2"/>
            <w:vAlign w:val="center"/>
          </w:tcPr>
          <w:p w:rsidR="00FF43E9" w:rsidRDefault="00FF43E9" w:rsidP="009255AB">
            <w:pPr>
              <w:widowControl/>
              <w:jc w:val="center"/>
              <w:rPr>
                <w:kern w:val="0"/>
                <w:sz w:val="24"/>
              </w:rPr>
            </w:pPr>
          </w:p>
        </w:tc>
      </w:tr>
      <w:tr w:rsidR="00FF43E9" w:rsidTr="009255AB">
        <w:trPr>
          <w:cantSplit/>
          <w:trHeight w:val="680"/>
          <w:jc w:val="center"/>
        </w:trPr>
        <w:tc>
          <w:tcPr>
            <w:tcW w:w="3579" w:type="dxa"/>
            <w:vAlign w:val="center"/>
          </w:tcPr>
          <w:p w:rsidR="00FF43E9" w:rsidRDefault="00FF43E9" w:rsidP="009255AB">
            <w:pPr>
              <w:jc w:val="center"/>
              <w:rPr>
                <w:bCs/>
                <w:sz w:val="24"/>
              </w:rPr>
            </w:pPr>
            <w:r>
              <w:rPr>
                <w:bCs/>
                <w:sz w:val="24"/>
              </w:rPr>
              <w:t>1-5</w:t>
            </w:r>
            <w:r>
              <w:rPr>
                <w:bCs/>
                <w:sz w:val="24"/>
              </w:rPr>
              <w:t>亿元</w:t>
            </w:r>
          </w:p>
        </w:tc>
        <w:tc>
          <w:tcPr>
            <w:tcW w:w="2977" w:type="dxa"/>
            <w:vAlign w:val="center"/>
          </w:tcPr>
          <w:p w:rsidR="00FF43E9" w:rsidRDefault="00FF43E9" w:rsidP="009255AB">
            <w:pPr>
              <w:jc w:val="center"/>
              <w:rPr>
                <w:bCs/>
                <w:sz w:val="24"/>
              </w:rPr>
            </w:pPr>
            <w:r>
              <w:rPr>
                <w:bCs/>
                <w:sz w:val="24"/>
              </w:rPr>
              <w:t>10</w:t>
            </w:r>
          </w:p>
        </w:tc>
        <w:tc>
          <w:tcPr>
            <w:tcW w:w="2730" w:type="dxa"/>
            <w:vAlign w:val="center"/>
          </w:tcPr>
          <w:p w:rsidR="00FF43E9" w:rsidRDefault="00FF43E9" w:rsidP="009255AB">
            <w:pPr>
              <w:jc w:val="center"/>
              <w:rPr>
                <w:bCs/>
                <w:sz w:val="24"/>
              </w:rPr>
            </w:pPr>
            <w:r>
              <w:rPr>
                <w:bCs/>
                <w:sz w:val="24"/>
              </w:rPr>
              <w:t>78.1</w:t>
            </w:r>
          </w:p>
        </w:tc>
      </w:tr>
      <w:tr w:rsidR="00FF43E9" w:rsidTr="009255AB">
        <w:trPr>
          <w:cantSplit/>
          <w:trHeight w:val="680"/>
          <w:jc w:val="center"/>
        </w:trPr>
        <w:tc>
          <w:tcPr>
            <w:tcW w:w="3579" w:type="dxa"/>
            <w:vAlign w:val="center"/>
          </w:tcPr>
          <w:p w:rsidR="00FF43E9" w:rsidRDefault="00FF43E9" w:rsidP="009255AB">
            <w:pPr>
              <w:jc w:val="center"/>
              <w:rPr>
                <w:bCs/>
                <w:sz w:val="24"/>
              </w:rPr>
            </w:pPr>
            <w:r>
              <w:rPr>
                <w:bCs/>
                <w:sz w:val="24"/>
              </w:rPr>
              <w:t>5000</w:t>
            </w:r>
            <w:r>
              <w:rPr>
                <w:bCs/>
                <w:sz w:val="24"/>
              </w:rPr>
              <w:t>万元</w:t>
            </w:r>
            <w:r>
              <w:rPr>
                <w:bCs/>
                <w:sz w:val="24"/>
              </w:rPr>
              <w:t>-1</w:t>
            </w:r>
            <w:r>
              <w:rPr>
                <w:bCs/>
                <w:sz w:val="24"/>
              </w:rPr>
              <w:t>亿元</w:t>
            </w:r>
          </w:p>
        </w:tc>
        <w:tc>
          <w:tcPr>
            <w:tcW w:w="2977" w:type="dxa"/>
            <w:vAlign w:val="center"/>
          </w:tcPr>
          <w:p w:rsidR="00FF43E9" w:rsidRDefault="00FF43E9" w:rsidP="009255AB">
            <w:pPr>
              <w:jc w:val="center"/>
              <w:rPr>
                <w:bCs/>
                <w:sz w:val="24"/>
              </w:rPr>
            </w:pPr>
            <w:r>
              <w:rPr>
                <w:bCs/>
                <w:sz w:val="24"/>
              </w:rPr>
              <w:t>2.8</w:t>
            </w:r>
          </w:p>
        </w:tc>
        <w:tc>
          <w:tcPr>
            <w:tcW w:w="2730" w:type="dxa"/>
            <w:vAlign w:val="center"/>
          </w:tcPr>
          <w:p w:rsidR="00FF43E9" w:rsidRDefault="00FF43E9" w:rsidP="009255AB">
            <w:pPr>
              <w:jc w:val="center"/>
              <w:rPr>
                <w:bCs/>
                <w:sz w:val="24"/>
              </w:rPr>
            </w:pPr>
            <w:r>
              <w:rPr>
                <w:bCs/>
                <w:sz w:val="24"/>
              </w:rPr>
              <w:t>21.9</w:t>
            </w:r>
          </w:p>
        </w:tc>
      </w:tr>
      <w:tr w:rsidR="00FF43E9" w:rsidTr="009255AB">
        <w:trPr>
          <w:cantSplit/>
          <w:trHeight w:val="680"/>
          <w:jc w:val="center"/>
        </w:trPr>
        <w:tc>
          <w:tcPr>
            <w:tcW w:w="3579" w:type="dxa"/>
            <w:vAlign w:val="center"/>
          </w:tcPr>
          <w:p w:rsidR="00FF43E9" w:rsidRDefault="00FF43E9" w:rsidP="009255AB">
            <w:pPr>
              <w:widowControl/>
              <w:jc w:val="left"/>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二、按地区分类</w:t>
            </w:r>
          </w:p>
        </w:tc>
        <w:tc>
          <w:tcPr>
            <w:tcW w:w="5707" w:type="dxa"/>
            <w:gridSpan w:val="2"/>
            <w:vAlign w:val="center"/>
          </w:tcPr>
          <w:p w:rsidR="00FF43E9" w:rsidRDefault="00FF43E9" w:rsidP="009255AB">
            <w:pPr>
              <w:widowControl/>
              <w:jc w:val="center"/>
              <w:rPr>
                <w:rFonts w:ascii="方正黑体_GBK" w:eastAsia="方正黑体_GBK" w:hAnsi="方正黑体_GBK" w:cs="方正黑体_GBK" w:hint="eastAsia"/>
                <w:kern w:val="0"/>
                <w:sz w:val="24"/>
              </w:rPr>
            </w:pPr>
          </w:p>
        </w:tc>
      </w:tr>
      <w:tr w:rsidR="00FF43E9" w:rsidTr="009255AB">
        <w:trPr>
          <w:cantSplit/>
          <w:trHeight w:val="680"/>
          <w:jc w:val="center"/>
        </w:trPr>
        <w:tc>
          <w:tcPr>
            <w:tcW w:w="3579" w:type="dxa"/>
            <w:vAlign w:val="center"/>
          </w:tcPr>
          <w:p w:rsidR="00FF43E9" w:rsidRDefault="00FF43E9" w:rsidP="009255AB">
            <w:pPr>
              <w:widowControl/>
              <w:snapToGrid w:val="0"/>
              <w:jc w:val="center"/>
              <w:rPr>
                <w:kern w:val="0"/>
                <w:sz w:val="24"/>
              </w:rPr>
            </w:pPr>
            <w:r>
              <w:rPr>
                <w:kern w:val="0"/>
                <w:sz w:val="24"/>
              </w:rPr>
              <w:t>郑陆镇</w:t>
            </w:r>
          </w:p>
        </w:tc>
        <w:tc>
          <w:tcPr>
            <w:tcW w:w="2977" w:type="dxa"/>
            <w:vAlign w:val="center"/>
          </w:tcPr>
          <w:p w:rsidR="00FF43E9" w:rsidRDefault="00FF43E9" w:rsidP="009255AB">
            <w:pPr>
              <w:jc w:val="center"/>
              <w:rPr>
                <w:bCs/>
                <w:sz w:val="24"/>
              </w:rPr>
            </w:pPr>
            <w:r>
              <w:rPr>
                <w:bCs/>
                <w:sz w:val="24"/>
              </w:rPr>
              <w:t>3</w:t>
            </w:r>
          </w:p>
        </w:tc>
        <w:tc>
          <w:tcPr>
            <w:tcW w:w="2730" w:type="dxa"/>
            <w:vAlign w:val="center"/>
          </w:tcPr>
          <w:p w:rsidR="00FF43E9" w:rsidRDefault="00FF43E9" w:rsidP="009255AB">
            <w:pPr>
              <w:jc w:val="center"/>
              <w:rPr>
                <w:bCs/>
                <w:sz w:val="24"/>
              </w:rPr>
            </w:pPr>
            <w:r>
              <w:rPr>
                <w:bCs/>
                <w:sz w:val="24"/>
              </w:rPr>
              <w:t>23.4</w:t>
            </w:r>
          </w:p>
        </w:tc>
      </w:tr>
      <w:tr w:rsidR="00FF43E9" w:rsidTr="009255AB">
        <w:trPr>
          <w:cantSplit/>
          <w:trHeight w:val="680"/>
          <w:jc w:val="center"/>
        </w:trPr>
        <w:tc>
          <w:tcPr>
            <w:tcW w:w="3579" w:type="dxa"/>
            <w:vAlign w:val="center"/>
          </w:tcPr>
          <w:p w:rsidR="00FF43E9" w:rsidRDefault="00FF43E9" w:rsidP="009255AB">
            <w:pPr>
              <w:widowControl/>
              <w:snapToGrid w:val="0"/>
              <w:jc w:val="center"/>
              <w:rPr>
                <w:kern w:val="0"/>
                <w:sz w:val="24"/>
              </w:rPr>
            </w:pPr>
            <w:r>
              <w:rPr>
                <w:kern w:val="0"/>
                <w:sz w:val="24"/>
              </w:rPr>
              <w:t>雕庄街道</w:t>
            </w:r>
          </w:p>
        </w:tc>
        <w:tc>
          <w:tcPr>
            <w:tcW w:w="2977" w:type="dxa"/>
            <w:vAlign w:val="center"/>
          </w:tcPr>
          <w:p w:rsidR="00FF43E9" w:rsidRDefault="00FF43E9" w:rsidP="009255AB">
            <w:pPr>
              <w:jc w:val="center"/>
              <w:rPr>
                <w:bCs/>
                <w:sz w:val="24"/>
              </w:rPr>
            </w:pPr>
            <w:r>
              <w:rPr>
                <w:bCs/>
                <w:sz w:val="24"/>
              </w:rPr>
              <w:t>0.7</w:t>
            </w:r>
          </w:p>
        </w:tc>
        <w:tc>
          <w:tcPr>
            <w:tcW w:w="2730" w:type="dxa"/>
            <w:vAlign w:val="center"/>
          </w:tcPr>
          <w:p w:rsidR="00FF43E9" w:rsidRDefault="00FF43E9" w:rsidP="009255AB">
            <w:pPr>
              <w:jc w:val="center"/>
              <w:rPr>
                <w:bCs/>
                <w:sz w:val="24"/>
              </w:rPr>
            </w:pPr>
            <w:r>
              <w:rPr>
                <w:bCs/>
                <w:sz w:val="24"/>
              </w:rPr>
              <w:t>5.5</w:t>
            </w:r>
          </w:p>
        </w:tc>
      </w:tr>
      <w:tr w:rsidR="00FF43E9" w:rsidTr="009255AB">
        <w:trPr>
          <w:cantSplit/>
          <w:trHeight w:val="680"/>
          <w:jc w:val="center"/>
        </w:trPr>
        <w:tc>
          <w:tcPr>
            <w:tcW w:w="3579" w:type="dxa"/>
            <w:vAlign w:val="center"/>
          </w:tcPr>
          <w:p w:rsidR="00FF43E9" w:rsidRDefault="00FF43E9" w:rsidP="009255AB">
            <w:pPr>
              <w:jc w:val="center"/>
              <w:rPr>
                <w:sz w:val="24"/>
              </w:rPr>
            </w:pPr>
            <w:r>
              <w:rPr>
                <w:kern w:val="0"/>
                <w:sz w:val="24"/>
              </w:rPr>
              <w:t>青龙街道</w:t>
            </w:r>
          </w:p>
        </w:tc>
        <w:tc>
          <w:tcPr>
            <w:tcW w:w="2977" w:type="dxa"/>
            <w:vAlign w:val="center"/>
          </w:tcPr>
          <w:p w:rsidR="00FF43E9" w:rsidRDefault="00FF43E9" w:rsidP="009255AB">
            <w:pPr>
              <w:jc w:val="center"/>
              <w:rPr>
                <w:bCs/>
                <w:sz w:val="24"/>
              </w:rPr>
            </w:pPr>
            <w:r>
              <w:rPr>
                <w:bCs/>
                <w:sz w:val="24"/>
              </w:rPr>
              <w:t>5.6</w:t>
            </w:r>
          </w:p>
        </w:tc>
        <w:tc>
          <w:tcPr>
            <w:tcW w:w="2730" w:type="dxa"/>
            <w:vAlign w:val="center"/>
          </w:tcPr>
          <w:p w:rsidR="00FF43E9" w:rsidRDefault="00FF43E9" w:rsidP="009255AB">
            <w:pPr>
              <w:jc w:val="center"/>
              <w:rPr>
                <w:bCs/>
                <w:sz w:val="24"/>
              </w:rPr>
            </w:pPr>
            <w:r>
              <w:rPr>
                <w:bCs/>
                <w:sz w:val="24"/>
              </w:rPr>
              <w:t>43.8</w:t>
            </w:r>
          </w:p>
        </w:tc>
      </w:tr>
      <w:tr w:rsidR="00FF43E9" w:rsidTr="009255AB">
        <w:trPr>
          <w:cantSplit/>
          <w:trHeight w:val="680"/>
          <w:jc w:val="center"/>
        </w:trPr>
        <w:tc>
          <w:tcPr>
            <w:tcW w:w="3579" w:type="dxa"/>
            <w:vAlign w:val="center"/>
          </w:tcPr>
          <w:p w:rsidR="00FF43E9" w:rsidRDefault="00FF43E9" w:rsidP="009255AB">
            <w:pPr>
              <w:jc w:val="center"/>
              <w:rPr>
                <w:sz w:val="24"/>
              </w:rPr>
            </w:pPr>
            <w:r>
              <w:rPr>
                <w:kern w:val="0"/>
                <w:sz w:val="24"/>
              </w:rPr>
              <w:t>茶山街道</w:t>
            </w:r>
          </w:p>
        </w:tc>
        <w:tc>
          <w:tcPr>
            <w:tcW w:w="2977" w:type="dxa"/>
            <w:vAlign w:val="center"/>
          </w:tcPr>
          <w:p w:rsidR="00FF43E9" w:rsidRDefault="00FF43E9" w:rsidP="009255AB">
            <w:pPr>
              <w:jc w:val="center"/>
              <w:rPr>
                <w:bCs/>
                <w:sz w:val="24"/>
              </w:rPr>
            </w:pPr>
            <w:r>
              <w:rPr>
                <w:bCs/>
                <w:sz w:val="24"/>
              </w:rPr>
              <w:t>3.5</w:t>
            </w:r>
          </w:p>
        </w:tc>
        <w:tc>
          <w:tcPr>
            <w:tcW w:w="2730" w:type="dxa"/>
            <w:vAlign w:val="center"/>
          </w:tcPr>
          <w:p w:rsidR="00FF43E9" w:rsidRDefault="00FF43E9" w:rsidP="009255AB">
            <w:pPr>
              <w:jc w:val="center"/>
              <w:rPr>
                <w:bCs/>
                <w:sz w:val="24"/>
              </w:rPr>
            </w:pPr>
            <w:r>
              <w:rPr>
                <w:bCs/>
                <w:sz w:val="24"/>
              </w:rPr>
              <w:t>27.3</w:t>
            </w:r>
          </w:p>
        </w:tc>
      </w:tr>
      <w:tr w:rsidR="00FF43E9" w:rsidTr="009255AB">
        <w:trPr>
          <w:cantSplit/>
          <w:trHeight w:val="680"/>
          <w:jc w:val="center"/>
        </w:trPr>
        <w:tc>
          <w:tcPr>
            <w:tcW w:w="3579" w:type="dxa"/>
            <w:vAlign w:val="center"/>
          </w:tcPr>
          <w:p w:rsidR="00FF43E9" w:rsidRDefault="00FF43E9" w:rsidP="009255AB">
            <w:pPr>
              <w:jc w:val="center"/>
              <w:rPr>
                <w:sz w:val="24"/>
              </w:rPr>
            </w:pPr>
            <w:r>
              <w:rPr>
                <w:kern w:val="0"/>
                <w:sz w:val="24"/>
              </w:rPr>
              <w:t>红梅街道</w:t>
            </w:r>
          </w:p>
        </w:tc>
        <w:tc>
          <w:tcPr>
            <w:tcW w:w="2977" w:type="dxa"/>
            <w:vAlign w:val="center"/>
          </w:tcPr>
          <w:p w:rsidR="00FF43E9" w:rsidRDefault="00FF43E9" w:rsidP="009255AB">
            <w:pPr>
              <w:jc w:val="center"/>
            </w:pPr>
            <w:r>
              <w:t>－</w:t>
            </w:r>
          </w:p>
        </w:tc>
        <w:tc>
          <w:tcPr>
            <w:tcW w:w="2730" w:type="dxa"/>
            <w:vAlign w:val="center"/>
          </w:tcPr>
          <w:p w:rsidR="00FF43E9" w:rsidRDefault="00FF43E9" w:rsidP="009255AB">
            <w:pPr>
              <w:jc w:val="center"/>
            </w:pPr>
            <w:r>
              <w:t>－</w:t>
            </w:r>
          </w:p>
        </w:tc>
      </w:tr>
      <w:tr w:rsidR="00FF43E9" w:rsidTr="009255AB">
        <w:trPr>
          <w:cantSplit/>
          <w:trHeight w:val="680"/>
          <w:jc w:val="center"/>
        </w:trPr>
        <w:tc>
          <w:tcPr>
            <w:tcW w:w="3579" w:type="dxa"/>
            <w:vAlign w:val="center"/>
          </w:tcPr>
          <w:p w:rsidR="00FF43E9" w:rsidRDefault="00FF43E9" w:rsidP="009255AB">
            <w:pPr>
              <w:jc w:val="center"/>
              <w:rPr>
                <w:sz w:val="24"/>
              </w:rPr>
            </w:pPr>
            <w:r>
              <w:rPr>
                <w:kern w:val="0"/>
                <w:sz w:val="24"/>
              </w:rPr>
              <w:t>天宁街道</w:t>
            </w:r>
          </w:p>
        </w:tc>
        <w:tc>
          <w:tcPr>
            <w:tcW w:w="2977" w:type="dxa"/>
            <w:vAlign w:val="center"/>
          </w:tcPr>
          <w:p w:rsidR="00FF43E9" w:rsidRDefault="00FF43E9" w:rsidP="009255AB">
            <w:pPr>
              <w:jc w:val="center"/>
            </w:pPr>
            <w:r>
              <w:t>－</w:t>
            </w:r>
          </w:p>
        </w:tc>
        <w:tc>
          <w:tcPr>
            <w:tcW w:w="2730" w:type="dxa"/>
            <w:vAlign w:val="center"/>
          </w:tcPr>
          <w:p w:rsidR="00FF43E9" w:rsidRDefault="00FF43E9" w:rsidP="009255AB">
            <w:pPr>
              <w:jc w:val="center"/>
            </w:pPr>
            <w:r>
              <w:t>－</w:t>
            </w:r>
          </w:p>
        </w:tc>
      </w:tr>
      <w:tr w:rsidR="00FF43E9" w:rsidTr="009255AB">
        <w:trPr>
          <w:cantSplit/>
          <w:trHeight w:val="680"/>
          <w:jc w:val="center"/>
        </w:trPr>
        <w:tc>
          <w:tcPr>
            <w:tcW w:w="3579" w:type="dxa"/>
            <w:vAlign w:val="center"/>
          </w:tcPr>
          <w:p w:rsidR="00FF43E9" w:rsidRDefault="00FF43E9" w:rsidP="009255AB">
            <w:pPr>
              <w:jc w:val="center"/>
              <w:rPr>
                <w:sz w:val="24"/>
              </w:rPr>
            </w:pPr>
            <w:r>
              <w:rPr>
                <w:kern w:val="0"/>
                <w:sz w:val="24"/>
              </w:rPr>
              <w:t>兰陵街道</w:t>
            </w:r>
          </w:p>
        </w:tc>
        <w:tc>
          <w:tcPr>
            <w:tcW w:w="2977" w:type="dxa"/>
            <w:vAlign w:val="center"/>
          </w:tcPr>
          <w:p w:rsidR="00FF43E9" w:rsidRDefault="00FF43E9" w:rsidP="009255AB">
            <w:pPr>
              <w:jc w:val="center"/>
            </w:pPr>
            <w:r>
              <w:t>－</w:t>
            </w:r>
          </w:p>
        </w:tc>
        <w:tc>
          <w:tcPr>
            <w:tcW w:w="2730" w:type="dxa"/>
            <w:vAlign w:val="center"/>
          </w:tcPr>
          <w:p w:rsidR="00FF43E9" w:rsidRDefault="00FF43E9" w:rsidP="009255AB">
            <w:pPr>
              <w:jc w:val="center"/>
            </w:pPr>
            <w:r>
              <w:t>－</w:t>
            </w:r>
          </w:p>
        </w:tc>
      </w:tr>
    </w:tbl>
    <w:p w:rsidR="00FF43E9" w:rsidRDefault="00FF43E9" w:rsidP="00FF43E9">
      <w:pPr>
        <w:snapToGrid w:val="0"/>
        <w:spacing w:beforeLines="50" w:before="120" w:line="260" w:lineRule="exact"/>
        <w:rPr>
          <w:rFonts w:eastAsia="楷体_GB2312"/>
          <w:sz w:val="24"/>
        </w:rPr>
      </w:pPr>
      <w:r>
        <w:rPr>
          <w:rFonts w:eastAsia="楷体_GB2312"/>
          <w:sz w:val="24"/>
        </w:rPr>
        <w:t xml:space="preserve"> (</w:t>
      </w:r>
      <w:r>
        <w:rPr>
          <w:rFonts w:eastAsia="楷体_GB2312"/>
          <w:sz w:val="24"/>
        </w:rPr>
        <w:t>责任科室：经济运行科</w:t>
      </w:r>
      <w:r>
        <w:rPr>
          <w:rFonts w:eastAsia="楷体_GB2312"/>
          <w:sz w:val="24"/>
        </w:rPr>
        <w:t>)</w:t>
      </w:r>
    </w:p>
    <w:p w:rsidR="00FF43E9" w:rsidRDefault="00FF43E9" w:rsidP="00FF43E9">
      <w:pPr>
        <w:snapToGrid w:val="0"/>
        <w:spacing w:beforeLines="50" w:before="120"/>
        <w:rPr>
          <w:rFonts w:eastAsia="楷体_GB2312"/>
          <w:kern w:val="0"/>
          <w:sz w:val="24"/>
        </w:rPr>
      </w:pPr>
    </w:p>
    <w:p w:rsidR="00FF43E9" w:rsidRDefault="00FF43E9" w:rsidP="00FF43E9">
      <w:pPr>
        <w:snapToGrid w:val="0"/>
        <w:spacing w:beforeLines="50" w:before="120"/>
        <w:rPr>
          <w:rFonts w:eastAsia="楷体_GB2312"/>
          <w:kern w:val="0"/>
          <w:sz w:val="24"/>
        </w:rPr>
        <w:sectPr w:rsidR="00FF43E9">
          <w:pgSz w:w="11906" w:h="16838"/>
          <w:pgMar w:top="1701" w:right="1418" w:bottom="1701" w:left="1418" w:header="720" w:footer="1474" w:gutter="0"/>
          <w:pgNumType w:fmt="numberInDash"/>
          <w:cols w:space="720"/>
          <w:docGrid w:linePitch="312"/>
        </w:sectPr>
      </w:pPr>
    </w:p>
    <w:p w:rsidR="00FF43E9" w:rsidRDefault="00FF43E9" w:rsidP="00FF43E9">
      <w:pPr>
        <w:pStyle w:val="1"/>
        <w:spacing w:line="340" w:lineRule="exact"/>
        <w:jc w:val="center"/>
        <w:rPr>
          <w:rFonts w:eastAsia="方正小标宋简体"/>
          <w:b w:val="0"/>
          <w:sz w:val="36"/>
          <w:szCs w:val="36"/>
        </w:rPr>
      </w:pPr>
      <w:bookmarkStart w:id="4" w:name="_Toc381868235"/>
      <w:r>
        <w:rPr>
          <w:rFonts w:eastAsia="方正小标宋简体"/>
          <w:b w:val="0"/>
          <w:sz w:val="36"/>
          <w:szCs w:val="36"/>
        </w:rPr>
        <w:lastRenderedPageBreak/>
        <w:t xml:space="preserve">2  </w:t>
      </w:r>
      <w:r>
        <w:rPr>
          <w:rFonts w:eastAsia="方正小标宋简体"/>
          <w:b w:val="0"/>
          <w:sz w:val="36"/>
          <w:szCs w:val="36"/>
        </w:rPr>
        <w:t>创新能力升级</w:t>
      </w:r>
      <w:bookmarkEnd w:id="4"/>
    </w:p>
    <w:p w:rsidR="00FF43E9" w:rsidRDefault="00FF43E9" w:rsidP="00FF43E9">
      <w:pPr>
        <w:pStyle w:val="2"/>
        <w:spacing w:line="340" w:lineRule="exact"/>
        <w:jc w:val="center"/>
        <w:rPr>
          <w:rFonts w:ascii="Times New Roman" w:hAnsi="Times New Roman"/>
          <w:b w:val="0"/>
        </w:rPr>
      </w:pPr>
      <w:bookmarkStart w:id="5" w:name="_Toc381868236"/>
      <w:r>
        <w:rPr>
          <w:rFonts w:ascii="Times New Roman" w:hAnsi="Times New Roman"/>
          <w:b w:val="0"/>
        </w:rPr>
        <w:t xml:space="preserve">2.1  </w:t>
      </w:r>
      <w:r>
        <w:rPr>
          <w:rFonts w:ascii="Times New Roman" w:hAnsi="Times New Roman"/>
          <w:b w:val="0"/>
        </w:rPr>
        <w:t>企业技术中心培育</w:t>
      </w:r>
      <w:bookmarkEnd w:id="5"/>
      <w:r>
        <w:rPr>
          <w:rFonts w:ascii="Times New Roman" w:hAnsi="Times New Roman"/>
          <w:b w:val="0"/>
        </w:rPr>
        <w:t>目标</w:t>
      </w:r>
    </w:p>
    <w:p w:rsidR="00FF43E9" w:rsidRDefault="00FF43E9" w:rsidP="00FF43E9">
      <w:pPr>
        <w:jc w:val="right"/>
      </w:pPr>
      <w: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9"/>
        <w:gridCol w:w="2493"/>
        <w:gridCol w:w="2367"/>
        <w:gridCol w:w="2367"/>
      </w:tblGrid>
      <w:tr w:rsidR="00FF43E9" w:rsidTr="009255AB">
        <w:trPr>
          <w:cantSplit/>
          <w:trHeight w:val="510"/>
          <w:jc w:val="center"/>
        </w:trPr>
        <w:tc>
          <w:tcPr>
            <w:tcW w:w="2059"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sz w:val="24"/>
              </w:rPr>
            </w:pPr>
          </w:p>
        </w:tc>
        <w:tc>
          <w:tcPr>
            <w:tcW w:w="2493"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国家级企业技术中心</w:t>
            </w:r>
          </w:p>
        </w:tc>
        <w:tc>
          <w:tcPr>
            <w:tcW w:w="2367"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省级企业技术中心</w:t>
            </w:r>
          </w:p>
        </w:tc>
        <w:tc>
          <w:tcPr>
            <w:tcW w:w="2367"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市级企业技术中心</w:t>
            </w:r>
          </w:p>
        </w:tc>
      </w:tr>
      <w:tr w:rsidR="00FF43E9" w:rsidTr="009255AB">
        <w:trPr>
          <w:cantSplit/>
          <w:trHeight w:val="510"/>
          <w:jc w:val="center"/>
        </w:trPr>
        <w:tc>
          <w:tcPr>
            <w:tcW w:w="2059"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  区</w:t>
            </w:r>
          </w:p>
        </w:tc>
        <w:tc>
          <w:tcPr>
            <w:tcW w:w="2493" w:type="dxa"/>
            <w:vAlign w:val="center"/>
          </w:tcPr>
          <w:p w:rsidR="00FF43E9" w:rsidRDefault="00FF43E9" w:rsidP="009255AB">
            <w:pPr>
              <w:widowControl/>
              <w:jc w:val="center"/>
              <w:rPr>
                <w:b/>
                <w:color w:val="000000"/>
                <w:kern w:val="0"/>
                <w:sz w:val="24"/>
              </w:rPr>
            </w:pPr>
            <w:r>
              <w:rPr>
                <w:color w:val="000000"/>
                <w:kern w:val="0"/>
                <w:sz w:val="24"/>
              </w:rPr>
              <w:t>－</w:t>
            </w:r>
          </w:p>
        </w:tc>
        <w:tc>
          <w:tcPr>
            <w:tcW w:w="2367" w:type="dxa"/>
            <w:vAlign w:val="center"/>
          </w:tcPr>
          <w:p w:rsidR="00FF43E9" w:rsidRDefault="00FF43E9" w:rsidP="009255AB">
            <w:pPr>
              <w:widowControl/>
              <w:jc w:val="center"/>
              <w:rPr>
                <w:b/>
                <w:color w:val="000000"/>
                <w:kern w:val="0"/>
                <w:sz w:val="24"/>
              </w:rPr>
            </w:pPr>
            <w:r>
              <w:rPr>
                <w:b/>
                <w:color w:val="000000"/>
                <w:kern w:val="0"/>
                <w:sz w:val="24"/>
              </w:rPr>
              <w:t>1</w:t>
            </w:r>
          </w:p>
        </w:tc>
        <w:tc>
          <w:tcPr>
            <w:tcW w:w="2367" w:type="dxa"/>
            <w:vAlign w:val="center"/>
          </w:tcPr>
          <w:p w:rsidR="00FF43E9" w:rsidRDefault="00FF43E9" w:rsidP="009255AB">
            <w:pPr>
              <w:widowControl/>
              <w:jc w:val="center"/>
              <w:rPr>
                <w:b/>
                <w:color w:val="000000"/>
                <w:kern w:val="0"/>
                <w:sz w:val="24"/>
              </w:rPr>
            </w:pPr>
            <w:r>
              <w:rPr>
                <w:b/>
                <w:color w:val="000000"/>
                <w:kern w:val="0"/>
                <w:sz w:val="24"/>
              </w:rPr>
              <w:t>2</w:t>
            </w:r>
          </w:p>
        </w:tc>
      </w:tr>
    </w:tbl>
    <w:p w:rsidR="00FF43E9" w:rsidRDefault="00FF43E9" w:rsidP="00FF43E9">
      <w:pPr>
        <w:snapToGrid w:val="0"/>
        <w:spacing w:beforeLines="50" w:before="120" w:line="260" w:lineRule="exact"/>
        <w:rPr>
          <w:rFonts w:eastAsia="楷体_GB2312"/>
          <w:sz w:val="24"/>
        </w:rPr>
      </w:pPr>
      <w:bookmarkStart w:id="6" w:name="_Toc381868237"/>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adjustRightInd w:val="0"/>
        <w:snapToGrid w:val="0"/>
        <w:spacing w:line="560" w:lineRule="exact"/>
        <w:jc w:val="center"/>
        <w:rPr>
          <w:rFonts w:eastAsia="黑体"/>
          <w:sz w:val="32"/>
          <w:szCs w:val="32"/>
        </w:rPr>
      </w:pPr>
      <w:r>
        <w:rPr>
          <w:rFonts w:eastAsia="黑体"/>
          <w:sz w:val="32"/>
          <w:szCs w:val="32"/>
        </w:rPr>
        <w:t xml:space="preserve">2.2  </w:t>
      </w:r>
      <w:r>
        <w:rPr>
          <w:rFonts w:eastAsia="黑体"/>
          <w:sz w:val="32"/>
          <w:szCs w:val="32"/>
        </w:rPr>
        <w:t>工业设计中心培育目标</w:t>
      </w:r>
    </w:p>
    <w:p w:rsidR="00FF43E9" w:rsidRDefault="00FF43E9" w:rsidP="00FF43E9">
      <w:pPr>
        <w:adjustRightInd w:val="0"/>
        <w:snapToGrid w:val="0"/>
        <w:spacing w:line="200" w:lineRule="exact"/>
      </w:pPr>
    </w:p>
    <w:p w:rsidR="00FF43E9" w:rsidRDefault="00FF43E9" w:rsidP="00FF43E9">
      <w:pPr>
        <w:adjustRightInd w:val="0"/>
        <w:snapToGrid w:val="0"/>
        <w:spacing w:line="400" w:lineRule="exact"/>
        <w:jc w:val="right"/>
        <w:rPr>
          <w:sz w:val="24"/>
        </w:rPr>
      </w:pPr>
      <w:r>
        <w:rPr>
          <w:sz w:val="24"/>
        </w:rP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5"/>
        <w:gridCol w:w="2531"/>
        <w:gridCol w:w="2379"/>
        <w:gridCol w:w="2381"/>
      </w:tblGrid>
      <w:tr w:rsidR="00FF43E9" w:rsidTr="009255AB">
        <w:trPr>
          <w:cantSplit/>
          <w:trHeight w:val="510"/>
          <w:jc w:val="center"/>
        </w:trPr>
        <w:tc>
          <w:tcPr>
            <w:tcW w:w="1995"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sz w:val="24"/>
              </w:rPr>
            </w:pPr>
          </w:p>
        </w:tc>
        <w:tc>
          <w:tcPr>
            <w:tcW w:w="2531" w:type="dxa"/>
            <w:vAlign w:val="center"/>
          </w:tcPr>
          <w:p w:rsidR="00FF43E9" w:rsidRDefault="00FF43E9" w:rsidP="009255AB">
            <w:pPr>
              <w:spacing w:afterLines="50" w:after="120" w:line="560" w:lineRule="exact"/>
              <w:ind w:left="-57" w:right="-57"/>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国家级工业设计中心</w:t>
            </w:r>
          </w:p>
        </w:tc>
        <w:tc>
          <w:tcPr>
            <w:tcW w:w="2379"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省级工业设计中心</w:t>
            </w:r>
          </w:p>
        </w:tc>
        <w:tc>
          <w:tcPr>
            <w:tcW w:w="2381"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市级工业设计中心</w:t>
            </w:r>
          </w:p>
        </w:tc>
      </w:tr>
      <w:tr w:rsidR="00FF43E9" w:rsidTr="009255AB">
        <w:trPr>
          <w:cantSplit/>
          <w:trHeight w:val="510"/>
          <w:jc w:val="center"/>
        </w:trPr>
        <w:tc>
          <w:tcPr>
            <w:tcW w:w="1995" w:type="dxa"/>
            <w:vAlign w:val="center"/>
          </w:tcPr>
          <w:p w:rsidR="00FF43E9" w:rsidRDefault="00FF43E9" w:rsidP="009255AB">
            <w:pPr>
              <w:widowControl/>
              <w:snapToGrid w:val="0"/>
              <w:jc w:val="center"/>
              <w:rPr>
                <w:rFonts w:ascii="方正黑体_GBK" w:eastAsia="方正黑体_GBK" w:hAnsi="方正黑体_GBK" w:cs="方正黑体_GBK" w:hint="eastAsia"/>
                <w:spacing w:val="20"/>
                <w:kern w:val="0"/>
                <w:sz w:val="24"/>
              </w:rPr>
            </w:pPr>
            <w:r>
              <w:rPr>
                <w:rFonts w:ascii="方正黑体_GBK" w:eastAsia="方正黑体_GBK" w:hAnsi="方正黑体_GBK" w:cs="方正黑体_GBK" w:hint="eastAsia"/>
                <w:kern w:val="0"/>
                <w:sz w:val="24"/>
              </w:rPr>
              <w:t>全  区</w:t>
            </w:r>
          </w:p>
        </w:tc>
        <w:tc>
          <w:tcPr>
            <w:tcW w:w="2531" w:type="dxa"/>
            <w:vAlign w:val="center"/>
          </w:tcPr>
          <w:p w:rsidR="00FF43E9" w:rsidRDefault="00FF43E9" w:rsidP="009255AB">
            <w:pPr>
              <w:widowControl/>
              <w:jc w:val="center"/>
              <w:rPr>
                <w:b/>
                <w:color w:val="000000"/>
                <w:kern w:val="0"/>
                <w:sz w:val="24"/>
              </w:rPr>
            </w:pPr>
            <w:r>
              <w:rPr>
                <w:b/>
                <w:color w:val="000000"/>
                <w:kern w:val="0"/>
                <w:sz w:val="24"/>
              </w:rPr>
              <w:t>－</w:t>
            </w:r>
          </w:p>
        </w:tc>
        <w:tc>
          <w:tcPr>
            <w:tcW w:w="2379" w:type="dxa"/>
            <w:vAlign w:val="center"/>
          </w:tcPr>
          <w:p w:rsidR="00FF43E9" w:rsidRDefault="00FF43E9" w:rsidP="009255AB">
            <w:pPr>
              <w:widowControl/>
              <w:jc w:val="center"/>
              <w:rPr>
                <w:b/>
                <w:color w:val="000000"/>
                <w:kern w:val="0"/>
                <w:sz w:val="24"/>
              </w:rPr>
            </w:pPr>
            <w:r>
              <w:rPr>
                <w:b/>
                <w:color w:val="000000"/>
                <w:kern w:val="0"/>
                <w:sz w:val="24"/>
              </w:rPr>
              <w:t>－</w:t>
            </w:r>
          </w:p>
        </w:tc>
        <w:tc>
          <w:tcPr>
            <w:tcW w:w="2381" w:type="dxa"/>
            <w:vAlign w:val="center"/>
          </w:tcPr>
          <w:p w:rsidR="00FF43E9" w:rsidRDefault="00FF43E9" w:rsidP="009255AB">
            <w:pPr>
              <w:widowControl/>
              <w:jc w:val="center"/>
              <w:rPr>
                <w:b/>
                <w:color w:val="000000"/>
                <w:kern w:val="0"/>
                <w:sz w:val="24"/>
              </w:rPr>
            </w:pPr>
            <w:r>
              <w:rPr>
                <w:b/>
                <w:color w:val="000000"/>
                <w:kern w:val="0"/>
                <w:sz w:val="24"/>
              </w:rPr>
              <w:t>1</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责任科室：经济运行科</w:t>
      </w:r>
      <w:r>
        <w:rPr>
          <w:rFonts w:eastAsia="楷体_GB2312"/>
          <w:sz w:val="24"/>
        </w:rPr>
        <w:t>)</w:t>
      </w:r>
    </w:p>
    <w:p w:rsidR="00FF43E9" w:rsidRDefault="00FF43E9" w:rsidP="00FF43E9">
      <w:pPr>
        <w:pStyle w:val="1"/>
        <w:spacing w:line="340" w:lineRule="exact"/>
        <w:jc w:val="center"/>
        <w:rPr>
          <w:rFonts w:eastAsia="方正小标宋简体"/>
          <w:b w:val="0"/>
          <w:sz w:val="36"/>
          <w:szCs w:val="32"/>
        </w:rPr>
      </w:pPr>
      <w:r>
        <w:rPr>
          <w:rFonts w:eastAsia="方正小标宋简体"/>
          <w:b w:val="0"/>
          <w:sz w:val="36"/>
          <w:szCs w:val="32"/>
        </w:rPr>
        <w:t xml:space="preserve">3  </w:t>
      </w:r>
      <w:r>
        <w:rPr>
          <w:rFonts w:eastAsia="方正小标宋简体"/>
          <w:b w:val="0"/>
          <w:sz w:val="36"/>
          <w:szCs w:val="32"/>
        </w:rPr>
        <w:t>技术装备升级</w:t>
      </w:r>
      <w:bookmarkEnd w:id="6"/>
    </w:p>
    <w:p w:rsidR="00FF43E9" w:rsidRDefault="00FF43E9" w:rsidP="00FF43E9">
      <w:pPr>
        <w:pStyle w:val="2"/>
        <w:spacing w:line="340" w:lineRule="exact"/>
        <w:jc w:val="center"/>
        <w:rPr>
          <w:rFonts w:ascii="Times New Roman" w:hAnsi="Times New Roman"/>
          <w:b w:val="0"/>
        </w:rPr>
      </w:pPr>
      <w:bookmarkStart w:id="7" w:name="_Toc381868238"/>
      <w:r>
        <w:rPr>
          <w:rFonts w:ascii="Times New Roman" w:hAnsi="Times New Roman"/>
          <w:b w:val="0"/>
        </w:rPr>
        <w:t xml:space="preserve">3.1  </w:t>
      </w:r>
      <w:r>
        <w:rPr>
          <w:rFonts w:ascii="Times New Roman" w:hAnsi="Times New Roman"/>
          <w:b w:val="0"/>
        </w:rPr>
        <w:t>工业投入目标</w:t>
      </w:r>
      <w:bookmarkEnd w:id="7"/>
    </w:p>
    <w:p w:rsidR="00FF43E9" w:rsidRDefault="00FF43E9" w:rsidP="00FF43E9">
      <w:pPr>
        <w:spacing w:afterLines="30" w:after="72"/>
        <w:ind w:right="33"/>
        <w:jc w:val="right"/>
        <w:rPr>
          <w:szCs w:val="20"/>
        </w:rPr>
      </w:pPr>
      <w:r>
        <w:rPr>
          <w:szCs w:val="20"/>
        </w:rPr>
        <w:t>单位：亿元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3237"/>
        <w:gridCol w:w="3238"/>
      </w:tblGrid>
      <w:tr w:rsidR="00FF43E9" w:rsidTr="009255AB">
        <w:trPr>
          <w:trHeight w:val="510"/>
          <w:jc w:val="center"/>
        </w:trPr>
        <w:tc>
          <w:tcPr>
            <w:tcW w:w="2811" w:type="dxa"/>
            <w:vAlign w:val="center"/>
          </w:tcPr>
          <w:p w:rsidR="00FF43E9" w:rsidRDefault="00FF43E9" w:rsidP="009255AB">
            <w:pPr>
              <w:widowControl/>
              <w:jc w:val="center"/>
              <w:rPr>
                <w:rFonts w:ascii="方正黑体_GBK" w:eastAsia="方正黑体_GBK" w:hAnsi="方正黑体_GBK" w:cs="方正黑体_GBK" w:hint="eastAsia"/>
                <w:kern w:val="0"/>
                <w:sz w:val="24"/>
              </w:rPr>
            </w:pPr>
          </w:p>
        </w:tc>
        <w:tc>
          <w:tcPr>
            <w:tcW w:w="3237" w:type="dxa"/>
            <w:vAlign w:val="center"/>
          </w:tcPr>
          <w:p w:rsidR="00FF43E9" w:rsidRDefault="00FF43E9" w:rsidP="009255AB">
            <w:pPr>
              <w:jc w:val="center"/>
              <w:rPr>
                <w:rFonts w:ascii="方正黑体_GBK" w:eastAsia="方正黑体_GBK" w:hAnsi="方正黑体_GBK" w:cs="方正黑体_GBK" w:hint="eastAsia"/>
                <w:b/>
                <w:bCs/>
                <w:kern w:val="0"/>
                <w:sz w:val="24"/>
              </w:rPr>
            </w:pPr>
            <w:r>
              <w:rPr>
                <w:rFonts w:ascii="方正黑体_GBK" w:eastAsia="方正黑体_GBK" w:hAnsi="方正黑体_GBK" w:cs="方正黑体_GBK" w:hint="eastAsia"/>
                <w:bCs/>
                <w:kern w:val="0"/>
                <w:sz w:val="24"/>
              </w:rPr>
              <w:t>2016年完成</w:t>
            </w:r>
          </w:p>
        </w:tc>
        <w:tc>
          <w:tcPr>
            <w:tcW w:w="3238" w:type="dxa"/>
            <w:vAlign w:val="center"/>
          </w:tcPr>
          <w:p w:rsidR="00FF43E9" w:rsidRDefault="00FF43E9" w:rsidP="009255AB">
            <w:pPr>
              <w:widowControl/>
              <w:jc w:val="center"/>
              <w:rPr>
                <w:rFonts w:ascii="方正黑体_GBK" w:eastAsia="方正黑体_GBK" w:hAnsi="方正黑体_GBK" w:cs="方正黑体_GBK" w:hint="eastAsia"/>
                <w:bCs/>
                <w:kern w:val="0"/>
                <w:sz w:val="24"/>
                <w:szCs w:val="22"/>
              </w:rPr>
            </w:pPr>
            <w:r>
              <w:rPr>
                <w:rFonts w:ascii="方正黑体_GBK" w:eastAsia="方正黑体_GBK" w:hAnsi="方正黑体_GBK" w:cs="方正黑体_GBK" w:hint="eastAsia"/>
                <w:bCs/>
                <w:kern w:val="0"/>
                <w:sz w:val="24"/>
              </w:rPr>
              <w:t>2017年目标</w:t>
            </w:r>
          </w:p>
        </w:tc>
      </w:tr>
      <w:tr w:rsidR="00FF43E9" w:rsidTr="009255AB">
        <w:trPr>
          <w:trHeight w:val="510"/>
          <w:jc w:val="center"/>
        </w:trPr>
        <w:tc>
          <w:tcPr>
            <w:tcW w:w="281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  区</w:t>
            </w:r>
          </w:p>
        </w:tc>
        <w:tc>
          <w:tcPr>
            <w:tcW w:w="3237" w:type="dxa"/>
            <w:vAlign w:val="center"/>
          </w:tcPr>
          <w:p w:rsidR="00FF43E9" w:rsidRDefault="00FF43E9" w:rsidP="009255AB">
            <w:pPr>
              <w:jc w:val="center"/>
              <w:rPr>
                <w:b/>
                <w:sz w:val="24"/>
              </w:rPr>
            </w:pPr>
            <w:r>
              <w:rPr>
                <w:b/>
                <w:sz w:val="24"/>
              </w:rPr>
              <w:t>78.27</w:t>
            </w:r>
          </w:p>
        </w:tc>
        <w:tc>
          <w:tcPr>
            <w:tcW w:w="3238" w:type="dxa"/>
            <w:vAlign w:val="center"/>
          </w:tcPr>
          <w:p w:rsidR="00FF43E9" w:rsidRDefault="00FF43E9" w:rsidP="009255AB">
            <w:pPr>
              <w:jc w:val="center"/>
              <w:rPr>
                <w:color w:val="FF0000"/>
                <w:sz w:val="24"/>
              </w:rPr>
            </w:pPr>
            <w:r>
              <w:rPr>
                <w:b/>
                <w:sz w:val="24"/>
              </w:rPr>
              <w:t>80.7</w:t>
            </w:r>
          </w:p>
        </w:tc>
      </w:tr>
      <w:tr w:rsidR="00FF43E9" w:rsidTr="009255AB">
        <w:trPr>
          <w:trHeight w:val="510"/>
          <w:jc w:val="center"/>
        </w:trPr>
        <w:tc>
          <w:tcPr>
            <w:tcW w:w="281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3237" w:type="dxa"/>
            <w:vAlign w:val="center"/>
          </w:tcPr>
          <w:p w:rsidR="00FF43E9" w:rsidRDefault="00FF43E9" w:rsidP="009255AB">
            <w:pPr>
              <w:jc w:val="center"/>
              <w:rPr>
                <w:sz w:val="24"/>
              </w:rPr>
            </w:pPr>
            <w:r>
              <w:rPr>
                <w:sz w:val="24"/>
              </w:rPr>
              <w:t>43.23</w:t>
            </w:r>
          </w:p>
        </w:tc>
        <w:tc>
          <w:tcPr>
            <w:tcW w:w="3238" w:type="dxa"/>
            <w:vAlign w:val="center"/>
          </w:tcPr>
          <w:p w:rsidR="00FF43E9" w:rsidRDefault="00FF43E9" w:rsidP="009255AB">
            <w:pPr>
              <w:jc w:val="center"/>
              <w:rPr>
                <w:sz w:val="24"/>
              </w:rPr>
            </w:pPr>
            <w:r>
              <w:rPr>
                <w:sz w:val="24"/>
              </w:rPr>
              <w:t>44.60</w:t>
            </w:r>
          </w:p>
        </w:tc>
      </w:tr>
      <w:tr w:rsidR="00FF43E9" w:rsidTr="009255AB">
        <w:trPr>
          <w:trHeight w:val="510"/>
          <w:jc w:val="center"/>
        </w:trPr>
        <w:tc>
          <w:tcPr>
            <w:tcW w:w="281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3237" w:type="dxa"/>
            <w:vAlign w:val="center"/>
          </w:tcPr>
          <w:p w:rsidR="00FF43E9" w:rsidRDefault="00FF43E9" w:rsidP="009255AB">
            <w:pPr>
              <w:jc w:val="center"/>
              <w:rPr>
                <w:sz w:val="24"/>
              </w:rPr>
            </w:pPr>
            <w:r>
              <w:rPr>
                <w:sz w:val="24"/>
              </w:rPr>
              <w:t>9.44</w:t>
            </w:r>
          </w:p>
        </w:tc>
        <w:tc>
          <w:tcPr>
            <w:tcW w:w="3238" w:type="dxa"/>
            <w:vAlign w:val="center"/>
          </w:tcPr>
          <w:p w:rsidR="00FF43E9" w:rsidRDefault="00FF43E9" w:rsidP="009255AB">
            <w:pPr>
              <w:jc w:val="center"/>
              <w:rPr>
                <w:sz w:val="24"/>
              </w:rPr>
            </w:pPr>
            <w:r>
              <w:rPr>
                <w:sz w:val="24"/>
              </w:rPr>
              <w:t>9.72</w:t>
            </w:r>
          </w:p>
        </w:tc>
      </w:tr>
      <w:tr w:rsidR="00FF43E9" w:rsidTr="009255AB">
        <w:trPr>
          <w:trHeight w:val="510"/>
          <w:jc w:val="center"/>
        </w:trPr>
        <w:tc>
          <w:tcPr>
            <w:tcW w:w="281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3237" w:type="dxa"/>
            <w:vAlign w:val="center"/>
          </w:tcPr>
          <w:p w:rsidR="00FF43E9" w:rsidRDefault="00FF43E9" w:rsidP="009255AB">
            <w:pPr>
              <w:jc w:val="center"/>
              <w:rPr>
                <w:sz w:val="24"/>
              </w:rPr>
            </w:pPr>
            <w:r>
              <w:rPr>
                <w:sz w:val="24"/>
              </w:rPr>
              <w:t>24.84</w:t>
            </w:r>
          </w:p>
        </w:tc>
        <w:tc>
          <w:tcPr>
            <w:tcW w:w="3238" w:type="dxa"/>
            <w:vAlign w:val="center"/>
          </w:tcPr>
          <w:p w:rsidR="00FF43E9" w:rsidRDefault="00FF43E9" w:rsidP="009255AB">
            <w:pPr>
              <w:jc w:val="center"/>
              <w:rPr>
                <w:sz w:val="24"/>
              </w:rPr>
            </w:pPr>
            <w:r>
              <w:rPr>
                <w:sz w:val="24"/>
              </w:rPr>
              <w:t>25.60</w:t>
            </w:r>
          </w:p>
        </w:tc>
      </w:tr>
      <w:tr w:rsidR="00FF43E9" w:rsidTr="009255AB">
        <w:trPr>
          <w:trHeight w:val="510"/>
          <w:jc w:val="center"/>
        </w:trPr>
        <w:tc>
          <w:tcPr>
            <w:tcW w:w="281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3237" w:type="dxa"/>
            <w:vAlign w:val="center"/>
          </w:tcPr>
          <w:p w:rsidR="00FF43E9" w:rsidRDefault="00FF43E9" w:rsidP="009255AB">
            <w:pPr>
              <w:jc w:val="center"/>
              <w:rPr>
                <w:sz w:val="24"/>
              </w:rPr>
            </w:pPr>
            <w:r>
              <w:rPr>
                <w:sz w:val="24"/>
              </w:rPr>
              <w:t>0.76</w:t>
            </w:r>
          </w:p>
        </w:tc>
        <w:tc>
          <w:tcPr>
            <w:tcW w:w="3238" w:type="dxa"/>
            <w:vAlign w:val="center"/>
          </w:tcPr>
          <w:p w:rsidR="00FF43E9" w:rsidRDefault="00FF43E9" w:rsidP="009255AB">
            <w:pPr>
              <w:jc w:val="center"/>
              <w:rPr>
                <w:sz w:val="24"/>
              </w:rPr>
            </w:pPr>
            <w:r>
              <w:rPr>
                <w:sz w:val="24"/>
              </w:rPr>
              <w:t>0.78</w:t>
            </w:r>
          </w:p>
        </w:tc>
      </w:tr>
      <w:tr w:rsidR="00FF43E9" w:rsidTr="009255AB">
        <w:trPr>
          <w:trHeight w:val="510"/>
          <w:jc w:val="center"/>
        </w:trPr>
        <w:tc>
          <w:tcPr>
            <w:tcW w:w="281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3237" w:type="dxa"/>
            <w:vAlign w:val="center"/>
          </w:tcPr>
          <w:p w:rsidR="00FF43E9" w:rsidRDefault="00FF43E9" w:rsidP="009255AB">
            <w:pPr>
              <w:widowControl/>
              <w:jc w:val="center"/>
              <w:rPr>
                <w:b/>
                <w:color w:val="000000"/>
                <w:kern w:val="0"/>
                <w:sz w:val="24"/>
              </w:rPr>
            </w:pPr>
            <w:r>
              <w:rPr>
                <w:b/>
                <w:color w:val="000000"/>
                <w:kern w:val="0"/>
                <w:sz w:val="24"/>
              </w:rPr>
              <w:t>—</w:t>
            </w:r>
          </w:p>
        </w:tc>
        <w:tc>
          <w:tcPr>
            <w:tcW w:w="3238" w:type="dxa"/>
            <w:vAlign w:val="center"/>
          </w:tcPr>
          <w:p w:rsidR="00FF43E9" w:rsidRDefault="00FF43E9" w:rsidP="009255AB">
            <w:pPr>
              <w:widowControl/>
              <w:jc w:val="center"/>
              <w:rPr>
                <w:b/>
                <w:color w:val="000000"/>
                <w:kern w:val="0"/>
                <w:sz w:val="24"/>
              </w:rPr>
            </w:pPr>
            <w:r>
              <w:rPr>
                <w:b/>
                <w:color w:val="000000"/>
                <w:kern w:val="0"/>
                <w:sz w:val="24"/>
              </w:rPr>
              <w:t>—</w:t>
            </w:r>
          </w:p>
        </w:tc>
      </w:tr>
      <w:tr w:rsidR="00FF43E9" w:rsidTr="009255AB">
        <w:trPr>
          <w:trHeight w:val="510"/>
          <w:jc w:val="center"/>
        </w:trPr>
        <w:tc>
          <w:tcPr>
            <w:tcW w:w="281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3237" w:type="dxa"/>
            <w:vAlign w:val="center"/>
          </w:tcPr>
          <w:p w:rsidR="00FF43E9" w:rsidRDefault="00FF43E9" w:rsidP="009255AB">
            <w:pPr>
              <w:widowControl/>
              <w:jc w:val="center"/>
              <w:rPr>
                <w:b/>
                <w:color w:val="000000"/>
                <w:kern w:val="0"/>
                <w:sz w:val="24"/>
              </w:rPr>
            </w:pPr>
            <w:r>
              <w:rPr>
                <w:b/>
                <w:color w:val="000000"/>
                <w:kern w:val="0"/>
                <w:sz w:val="24"/>
              </w:rPr>
              <w:t>—</w:t>
            </w:r>
          </w:p>
        </w:tc>
        <w:tc>
          <w:tcPr>
            <w:tcW w:w="3238" w:type="dxa"/>
            <w:vAlign w:val="center"/>
          </w:tcPr>
          <w:p w:rsidR="00FF43E9" w:rsidRDefault="00FF43E9" w:rsidP="009255AB">
            <w:pPr>
              <w:widowControl/>
              <w:jc w:val="center"/>
              <w:rPr>
                <w:b/>
                <w:color w:val="000000"/>
                <w:kern w:val="0"/>
                <w:sz w:val="24"/>
              </w:rPr>
            </w:pPr>
            <w:r>
              <w:rPr>
                <w:b/>
                <w:color w:val="000000"/>
                <w:kern w:val="0"/>
                <w:sz w:val="24"/>
              </w:rPr>
              <w:t>—</w:t>
            </w:r>
          </w:p>
        </w:tc>
      </w:tr>
      <w:tr w:rsidR="00FF43E9" w:rsidTr="009255AB">
        <w:trPr>
          <w:trHeight w:val="510"/>
          <w:jc w:val="center"/>
        </w:trPr>
        <w:tc>
          <w:tcPr>
            <w:tcW w:w="281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3237" w:type="dxa"/>
            <w:vAlign w:val="center"/>
          </w:tcPr>
          <w:p w:rsidR="00FF43E9" w:rsidRDefault="00FF43E9" w:rsidP="009255AB">
            <w:pPr>
              <w:widowControl/>
              <w:jc w:val="center"/>
              <w:rPr>
                <w:b/>
                <w:color w:val="000000"/>
                <w:kern w:val="0"/>
                <w:sz w:val="24"/>
              </w:rPr>
            </w:pPr>
            <w:r>
              <w:rPr>
                <w:b/>
                <w:color w:val="000000"/>
                <w:kern w:val="0"/>
                <w:sz w:val="24"/>
              </w:rPr>
              <w:t>—</w:t>
            </w:r>
          </w:p>
        </w:tc>
        <w:tc>
          <w:tcPr>
            <w:tcW w:w="3238" w:type="dxa"/>
            <w:vAlign w:val="center"/>
          </w:tcPr>
          <w:p w:rsidR="00FF43E9" w:rsidRDefault="00FF43E9" w:rsidP="009255AB">
            <w:pPr>
              <w:widowControl/>
              <w:jc w:val="center"/>
              <w:rPr>
                <w:b/>
                <w:color w:val="000000"/>
                <w:kern w:val="0"/>
                <w:sz w:val="24"/>
              </w:rPr>
            </w:pPr>
            <w:r>
              <w:rPr>
                <w:b/>
                <w:color w:val="000000"/>
                <w:kern w:val="0"/>
                <w:sz w:val="24"/>
              </w:rPr>
              <w:t>—</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rPr>
          <w:rFonts w:eastAsia="楷体_GB2312"/>
          <w:sz w:val="24"/>
        </w:rPr>
        <w:sectPr w:rsidR="00FF43E9">
          <w:headerReference w:type="default" r:id="rId8"/>
          <w:pgSz w:w="11906" w:h="16838"/>
          <w:pgMar w:top="1701" w:right="1418" w:bottom="1701" w:left="1418" w:header="851" w:footer="1361" w:gutter="0"/>
          <w:pgNumType w:fmt="numberInDash"/>
          <w:cols w:space="720"/>
          <w:docGrid w:linePitch="312"/>
        </w:sectPr>
      </w:pPr>
    </w:p>
    <w:p w:rsidR="00FF43E9" w:rsidRDefault="00FF43E9" w:rsidP="00FF43E9">
      <w:pPr>
        <w:pStyle w:val="2"/>
        <w:spacing w:line="340" w:lineRule="exact"/>
        <w:jc w:val="center"/>
        <w:rPr>
          <w:rFonts w:ascii="Times New Roman" w:hAnsi="Times New Roman"/>
          <w:b w:val="0"/>
        </w:rPr>
      </w:pPr>
      <w:bookmarkStart w:id="8" w:name="_Toc381868239"/>
      <w:r>
        <w:rPr>
          <w:rFonts w:ascii="Times New Roman" w:hAnsi="Times New Roman"/>
          <w:b w:val="0"/>
        </w:rPr>
        <w:lastRenderedPageBreak/>
        <w:t xml:space="preserve">3.2  </w:t>
      </w:r>
      <w:r>
        <w:rPr>
          <w:rFonts w:ascii="Times New Roman" w:hAnsi="Times New Roman"/>
          <w:b w:val="0"/>
        </w:rPr>
        <w:t>重点工业项目</w:t>
      </w:r>
      <w:bookmarkEnd w:id="8"/>
    </w:p>
    <w:p w:rsidR="00FF43E9" w:rsidRDefault="00FF43E9" w:rsidP="00FF43E9">
      <w:pPr>
        <w:jc w:val="right"/>
        <w:rPr>
          <w:rFonts w:eastAsia="黑体"/>
        </w:rPr>
      </w:pPr>
      <w:r>
        <w:rPr>
          <w:kern w:val="0"/>
        </w:rPr>
        <w:t>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2"/>
        <w:gridCol w:w="1282"/>
        <w:gridCol w:w="1499"/>
        <w:gridCol w:w="1713"/>
      </w:tblGrid>
      <w:tr w:rsidR="00FF43E9" w:rsidTr="009255AB">
        <w:trPr>
          <w:trHeight w:val="757"/>
          <w:jc w:val="center"/>
        </w:trPr>
        <w:tc>
          <w:tcPr>
            <w:tcW w:w="4792"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类  别</w:t>
            </w:r>
          </w:p>
        </w:tc>
        <w:tc>
          <w:tcPr>
            <w:tcW w:w="1282"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总投资</w:t>
            </w:r>
          </w:p>
        </w:tc>
        <w:tc>
          <w:tcPr>
            <w:tcW w:w="1499"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至2016年底累计完成</w:t>
            </w:r>
          </w:p>
        </w:tc>
        <w:tc>
          <w:tcPr>
            <w:tcW w:w="1713"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2017年</w:t>
            </w:r>
          </w:p>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计划投资</w:t>
            </w:r>
          </w:p>
        </w:tc>
      </w:tr>
      <w:tr w:rsidR="00FF43E9" w:rsidTr="009255AB">
        <w:trPr>
          <w:trHeight w:val="613"/>
          <w:jc w:val="center"/>
        </w:trPr>
        <w:tc>
          <w:tcPr>
            <w:tcW w:w="4792"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合  计</w:t>
            </w:r>
          </w:p>
        </w:tc>
        <w:tc>
          <w:tcPr>
            <w:tcW w:w="1282" w:type="dxa"/>
            <w:vAlign w:val="center"/>
          </w:tcPr>
          <w:p w:rsidR="00FF43E9" w:rsidRDefault="00FF43E9" w:rsidP="009255AB">
            <w:pPr>
              <w:jc w:val="center"/>
              <w:rPr>
                <w:bCs/>
                <w:sz w:val="24"/>
              </w:rPr>
            </w:pPr>
            <w:r>
              <w:rPr>
                <w:bCs/>
                <w:sz w:val="24"/>
              </w:rPr>
              <w:t>49000</w:t>
            </w:r>
          </w:p>
        </w:tc>
        <w:tc>
          <w:tcPr>
            <w:tcW w:w="1499" w:type="dxa"/>
            <w:vAlign w:val="center"/>
          </w:tcPr>
          <w:p w:rsidR="00FF43E9" w:rsidRDefault="00FF43E9" w:rsidP="009255AB">
            <w:pPr>
              <w:jc w:val="center"/>
              <w:rPr>
                <w:bCs/>
                <w:sz w:val="24"/>
              </w:rPr>
            </w:pPr>
            <w:r>
              <w:rPr>
                <w:bCs/>
                <w:sz w:val="24"/>
              </w:rPr>
              <w:t>0</w:t>
            </w:r>
          </w:p>
        </w:tc>
        <w:tc>
          <w:tcPr>
            <w:tcW w:w="1713" w:type="dxa"/>
            <w:vAlign w:val="center"/>
          </w:tcPr>
          <w:p w:rsidR="00FF43E9" w:rsidRDefault="00FF43E9" w:rsidP="009255AB">
            <w:pPr>
              <w:jc w:val="center"/>
              <w:rPr>
                <w:bCs/>
                <w:sz w:val="24"/>
              </w:rPr>
            </w:pPr>
            <w:r>
              <w:rPr>
                <w:bCs/>
                <w:sz w:val="24"/>
              </w:rPr>
              <w:t>20000</w:t>
            </w:r>
          </w:p>
        </w:tc>
      </w:tr>
      <w:tr w:rsidR="00FF43E9" w:rsidTr="009255AB">
        <w:trPr>
          <w:trHeight w:val="567"/>
          <w:jc w:val="center"/>
        </w:trPr>
        <w:tc>
          <w:tcPr>
            <w:tcW w:w="4792"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郑陆镇1项</w:t>
            </w:r>
          </w:p>
        </w:tc>
        <w:tc>
          <w:tcPr>
            <w:tcW w:w="1282" w:type="dxa"/>
            <w:vAlign w:val="center"/>
          </w:tcPr>
          <w:p w:rsidR="00FF43E9" w:rsidRDefault="00FF43E9" w:rsidP="009255AB">
            <w:pPr>
              <w:jc w:val="center"/>
            </w:pPr>
            <w:r>
              <w:t>12000</w:t>
            </w:r>
          </w:p>
        </w:tc>
        <w:tc>
          <w:tcPr>
            <w:tcW w:w="1499" w:type="dxa"/>
            <w:vAlign w:val="center"/>
          </w:tcPr>
          <w:p w:rsidR="00FF43E9" w:rsidRDefault="00FF43E9" w:rsidP="009255AB">
            <w:pPr>
              <w:jc w:val="center"/>
            </w:pPr>
            <w:r>
              <w:t>0</w:t>
            </w:r>
          </w:p>
        </w:tc>
        <w:tc>
          <w:tcPr>
            <w:tcW w:w="1713" w:type="dxa"/>
            <w:vAlign w:val="center"/>
          </w:tcPr>
          <w:p w:rsidR="00FF43E9" w:rsidRDefault="00FF43E9" w:rsidP="009255AB">
            <w:pPr>
              <w:jc w:val="center"/>
            </w:pPr>
            <w:r>
              <w:t>12000</w:t>
            </w:r>
          </w:p>
        </w:tc>
      </w:tr>
      <w:tr w:rsidR="00FF43E9" w:rsidTr="009255AB">
        <w:trPr>
          <w:trHeight w:val="567"/>
          <w:jc w:val="center"/>
        </w:trPr>
        <w:tc>
          <w:tcPr>
            <w:tcW w:w="4792"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雕庄街道0项</w:t>
            </w:r>
          </w:p>
        </w:tc>
        <w:tc>
          <w:tcPr>
            <w:tcW w:w="1282" w:type="dxa"/>
            <w:vAlign w:val="center"/>
          </w:tcPr>
          <w:p w:rsidR="00FF43E9" w:rsidRDefault="00FF43E9" w:rsidP="009255AB">
            <w:pPr>
              <w:jc w:val="center"/>
            </w:pPr>
            <w:r>
              <w:t>—</w:t>
            </w:r>
          </w:p>
        </w:tc>
        <w:tc>
          <w:tcPr>
            <w:tcW w:w="1499" w:type="dxa"/>
            <w:vAlign w:val="center"/>
          </w:tcPr>
          <w:p w:rsidR="00FF43E9" w:rsidRDefault="00FF43E9" w:rsidP="009255AB">
            <w:pPr>
              <w:jc w:val="center"/>
            </w:pPr>
            <w:r>
              <w:t>—</w:t>
            </w:r>
          </w:p>
        </w:tc>
        <w:tc>
          <w:tcPr>
            <w:tcW w:w="1713" w:type="dxa"/>
            <w:vAlign w:val="center"/>
          </w:tcPr>
          <w:p w:rsidR="00FF43E9" w:rsidRDefault="00FF43E9" w:rsidP="009255AB">
            <w:pPr>
              <w:jc w:val="center"/>
            </w:pPr>
            <w:r>
              <w:t>—</w:t>
            </w:r>
          </w:p>
        </w:tc>
      </w:tr>
      <w:tr w:rsidR="00FF43E9" w:rsidTr="009255AB">
        <w:trPr>
          <w:trHeight w:val="567"/>
          <w:jc w:val="center"/>
        </w:trPr>
        <w:tc>
          <w:tcPr>
            <w:tcW w:w="4792"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青龙街道1项</w:t>
            </w:r>
          </w:p>
        </w:tc>
        <w:tc>
          <w:tcPr>
            <w:tcW w:w="1282" w:type="dxa"/>
            <w:vAlign w:val="center"/>
          </w:tcPr>
          <w:p w:rsidR="00FF43E9" w:rsidRDefault="00FF43E9" w:rsidP="009255AB">
            <w:pPr>
              <w:jc w:val="center"/>
              <w:rPr>
                <w:bCs/>
              </w:rPr>
            </w:pPr>
            <w:r>
              <w:rPr>
                <w:bCs/>
              </w:rPr>
              <w:t>37000</w:t>
            </w:r>
          </w:p>
        </w:tc>
        <w:tc>
          <w:tcPr>
            <w:tcW w:w="1499" w:type="dxa"/>
            <w:vAlign w:val="center"/>
          </w:tcPr>
          <w:p w:rsidR="00FF43E9" w:rsidRDefault="00FF43E9" w:rsidP="009255AB">
            <w:pPr>
              <w:jc w:val="center"/>
              <w:rPr>
                <w:bCs/>
              </w:rPr>
            </w:pPr>
            <w:r>
              <w:rPr>
                <w:bCs/>
              </w:rPr>
              <w:t>0</w:t>
            </w:r>
          </w:p>
        </w:tc>
        <w:tc>
          <w:tcPr>
            <w:tcW w:w="1713" w:type="dxa"/>
            <w:vAlign w:val="center"/>
          </w:tcPr>
          <w:p w:rsidR="00FF43E9" w:rsidRDefault="00FF43E9" w:rsidP="009255AB">
            <w:pPr>
              <w:jc w:val="center"/>
              <w:rPr>
                <w:bCs/>
              </w:rPr>
            </w:pPr>
            <w:r>
              <w:rPr>
                <w:bCs/>
              </w:rPr>
              <w:t>8000</w:t>
            </w:r>
          </w:p>
        </w:tc>
      </w:tr>
      <w:tr w:rsidR="00FF43E9" w:rsidTr="009255AB">
        <w:trPr>
          <w:trHeight w:val="567"/>
          <w:jc w:val="center"/>
        </w:trPr>
        <w:tc>
          <w:tcPr>
            <w:tcW w:w="4792"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茶山街道0项</w:t>
            </w:r>
          </w:p>
        </w:tc>
        <w:tc>
          <w:tcPr>
            <w:tcW w:w="1282" w:type="dxa"/>
            <w:vAlign w:val="center"/>
          </w:tcPr>
          <w:p w:rsidR="00FF43E9" w:rsidRDefault="00FF43E9" w:rsidP="009255AB">
            <w:pPr>
              <w:jc w:val="center"/>
            </w:pPr>
            <w:r>
              <w:t>—</w:t>
            </w:r>
          </w:p>
        </w:tc>
        <w:tc>
          <w:tcPr>
            <w:tcW w:w="1499" w:type="dxa"/>
            <w:vAlign w:val="center"/>
          </w:tcPr>
          <w:p w:rsidR="00FF43E9" w:rsidRDefault="00FF43E9" w:rsidP="009255AB">
            <w:pPr>
              <w:jc w:val="center"/>
            </w:pPr>
            <w:r>
              <w:t>—</w:t>
            </w:r>
          </w:p>
        </w:tc>
        <w:tc>
          <w:tcPr>
            <w:tcW w:w="1713" w:type="dxa"/>
            <w:vAlign w:val="center"/>
          </w:tcPr>
          <w:p w:rsidR="00FF43E9" w:rsidRDefault="00FF43E9" w:rsidP="009255AB">
            <w:pPr>
              <w:jc w:val="center"/>
            </w:pPr>
            <w:r>
              <w:t>—</w:t>
            </w:r>
          </w:p>
        </w:tc>
      </w:tr>
      <w:tr w:rsidR="00FF43E9" w:rsidTr="009255AB">
        <w:trPr>
          <w:trHeight w:val="567"/>
          <w:jc w:val="center"/>
        </w:trPr>
        <w:tc>
          <w:tcPr>
            <w:tcW w:w="4792"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红梅街道0项</w:t>
            </w:r>
          </w:p>
        </w:tc>
        <w:tc>
          <w:tcPr>
            <w:tcW w:w="1282" w:type="dxa"/>
            <w:vAlign w:val="center"/>
          </w:tcPr>
          <w:p w:rsidR="00FF43E9" w:rsidRDefault="00FF43E9" w:rsidP="009255AB">
            <w:pPr>
              <w:jc w:val="center"/>
            </w:pPr>
            <w:r>
              <w:t>—</w:t>
            </w:r>
          </w:p>
        </w:tc>
        <w:tc>
          <w:tcPr>
            <w:tcW w:w="1499" w:type="dxa"/>
            <w:vAlign w:val="center"/>
          </w:tcPr>
          <w:p w:rsidR="00FF43E9" w:rsidRDefault="00FF43E9" w:rsidP="009255AB">
            <w:pPr>
              <w:jc w:val="center"/>
            </w:pPr>
            <w:r>
              <w:t>—</w:t>
            </w:r>
          </w:p>
        </w:tc>
        <w:tc>
          <w:tcPr>
            <w:tcW w:w="1713" w:type="dxa"/>
            <w:vAlign w:val="center"/>
          </w:tcPr>
          <w:p w:rsidR="00FF43E9" w:rsidRDefault="00FF43E9" w:rsidP="009255AB">
            <w:pPr>
              <w:jc w:val="center"/>
            </w:pPr>
            <w:r>
              <w:t>—</w:t>
            </w:r>
          </w:p>
        </w:tc>
      </w:tr>
      <w:tr w:rsidR="00FF43E9" w:rsidTr="009255AB">
        <w:trPr>
          <w:trHeight w:val="567"/>
          <w:jc w:val="center"/>
        </w:trPr>
        <w:tc>
          <w:tcPr>
            <w:tcW w:w="4792"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天宁街道0项</w:t>
            </w:r>
          </w:p>
        </w:tc>
        <w:tc>
          <w:tcPr>
            <w:tcW w:w="1282" w:type="dxa"/>
            <w:vAlign w:val="center"/>
          </w:tcPr>
          <w:p w:rsidR="00FF43E9" w:rsidRDefault="00FF43E9" w:rsidP="009255AB">
            <w:pPr>
              <w:jc w:val="center"/>
            </w:pPr>
            <w:r>
              <w:t>—</w:t>
            </w:r>
          </w:p>
        </w:tc>
        <w:tc>
          <w:tcPr>
            <w:tcW w:w="1499" w:type="dxa"/>
            <w:vAlign w:val="center"/>
          </w:tcPr>
          <w:p w:rsidR="00FF43E9" w:rsidRDefault="00FF43E9" w:rsidP="009255AB">
            <w:pPr>
              <w:jc w:val="center"/>
            </w:pPr>
            <w:r>
              <w:t>—</w:t>
            </w:r>
          </w:p>
        </w:tc>
        <w:tc>
          <w:tcPr>
            <w:tcW w:w="1713" w:type="dxa"/>
            <w:vAlign w:val="center"/>
          </w:tcPr>
          <w:p w:rsidR="00FF43E9" w:rsidRDefault="00FF43E9" w:rsidP="009255AB">
            <w:pPr>
              <w:jc w:val="center"/>
            </w:pPr>
            <w:r>
              <w:t>—</w:t>
            </w:r>
          </w:p>
        </w:tc>
      </w:tr>
      <w:tr w:rsidR="00FF43E9" w:rsidTr="009255AB">
        <w:trPr>
          <w:trHeight w:val="567"/>
          <w:jc w:val="center"/>
        </w:trPr>
        <w:tc>
          <w:tcPr>
            <w:tcW w:w="4792"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兰陵街道0项</w:t>
            </w:r>
          </w:p>
        </w:tc>
        <w:tc>
          <w:tcPr>
            <w:tcW w:w="1282" w:type="dxa"/>
            <w:vAlign w:val="center"/>
          </w:tcPr>
          <w:p w:rsidR="00FF43E9" w:rsidRDefault="00FF43E9" w:rsidP="009255AB">
            <w:pPr>
              <w:jc w:val="center"/>
            </w:pPr>
            <w:r>
              <w:t>—</w:t>
            </w:r>
          </w:p>
        </w:tc>
        <w:tc>
          <w:tcPr>
            <w:tcW w:w="1499" w:type="dxa"/>
            <w:vAlign w:val="center"/>
          </w:tcPr>
          <w:p w:rsidR="00FF43E9" w:rsidRDefault="00FF43E9" w:rsidP="009255AB">
            <w:pPr>
              <w:jc w:val="center"/>
            </w:pPr>
            <w:r>
              <w:t>—</w:t>
            </w:r>
          </w:p>
        </w:tc>
        <w:tc>
          <w:tcPr>
            <w:tcW w:w="1713" w:type="dxa"/>
            <w:vAlign w:val="center"/>
          </w:tcPr>
          <w:p w:rsidR="00FF43E9" w:rsidRDefault="00FF43E9" w:rsidP="009255AB">
            <w:pPr>
              <w:jc w:val="center"/>
            </w:pPr>
            <w:r>
              <w:t>—</w:t>
            </w:r>
          </w:p>
        </w:tc>
      </w:tr>
    </w:tbl>
    <w:p w:rsidR="00FF43E9" w:rsidRDefault="00FF43E9" w:rsidP="00FF43E9">
      <w:pPr>
        <w:spacing w:beforeLines="50" w:before="120"/>
        <w:rPr>
          <w:rFonts w:eastAsia="楷体_GB2312"/>
          <w:kern w:val="0"/>
          <w:sz w:val="24"/>
        </w:rPr>
      </w:pPr>
      <w:r>
        <w:rPr>
          <w:rFonts w:eastAsia="楷体_GB2312"/>
          <w:kern w:val="0"/>
          <w:sz w:val="24"/>
        </w:rPr>
        <w:t>注：项目明细见附件。</w:t>
      </w:r>
    </w:p>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spacing w:beforeLines="50" w:before="120"/>
        <w:rPr>
          <w:rFonts w:eastAsia="楷体_GB2312"/>
          <w:kern w:val="0"/>
          <w:sz w:val="24"/>
        </w:rPr>
      </w:pPr>
    </w:p>
    <w:p w:rsidR="00FF43E9" w:rsidRDefault="00FF43E9" w:rsidP="00FF43E9">
      <w:pPr>
        <w:spacing w:line="160" w:lineRule="exact"/>
        <w:rPr>
          <w:rFonts w:eastAsia="楷体_GB2312"/>
          <w:kern w:val="0"/>
          <w:sz w:val="24"/>
        </w:rPr>
      </w:pPr>
    </w:p>
    <w:p w:rsidR="00FF43E9" w:rsidRDefault="00FF43E9" w:rsidP="00FF43E9">
      <w:pPr>
        <w:spacing w:line="160" w:lineRule="exact"/>
        <w:rPr>
          <w:rFonts w:eastAsia="楷体_GB2312"/>
          <w:kern w:val="0"/>
          <w:sz w:val="24"/>
        </w:rPr>
      </w:pPr>
    </w:p>
    <w:p w:rsidR="00FF43E9" w:rsidRDefault="00FF43E9" w:rsidP="00FF43E9">
      <w:pPr>
        <w:spacing w:line="160" w:lineRule="exact"/>
        <w:rPr>
          <w:rFonts w:eastAsia="楷体_GB2312"/>
          <w:kern w:val="0"/>
          <w:sz w:val="24"/>
        </w:rPr>
      </w:pPr>
    </w:p>
    <w:p w:rsidR="00FF43E9" w:rsidRDefault="00FF43E9" w:rsidP="00FF43E9">
      <w:pPr>
        <w:spacing w:line="160" w:lineRule="exact"/>
        <w:rPr>
          <w:rFonts w:eastAsia="楷体_GB2312"/>
          <w:kern w:val="0"/>
          <w:sz w:val="24"/>
        </w:rPr>
      </w:pPr>
    </w:p>
    <w:p w:rsidR="00FF43E9" w:rsidRDefault="00FF43E9" w:rsidP="00FF43E9">
      <w:pPr>
        <w:pStyle w:val="2"/>
        <w:spacing w:before="120" w:line="340" w:lineRule="exact"/>
        <w:jc w:val="center"/>
        <w:rPr>
          <w:rFonts w:ascii="Times New Roman" w:hAnsi="Times New Roman"/>
          <w:b w:val="0"/>
        </w:rPr>
      </w:pPr>
      <w:bookmarkStart w:id="9" w:name="_Toc381868240"/>
      <w:r>
        <w:rPr>
          <w:rFonts w:ascii="Times New Roman" w:hAnsi="Times New Roman"/>
          <w:b w:val="0"/>
        </w:rPr>
        <w:t xml:space="preserve">3.3  </w:t>
      </w:r>
      <w:r>
        <w:rPr>
          <w:rFonts w:ascii="Times New Roman" w:hAnsi="Times New Roman"/>
          <w:b w:val="0"/>
        </w:rPr>
        <w:t>固定资产抵扣增值税目标</w:t>
      </w:r>
      <w:bookmarkEnd w:id="9"/>
    </w:p>
    <w:p w:rsidR="00FF43E9" w:rsidRDefault="00FF43E9" w:rsidP="00FF43E9">
      <w:pPr>
        <w:tabs>
          <w:tab w:val="left" w:pos="3143"/>
          <w:tab w:val="right" w:pos="8719"/>
        </w:tabs>
        <w:spacing w:afterLines="20" w:after="48"/>
        <w:ind w:rightChars="65" w:right="136"/>
        <w:jc w:val="right"/>
      </w:pPr>
      <w:r>
        <w:t>单位：亿元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1"/>
        <w:gridCol w:w="3519"/>
        <w:gridCol w:w="3416"/>
      </w:tblGrid>
      <w:tr w:rsidR="00FF43E9" w:rsidTr="009255AB">
        <w:trPr>
          <w:cantSplit/>
          <w:trHeight w:val="680"/>
          <w:jc w:val="center"/>
        </w:trPr>
        <w:tc>
          <w:tcPr>
            <w:tcW w:w="2351" w:type="dxa"/>
            <w:vMerge w:val="restart"/>
            <w:vAlign w:val="center"/>
          </w:tcPr>
          <w:p w:rsidR="00FF43E9" w:rsidRDefault="00FF43E9" w:rsidP="009255AB">
            <w:pPr>
              <w:widowControl/>
              <w:jc w:val="center"/>
              <w:rPr>
                <w:rFonts w:ascii="方正黑体_GBK" w:eastAsia="方正黑体_GBK" w:hAnsi="方正黑体_GBK" w:cs="方正黑体_GBK" w:hint="eastAsia"/>
                <w:bCs/>
                <w:kern w:val="0"/>
                <w:sz w:val="24"/>
              </w:rPr>
            </w:pPr>
          </w:p>
        </w:tc>
        <w:tc>
          <w:tcPr>
            <w:tcW w:w="6935" w:type="dxa"/>
            <w:gridSpan w:val="2"/>
            <w:vAlign w:val="center"/>
          </w:tcPr>
          <w:p w:rsidR="00FF43E9" w:rsidRDefault="00FF43E9" w:rsidP="009255AB">
            <w:pPr>
              <w:widowControl/>
              <w:jc w:val="center"/>
              <w:rPr>
                <w:rFonts w:ascii="方正黑体_GBK" w:eastAsia="方正黑体_GBK" w:hAnsi="方正黑体_GBK" w:cs="方正黑体_GBK" w:hint="eastAsia"/>
                <w:bCs/>
                <w:spacing w:val="4"/>
                <w:kern w:val="0"/>
                <w:sz w:val="24"/>
              </w:rPr>
            </w:pPr>
            <w:r>
              <w:rPr>
                <w:rFonts w:ascii="方正黑体_GBK" w:eastAsia="方正黑体_GBK" w:hAnsi="方正黑体_GBK" w:cs="方正黑体_GBK" w:hint="eastAsia"/>
                <w:bCs/>
                <w:spacing w:val="4"/>
                <w:kern w:val="0"/>
                <w:sz w:val="24"/>
              </w:rPr>
              <w:t>固定资产增值税进项税额抵扣</w:t>
            </w:r>
          </w:p>
        </w:tc>
      </w:tr>
      <w:tr w:rsidR="00FF43E9" w:rsidTr="009255AB">
        <w:trPr>
          <w:cantSplit/>
          <w:trHeight w:val="680"/>
          <w:jc w:val="center"/>
        </w:trPr>
        <w:tc>
          <w:tcPr>
            <w:tcW w:w="2351" w:type="dxa"/>
            <w:vMerge/>
            <w:vAlign w:val="center"/>
          </w:tcPr>
          <w:p w:rsidR="00FF43E9" w:rsidRDefault="00FF43E9" w:rsidP="009255AB">
            <w:pPr>
              <w:widowControl/>
              <w:jc w:val="center"/>
              <w:rPr>
                <w:rFonts w:ascii="方正黑体_GBK" w:eastAsia="方正黑体_GBK" w:hAnsi="方正黑体_GBK" w:cs="方正黑体_GBK" w:hint="eastAsia"/>
                <w:bCs/>
                <w:kern w:val="0"/>
                <w:sz w:val="24"/>
                <w:lang w:val="en-US" w:eastAsia="zh-CN"/>
              </w:rPr>
            </w:pPr>
          </w:p>
        </w:tc>
        <w:tc>
          <w:tcPr>
            <w:tcW w:w="3519" w:type="dxa"/>
            <w:vAlign w:val="center"/>
          </w:tcPr>
          <w:p w:rsidR="00FF43E9" w:rsidRDefault="00FF43E9" w:rsidP="009255AB">
            <w:pPr>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工作目标</w:t>
            </w:r>
          </w:p>
        </w:tc>
        <w:tc>
          <w:tcPr>
            <w:tcW w:w="3416" w:type="dxa"/>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奋斗目标</w:t>
            </w:r>
          </w:p>
        </w:tc>
      </w:tr>
      <w:tr w:rsidR="00FF43E9" w:rsidTr="009255AB">
        <w:trPr>
          <w:cantSplit/>
          <w:trHeight w:val="680"/>
          <w:jc w:val="center"/>
        </w:trPr>
        <w:tc>
          <w:tcPr>
            <w:tcW w:w="2351" w:type="dxa"/>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全  区</w:t>
            </w:r>
          </w:p>
        </w:tc>
        <w:tc>
          <w:tcPr>
            <w:tcW w:w="3519" w:type="dxa"/>
            <w:vAlign w:val="center"/>
          </w:tcPr>
          <w:p w:rsidR="00FF43E9" w:rsidRDefault="00FF43E9" w:rsidP="009255AB">
            <w:pPr>
              <w:jc w:val="center"/>
              <w:rPr>
                <w:b/>
                <w:sz w:val="24"/>
              </w:rPr>
            </w:pPr>
            <w:r>
              <w:rPr>
                <w:b/>
              </w:rPr>
              <w:t>1.7</w:t>
            </w:r>
          </w:p>
        </w:tc>
        <w:tc>
          <w:tcPr>
            <w:tcW w:w="3416" w:type="dxa"/>
            <w:vAlign w:val="center"/>
          </w:tcPr>
          <w:p w:rsidR="00FF43E9" w:rsidRDefault="00FF43E9" w:rsidP="009255AB">
            <w:pPr>
              <w:jc w:val="center"/>
              <w:rPr>
                <w:b/>
                <w:sz w:val="24"/>
              </w:rPr>
            </w:pPr>
            <w:r>
              <w:rPr>
                <w:b/>
                <w:sz w:val="24"/>
              </w:rPr>
              <w:t>－</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snapToGrid w:val="0"/>
        <w:spacing w:beforeLines="50" w:before="120" w:line="260" w:lineRule="exact"/>
        <w:rPr>
          <w:rFonts w:eastAsia="楷体_GB2312"/>
          <w:sz w:val="24"/>
        </w:rPr>
      </w:pPr>
    </w:p>
    <w:p w:rsidR="00FF43E9" w:rsidRDefault="00FF43E9" w:rsidP="00FF43E9">
      <w:pPr>
        <w:snapToGrid w:val="0"/>
        <w:spacing w:beforeLines="50" w:before="120" w:line="260" w:lineRule="exact"/>
        <w:rPr>
          <w:rFonts w:eastAsia="楷体_GB2312"/>
          <w:sz w:val="24"/>
        </w:rPr>
      </w:pPr>
    </w:p>
    <w:p w:rsidR="00FF43E9" w:rsidRDefault="00FF43E9" w:rsidP="00FF43E9">
      <w:pPr>
        <w:pStyle w:val="2"/>
        <w:numPr>
          <w:ilvl w:val="1"/>
          <w:numId w:val="1"/>
        </w:numPr>
        <w:spacing w:before="360" w:line="340" w:lineRule="exact"/>
        <w:ind w:left="0" w:firstLine="0"/>
        <w:jc w:val="center"/>
        <w:rPr>
          <w:rFonts w:ascii="Times New Roman" w:hAnsi="Times New Roman"/>
          <w:b w:val="0"/>
        </w:rPr>
      </w:pPr>
      <w:bookmarkStart w:id="10" w:name="_Toc381868241"/>
      <w:r>
        <w:rPr>
          <w:rFonts w:ascii="Times New Roman" w:hAnsi="Times New Roman"/>
          <w:b w:val="0"/>
        </w:rPr>
        <w:lastRenderedPageBreak/>
        <w:t>高端装备示范目标</w:t>
      </w:r>
      <w:bookmarkEnd w:id="10"/>
    </w:p>
    <w:tbl>
      <w:tblPr>
        <w:tblpPr w:leftFromText="180" w:rightFromText="180" w:vertAnchor="text" w:horzAnchor="margin" w:tblpXSpec="center" w:tblpY="491"/>
        <w:tblW w:w="0" w:type="auto"/>
        <w:jc w:val="center"/>
        <w:tblLayout w:type="fixed"/>
        <w:tblLook w:val="0000" w:firstRow="0" w:lastRow="0" w:firstColumn="0" w:lastColumn="0" w:noHBand="0" w:noVBand="0"/>
      </w:tblPr>
      <w:tblGrid>
        <w:gridCol w:w="1037"/>
        <w:gridCol w:w="6648"/>
        <w:gridCol w:w="1601"/>
      </w:tblGrid>
      <w:tr w:rsidR="00FF43E9" w:rsidTr="009255AB">
        <w:trPr>
          <w:trHeight w:val="680"/>
          <w:tblHeader/>
          <w:jc w:val="center"/>
        </w:trPr>
        <w:tc>
          <w:tcPr>
            <w:tcW w:w="103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rFonts w:eastAsia="黑体"/>
                <w:bCs/>
                <w:kern w:val="0"/>
                <w:sz w:val="24"/>
              </w:rPr>
            </w:pPr>
          </w:p>
        </w:tc>
        <w:tc>
          <w:tcPr>
            <w:tcW w:w="6648"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eastAsia="黑体"/>
                <w:bCs/>
                <w:kern w:val="0"/>
                <w:sz w:val="24"/>
              </w:rPr>
            </w:pPr>
            <w:r>
              <w:rPr>
                <w:rFonts w:eastAsia="黑体"/>
                <w:bCs/>
                <w:kern w:val="0"/>
                <w:sz w:val="24"/>
              </w:rPr>
              <w:t>培育项目</w:t>
            </w:r>
          </w:p>
        </w:tc>
        <w:tc>
          <w:tcPr>
            <w:tcW w:w="1601"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eastAsia="黑体"/>
                <w:bCs/>
                <w:kern w:val="0"/>
                <w:sz w:val="24"/>
              </w:rPr>
            </w:pPr>
            <w:r>
              <w:rPr>
                <w:rFonts w:eastAsia="黑体"/>
                <w:bCs/>
                <w:kern w:val="0"/>
                <w:sz w:val="24"/>
              </w:rPr>
              <w:t>数量</w:t>
            </w:r>
          </w:p>
        </w:tc>
      </w:tr>
      <w:tr w:rsidR="00FF43E9" w:rsidTr="009255AB">
        <w:trPr>
          <w:trHeight w:val="680"/>
          <w:tblHeader/>
          <w:jc w:val="center"/>
        </w:trPr>
        <w:tc>
          <w:tcPr>
            <w:tcW w:w="103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bCs/>
                <w:kern w:val="0"/>
                <w:sz w:val="24"/>
              </w:rPr>
            </w:pPr>
            <w:r>
              <w:rPr>
                <w:rFonts w:eastAsia="黑体"/>
                <w:bCs/>
                <w:kern w:val="0"/>
                <w:sz w:val="24"/>
              </w:rPr>
              <w:t>全区</w:t>
            </w:r>
          </w:p>
        </w:tc>
        <w:tc>
          <w:tcPr>
            <w:tcW w:w="6648" w:type="dxa"/>
            <w:tcBorders>
              <w:top w:val="single" w:sz="4" w:space="0" w:color="auto"/>
              <w:left w:val="nil"/>
              <w:bottom w:val="single" w:sz="4" w:space="0" w:color="auto"/>
              <w:right w:val="single" w:sz="4" w:space="0" w:color="auto"/>
            </w:tcBorders>
            <w:vAlign w:val="center"/>
          </w:tcPr>
          <w:p w:rsidR="00FF43E9" w:rsidRDefault="00FF43E9" w:rsidP="009255AB">
            <w:pPr>
              <w:ind w:firstLineChars="200" w:firstLine="480"/>
              <w:jc w:val="center"/>
              <w:rPr>
                <w:bCs/>
                <w:kern w:val="0"/>
                <w:sz w:val="24"/>
              </w:rPr>
            </w:pPr>
            <w:r>
              <w:rPr>
                <w:kern w:val="0"/>
                <w:sz w:val="24"/>
              </w:rPr>
              <w:t>省首台（套）重大装备及关键部件培育企业</w:t>
            </w:r>
          </w:p>
        </w:tc>
        <w:tc>
          <w:tcPr>
            <w:tcW w:w="1601"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bCs/>
                <w:kern w:val="0"/>
                <w:sz w:val="24"/>
              </w:rPr>
            </w:pPr>
            <w:r>
              <w:rPr>
                <w:bCs/>
                <w:kern w:val="0"/>
                <w:sz w:val="24"/>
              </w:rPr>
              <w:t>1</w:t>
            </w:r>
          </w:p>
        </w:tc>
      </w:tr>
    </w:tbl>
    <w:p w:rsidR="00FF43E9" w:rsidRDefault="00FF43E9" w:rsidP="00FF43E9">
      <w:pPr>
        <w:snapToGrid w:val="0"/>
        <w:spacing w:beforeLines="50" w:before="120" w:line="260" w:lineRule="exact"/>
        <w:jc w:val="right"/>
        <w:rPr>
          <w:rFonts w:eastAsia="楷体_GB2312"/>
          <w:sz w:val="24"/>
        </w:rPr>
      </w:pPr>
      <w:r>
        <w:t>单位：家</w:t>
      </w:r>
    </w:p>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snapToGrid w:val="0"/>
        <w:spacing w:beforeLines="50" w:before="120" w:line="260" w:lineRule="exact"/>
        <w:rPr>
          <w:rFonts w:eastAsia="楷体_GB2312"/>
          <w:sz w:val="24"/>
        </w:rPr>
      </w:pPr>
    </w:p>
    <w:p w:rsidR="00FF43E9" w:rsidRDefault="00FF43E9" w:rsidP="00FF43E9">
      <w:pPr>
        <w:snapToGrid w:val="0"/>
        <w:spacing w:beforeLines="50" w:before="120" w:line="260" w:lineRule="exact"/>
        <w:rPr>
          <w:rFonts w:eastAsia="楷体_GB2312"/>
          <w:sz w:val="24"/>
        </w:rPr>
      </w:pPr>
    </w:p>
    <w:p w:rsidR="00FF43E9" w:rsidRDefault="00FF43E9" w:rsidP="00FF43E9">
      <w:pPr>
        <w:snapToGrid w:val="0"/>
        <w:spacing w:beforeLines="50" w:before="120" w:line="260" w:lineRule="exact"/>
        <w:rPr>
          <w:rFonts w:eastAsia="楷体_GB2312"/>
          <w:sz w:val="24"/>
        </w:rPr>
      </w:pPr>
    </w:p>
    <w:p w:rsidR="00FF43E9" w:rsidRDefault="00FF43E9" w:rsidP="00FF43E9">
      <w:pPr>
        <w:pStyle w:val="1"/>
        <w:spacing w:before="120" w:line="340" w:lineRule="exact"/>
        <w:jc w:val="center"/>
        <w:rPr>
          <w:rFonts w:eastAsia="方正小标宋简体"/>
          <w:b w:val="0"/>
          <w:sz w:val="36"/>
          <w:szCs w:val="32"/>
        </w:rPr>
      </w:pPr>
      <w:bookmarkStart w:id="11" w:name="_Toc381868242"/>
      <w:r>
        <w:rPr>
          <w:rFonts w:eastAsia="方正小标宋简体"/>
          <w:b w:val="0"/>
          <w:sz w:val="36"/>
          <w:szCs w:val="32"/>
        </w:rPr>
        <w:t xml:space="preserve">4 </w:t>
      </w:r>
      <w:r>
        <w:rPr>
          <w:rFonts w:eastAsia="方正小标宋简体"/>
          <w:b w:val="0"/>
          <w:sz w:val="36"/>
          <w:szCs w:val="32"/>
        </w:rPr>
        <w:t>两化融合升级</w:t>
      </w:r>
      <w:bookmarkEnd w:id="11"/>
    </w:p>
    <w:p w:rsidR="00FF43E9" w:rsidRDefault="00FF43E9" w:rsidP="00FF43E9">
      <w:pPr>
        <w:pStyle w:val="2"/>
        <w:spacing w:line="340" w:lineRule="exact"/>
        <w:jc w:val="center"/>
        <w:rPr>
          <w:rFonts w:ascii="Times New Roman" w:hAnsi="Times New Roman"/>
          <w:b w:val="0"/>
        </w:rPr>
      </w:pPr>
      <w:bookmarkStart w:id="12" w:name="_Toc381868243"/>
      <w:r>
        <w:rPr>
          <w:rFonts w:ascii="Times New Roman" w:hAnsi="Times New Roman"/>
          <w:b w:val="0"/>
        </w:rPr>
        <w:t xml:space="preserve">4.1  </w:t>
      </w:r>
      <w:bookmarkEnd w:id="12"/>
      <w:r>
        <w:rPr>
          <w:rFonts w:ascii="Times New Roman" w:hAnsi="Times New Roman"/>
          <w:b w:val="0"/>
        </w:rPr>
        <w:t>智能工厂（车间）培育目标</w:t>
      </w:r>
    </w:p>
    <w:p w:rsidR="00FF43E9" w:rsidRDefault="00FF43E9" w:rsidP="00FF43E9">
      <w:r>
        <w:t xml:space="preserve"> </w:t>
      </w:r>
    </w:p>
    <w:p w:rsidR="00FF43E9" w:rsidRDefault="00FF43E9" w:rsidP="00FF43E9">
      <w:pPr>
        <w:snapToGrid w:val="0"/>
        <w:spacing w:beforeLines="50" w:before="120" w:line="260" w:lineRule="exact"/>
        <w:jc w:val="right"/>
        <w:rPr>
          <w:rFonts w:eastAsia="楷体_GB2312"/>
          <w:sz w:val="24"/>
        </w:rPr>
      </w:pPr>
      <w:r>
        <w:t xml:space="preserve">                                                                 </w:t>
      </w:r>
      <w:r>
        <w:t>单位：家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3514"/>
        <w:gridCol w:w="3501"/>
      </w:tblGrid>
      <w:tr w:rsidR="00FF43E9" w:rsidTr="009255AB">
        <w:trPr>
          <w:trHeight w:val="680"/>
          <w:jc w:val="center"/>
        </w:trPr>
        <w:tc>
          <w:tcPr>
            <w:tcW w:w="2271" w:type="dxa"/>
            <w:vMerge w:val="restart"/>
            <w:vAlign w:val="center"/>
          </w:tcPr>
          <w:p w:rsidR="00FF43E9" w:rsidRDefault="00FF43E9" w:rsidP="009255AB">
            <w:pPr>
              <w:widowControl/>
              <w:jc w:val="center"/>
              <w:rPr>
                <w:rFonts w:ascii="方正黑体_GBK" w:eastAsia="方正黑体_GBK" w:hAnsi="方正黑体_GBK" w:cs="方正黑体_GBK" w:hint="eastAsia"/>
                <w:sz w:val="24"/>
              </w:rPr>
            </w:pPr>
          </w:p>
        </w:tc>
        <w:tc>
          <w:tcPr>
            <w:tcW w:w="7015" w:type="dxa"/>
            <w:gridSpan w:val="2"/>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工作目标</w:t>
            </w:r>
          </w:p>
        </w:tc>
      </w:tr>
      <w:tr w:rsidR="00FF43E9" w:rsidTr="009255AB">
        <w:trPr>
          <w:trHeight w:val="680"/>
          <w:jc w:val="center"/>
        </w:trPr>
        <w:tc>
          <w:tcPr>
            <w:tcW w:w="2271" w:type="dxa"/>
            <w:vMerge/>
            <w:vAlign w:val="center"/>
          </w:tcPr>
          <w:p w:rsidR="00FF43E9" w:rsidRDefault="00FF43E9" w:rsidP="009255AB">
            <w:pPr>
              <w:widowControl/>
              <w:jc w:val="center"/>
              <w:rPr>
                <w:rFonts w:ascii="方正黑体_GBK" w:eastAsia="方正黑体_GBK" w:hAnsi="方正黑体_GBK" w:cs="方正黑体_GBK" w:hint="eastAsia"/>
                <w:sz w:val="24"/>
              </w:rPr>
            </w:pPr>
          </w:p>
        </w:tc>
        <w:tc>
          <w:tcPr>
            <w:tcW w:w="3514" w:type="dxa"/>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省级</w:t>
            </w:r>
          </w:p>
        </w:tc>
        <w:tc>
          <w:tcPr>
            <w:tcW w:w="3501" w:type="dxa"/>
            <w:tcBorders>
              <w:bottom w:val="nil"/>
            </w:tcBorders>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市级</w:t>
            </w:r>
          </w:p>
        </w:tc>
      </w:tr>
      <w:tr w:rsidR="00FF43E9" w:rsidTr="009255AB">
        <w:trPr>
          <w:trHeight w:val="680"/>
          <w:jc w:val="center"/>
        </w:trPr>
        <w:tc>
          <w:tcPr>
            <w:tcW w:w="227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  区</w:t>
            </w:r>
          </w:p>
        </w:tc>
        <w:tc>
          <w:tcPr>
            <w:tcW w:w="3514" w:type="dxa"/>
            <w:vAlign w:val="center"/>
          </w:tcPr>
          <w:p w:rsidR="00FF43E9" w:rsidRDefault="00FF43E9" w:rsidP="009255AB">
            <w:pPr>
              <w:widowControl/>
              <w:jc w:val="center"/>
              <w:rPr>
                <w:b/>
                <w:bCs/>
                <w:kern w:val="0"/>
                <w:sz w:val="24"/>
              </w:rPr>
            </w:pPr>
            <w:r>
              <w:rPr>
                <w:b/>
                <w:bCs/>
                <w:kern w:val="0"/>
                <w:sz w:val="24"/>
              </w:rPr>
              <w:t>1</w:t>
            </w:r>
          </w:p>
        </w:tc>
        <w:tc>
          <w:tcPr>
            <w:tcW w:w="3501" w:type="dxa"/>
            <w:vAlign w:val="center"/>
          </w:tcPr>
          <w:p w:rsidR="00FF43E9" w:rsidRDefault="00FF43E9" w:rsidP="009255AB">
            <w:pPr>
              <w:widowControl/>
              <w:jc w:val="center"/>
              <w:rPr>
                <w:b/>
                <w:bCs/>
                <w:kern w:val="0"/>
                <w:sz w:val="24"/>
              </w:rPr>
            </w:pPr>
            <w:r>
              <w:rPr>
                <w:b/>
                <w:bCs/>
                <w:kern w:val="0"/>
                <w:sz w:val="24"/>
              </w:rPr>
              <w:t>3</w:t>
            </w:r>
          </w:p>
        </w:tc>
      </w:tr>
      <w:tr w:rsidR="00FF43E9" w:rsidTr="009255AB">
        <w:trPr>
          <w:trHeight w:val="680"/>
          <w:jc w:val="center"/>
        </w:trPr>
        <w:tc>
          <w:tcPr>
            <w:tcW w:w="227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3514" w:type="dxa"/>
            <w:vAlign w:val="center"/>
          </w:tcPr>
          <w:p w:rsidR="00FF43E9" w:rsidRDefault="00FF43E9" w:rsidP="009255AB">
            <w:pPr>
              <w:widowControl/>
              <w:jc w:val="center"/>
              <w:rPr>
                <w:kern w:val="0"/>
                <w:sz w:val="24"/>
              </w:rPr>
            </w:pPr>
            <w:r>
              <w:t>－</w:t>
            </w:r>
          </w:p>
        </w:tc>
        <w:tc>
          <w:tcPr>
            <w:tcW w:w="3501" w:type="dxa"/>
            <w:vAlign w:val="center"/>
          </w:tcPr>
          <w:p w:rsidR="00FF43E9" w:rsidRDefault="00FF43E9" w:rsidP="009255AB">
            <w:pPr>
              <w:widowControl/>
              <w:jc w:val="center"/>
              <w:rPr>
                <w:kern w:val="0"/>
                <w:sz w:val="24"/>
              </w:rPr>
            </w:pPr>
            <w:r>
              <w:rPr>
                <w:kern w:val="0"/>
                <w:sz w:val="24"/>
              </w:rPr>
              <w:t>1</w:t>
            </w:r>
          </w:p>
        </w:tc>
      </w:tr>
      <w:tr w:rsidR="00FF43E9" w:rsidTr="009255AB">
        <w:trPr>
          <w:trHeight w:val="680"/>
          <w:jc w:val="center"/>
        </w:trPr>
        <w:tc>
          <w:tcPr>
            <w:tcW w:w="2271"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3514" w:type="dxa"/>
            <w:vAlign w:val="center"/>
          </w:tcPr>
          <w:p w:rsidR="00FF43E9" w:rsidRDefault="00FF43E9" w:rsidP="009255AB">
            <w:pPr>
              <w:widowControl/>
              <w:jc w:val="center"/>
              <w:rPr>
                <w:kern w:val="0"/>
                <w:sz w:val="24"/>
              </w:rPr>
            </w:pPr>
            <w:r>
              <w:t>－</w:t>
            </w:r>
          </w:p>
        </w:tc>
        <w:tc>
          <w:tcPr>
            <w:tcW w:w="3501" w:type="dxa"/>
            <w:vAlign w:val="center"/>
          </w:tcPr>
          <w:p w:rsidR="00FF43E9" w:rsidRDefault="00FF43E9" w:rsidP="009255AB">
            <w:pPr>
              <w:widowControl/>
              <w:jc w:val="center"/>
              <w:rPr>
                <w:kern w:val="0"/>
                <w:sz w:val="24"/>
              </w:rPr>
            </w:pPr>
            <w:r>
              <w:rPr>
                <w:kern w:val="0"/>
                <w:sz w:val="24"/>
              </w:rPr>
              <w:t>1</w:t>
            </w:r>
          </w:p>
        </w:tc>
      </w:tr>
      <w:tr w:rsidR="00FF43E9" w:rsidTr="009255AB">
        <w:trPr>
          <w:trHeight w:val="680"/>
          <w:jc w:val="center"/>
        </w:trPr>
        <w:tc>
          <w:tcPr>
            <w:tcW w:w="227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3514" w:type="dxa"/>
            <w:vAlign w:val="center"/>
          </w:tcPr>
          <w:p w:rsidR="00FF43E9" w:rsidRDefault="00FF43E9" w:rsidP="009255AB">
            <w:pPr>
              <w:widowControl/>
              <w:jc w:val="center"/>
              <w:rPr>
                <w:kern w:val="0"/>
                <w:sz w:val="24"/>
              </w:rPr>
            </w:pPr>
            <w:r>
              <w:rPr>
                <w:kern w:val="0"/>
                <w:sz w:val="24"/>
              </w:rPr>
              <w:t>1</w:t>
            </w:r>
          </w:p>
        </w:tc>
        <w:tc>
          <w:tcPr>
            <w:tcW w:w="3501" w:type="dxa"/>
            <w:vAlign w:val="center"/>
          </w:tcPr>
          <w:p w:rsidR="00FF43E9" w:rsidRDefault="00FF43E9" w:rsidP="009255AB">
            <w:pPr>
              <w:widowControl/>
              <w:jc w:val="center"/>
              <w:rPr>
                <w:kern w:val="0"/>
                <w:sz w:val="24"/>
              </w:rPr>
            </w:pPr>
            <w:r>
              <w:rPr>
                <w:kern w:val="0"/>
                <w:sz w:val="24"/>
              </w:rPr>
              <w:t>1</w:t>
            </w:r>
          </w:p>
        </w:tc>
      </w:tr>
      <w:tr w:rsidR="00FF43E9" w:rsidTr="009255AB">
        <w:trPr>
          <w:trHeight w:val="680"/>
          <w:jc w:val="center"/>
        </w:trPr>
        <w:tc>
          <w:tcPr>
            <w:tcW w:w="227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3514" w:type="dxa"/>
            <w:vAlign w:val="center"/>
          </w:tcPr>
          <w:p w:rsidR="00FF43E9" w:rsidRDefault="00FF43E9" w:rsidP="009255AB">
            <w:pPr>
              <w:jc w:val="center"/>
              <w:rPr>
                <w:b/>
                <w:color w:val="000000"/>
                <w:kern w:val="0"/>
                <w:sz w:val="24"/>
              </w:rPr>
            </w:pPr>
            <w:r>
              <w:t>－</w:t>
            </w:r>
          </w:p>
        </w:tc>
        <w:tc>
          <w:tcPr>
            <w:tcW w:w="3501" w:type="dxa"/>
            <w:vAlign w:val="center"/>
          </w:tcPr>
          <w:p w:rsidR="00FF43E9" w:rsidRDefault="00FF43E9" w:rsidP="009255AB">
            <w:pPr>
              <w:jc w:val="center"/>
            </w:pPr>
            <w:r>
              <w:t>－</w:t>
            </w:r>
          </w:p>
        </w:tc>
      </w:tr>
      <w:tr w:rsidR="00FF43E9" w:rsidTr="009255AB">
        <w:trPr>
          <w:trHeight w:val="680"/>
          <w:jc w:val="center"/>
        </w:trPr>
        <w:tc>
          <w:tcPr>
            <w:tcW w:w="227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3514" w:type="dxa"/>
            <w:vAlign w:val="center"/>
          </w:tcPr>
          <w:p w:rsidR="00FF43E9" w:rsidRDefault="00FF43E9" w:rsidP="009255AB">
            <w:pPr>
              <w:jc w:val="center"/>
              <w:rPr>
                <w:b/>
                <w:color w:val="000000"/>
                <w:kern w:val="0"/>
                <w:sz w:val="24"/>
              </w:rPr>
            </w:pPr>
            <w:r>
              <w:t>－</w:t>
            </w:r>
          </w:p>
        </w:tc>
        <w:tc>
          <w:tcPr>
            <w:tcW w:w="3501" w:type="dxa"/>
            <w:vAlign w:val="center"/>
          </w:tcPr>
          <w:p w:rsidR="00FF43E9" w:rsidRDefault="00FF43E9" w:rsidP="009255AB">
            <w:pPr>
              <w:jc w:val="center"/>
            </w:pPr>
            <w:r>
              <w:t>－</w:t>
            </w:r>
          </w:p>
        </w:tc>
      </w:tr>
      <w:tr w:rsidR="00FF43E9" w:rsidTr="009255AB">
        <w:trPr>
          <w:trHeight w:val="680"/>
          <w:jc w:val="center"/>
        </w:trPr>
        <w:tc>
          <w:tcPr>
            <w:tcW w:w="227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3514" w:type="dxa"/>
            <w:vAlign w:val="center"/>
          </w:tcPr>
          <w:p w:rsidR="00FF43E9" w:rsidRDefault="00FF43E9" w:rsidP="009255AB">
            <w:pPr>
              <w:jc w:val="center"/>
              <w:rPr>
                <w:b/>
                <w:color w:val="000000"/>
                <w:kern w:val="0"/>
                <w:sz w:val="24"/>
              </w:rPr>
            </w:pPr>
            <w:r>
              <w:t>－</w:t>
            </w:r>
          </w:p>
        </w:tc>
        <w:tc>
          <w:tcPr>
            <w:tcW w:w="3501" w:type="dxa"/>
            <w:vAlign w:val="center"/>
          </w:tcPr>
          <w:p w:rsidR="00FF43E9" w:rsidRDefault="00FF43E9" w:rsidP="009255AB">
            <w:pPr>
              <w:jc w:val="center"/>
            </w:pPr>
            <w:r>
              <w:t>－</w:t>
            </w:r>
          </w:p>
        </w:tc>
      </w:tr>
      <w:tr w:rsidR="00FF43E9" w:rsidTr="009255AB">
        <w:trPr>
          <w:trHeight w:val="680"/>
          <w:jc w:val="center"/>
        </w:trPr>
        <w:tc>
          <w:tcPr>
            <w:tcW w:w="2271"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3514" w:type="dxa"/>
            <w:vAlign w:val="center"/>
          </w:tcPr>
          <w:p w:rsidR="00FF43E9" w:rsidRDefault="00FF43E9" w:rsidP="009255AB">
            <w:pPr>
              <w:jc w:val="center"/>
              <w:rPr>
                <w:b/>
                <w:color w:val="000000"/>
                <w:kern w:val="0"/>
                <w:sz w:val="24"/>
              </w:rPr>
            </w:pPr>
            <w:r>
              <w:t>－</w:t>
            </w:r>
          </w:p>
        </w:tc>
        <w:tc>
          <w:tcPr>
            <w:tcW w:w="3501" w:type="dxa"/>
            <w:vAlign w:val="center"/>
          </w:tcPr>
          <w:p w:rsidR="00FF43E9" w:rsidRDefault="00FF43E9" w:rsidP="009255AB">
            <w:pPr>
              <w:jc w:val="center"/>
            </w:pPr>
            <w:r>
              <w:t>－</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snapToGrid w:val="0"/>
        <w:spacing w:beforeLines="50" w:before="120" w:line="260" w:lineRule="exact"/>
        <w:rPr>
          <w:rFonts w:eastAsia="楷体_GB2312"/>
          <w:sz w:val="24"/>
        </w:rPr>
      </w:pPr>
    </w:p>
    <w:p w:rsidR="00FF43E9" w:rsidRDefault="00FF43E9" w:rsidP="00FF43E9">
      <w:pPr>
        <w:pStyle w:val="2"/>
        <w:spacing w:line="340" w:lineRule="exact"/>
        <w:jc w:val="center"/>
        <w:rPr>
          <w:rFonts w:ascii="Times New Roman" w:hAnsi="Times New Roman"/>
          <w:b w:val="0"/>
        </w:rPr>
      </w:pPr>
      <w:bookmarkStart w:id="13" w:name="_Toc381868244"/>
      <w:r>
        <w:rPr>
          <w:rFonts w:ascii="Times New Roman" w:hAnsi="Times New Roman"/>
          <w:b w:val="0"/>
        </w:rPr>
        <w:t xml:space="preserve">4.2  </w:t>
      </w:r>
      <w:r>
        <w:rPr>
          <w:rFonts w:ascii="Times New Roman" w:hAnsi="Times New Roman"/>
          <w:b w:val="0"/>
        </w:rPr>
        <w:t>两化融合管理体系贯标目标</w:t>
      </w:r>
    </w:p>
    <w:tbl>
      <w:tblPr>
        <w:tblpPr w:leftFromText="180" w:rightFromText="180" w:vertAnchor="text" w:horzAnchor="margin" w:tblpXSpec="center" w:tblpY="88"/>
        <w:tblW w:w="0" w:type="auto"/>
        <w:jc w:val="center"/>
        <w:tblLayout w:type="fixed"/>
        <w:tblLook w:val="0000" w:firstRow="0" w:lastRow="0" w:firstColumn="0" w:lastColumn="0" w:noHBand="0" w:noVBand="0"/>
      </w:tblPr>
      <w:tblGrid>
        <w:gridCol w:w="863"/>
        <w:gridCol w:w="74"/>
        <w:gridCol w:w="6927"/>
        <w:gridCol w:w="1422"/>
      </w:tblGrid>
      <w:tr w:rsidR="00FF43E9" w:rsidTr="009255AB">
        <w:trPr>
          <w:trHeight w:val="701"/>
          <w:tblHeader/>
          <w:jc w:val="center"/>
        </w:trPr>
        <w:tc>
          <w:tcPr>
            <w:tcW w:w="937" w:type="dxa"/>
            <w:gridSpan w:val="2"/>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序号</w:t>
            </w:r>
          </w:p>
        </w:tc>
        <w:tc>
          <w:tcPr>
            <w:tcW w:w="6927"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企 业 名 称</w:t>
            </w:r>
          </w:p>
        </w:tc>
        <w:tc>
          <w:tcPr>
            <w:tcW w:w="1422"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所属</w:t>
            </w:r>
          </w:p>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镇、街道</w:t>
            </w:r>
          </w:p>
        </w:tc>
      </w:tr>
      <w:tr w:rsidR="00FF43E9" w:rsidTr="009255AB">
        <w:trPr>
          <w:trHeight w:val="701"/>
          <w:tblHeader/>
          <w:jc w:val="center"/>
        </w:trPr>
        <w:tc>
          <w:tcPr>
            <w:tcW w:w="9286" w:type="dxa"/>
            <w:gridSpan w:val="4"/>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两化融合管理体系贯标试点（1家）</w:t>
            </w:r>
          </w:p>
        </w:tc>
      </w:tr>
      <w:tr w:rsidR="00FF43E9" w:rsidTr="009255AB">
        <w:trPr>
          <w:trHeight w:val="701"/>
          <w:tblHeader/>
          <w:jc w:val="center"/>
        </w:trPr>
        <w:tc>
          <w:tcPr>
            <w:tcW w:w="863"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bCs/>
                <w:kern w:val="0"/>
                <w:sz w:val="24"/>
              </w:rPr>
            </w:pPr>
            <w:r>
              <w:rPr>
                <w:bCs/>
                <w:kern w:val="0"/>
                <w:sz w:val="24"/>
              </w:rPr>
              <w:t>1</w:t>
            </w:r>
          </w:p>
        </w:tc>
        <w:tc>
          <w:tcPr>
            <w:tcW w:w="7001" w:type="dxa"/>
            <w:gridSpan w:val="2"/>
            <w:tcBorders>
              <w:top w:val="single" w:sz="4" w:space="0" w:color="auto"/>
              <w:left w:val="nil"/>
              <w:bottom w:val="single" w:sz="4" w:space="0" w:color="auto"/>
              <w:right w:val="single" w:sz="4" w:space="0" w:color="auto"/>
            </w:tcBorders>
            <w:vAlign w:val="center"/>
          </w:tcPr>
          <w:p w:rsidR="00FF43E9" w:rsidRDefault="00FF43E9" w:rsidP="009255AB">
            <w:pPr>
              <w:widowControl/>
              <w:rPr>
                <w:bCs/>
                <w:kern w:val="0"/>
                <w:sz w:val="24"/>
              </w:rPr>
            </w:pPr>
            <w:r>
              <w:rPr>
                <w:bCs/>
                <w:kern w:val="0"/>
                <w:sz w:val="24"/>
              </w:rPr>
              <w:t>常州船用电缆有限责任公司</w:t>
            </w:r>
          </w:p>
        </w:tc>
        <w:tc>
          <w:tcPr>
            <w:tcW w:w="1422"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bCs/>
                <w:kern w:val="0"/>
                <w:sz w:val="24"/>
              </w:rPr>
            </w:pPr>
            <w:r>
              <w:rPr>
                <w:bCs/>
                <w:kern w:val="0"/>
                <w:sz w:val="24"/>
              </w:rPr>
              <w:t>青龙</w:t>
            </w:r>
          </w:p>
        </w:tc>
      </w:tr>
    </w:tbl>
    <w:p w:rsidR="00FF43E9" w:rsidRDefault="00FF43E9" w:rsidP="00FF43E9">
      <w:pPr>
        <w:snapToGrid w:val="0"/>
        <w:spacing w:beforeLines="50" w:before="120"/>
        <w:rPr>
          <w:rFonts w:eastAsia="楷体_GB2312"/>
          <w:sz w:val="24"/>
        </w:rPr>
      </w:pPr>
      <w:r>
        <w:rPr>
          <w:rFonts w:eastAsia="楷体_GB2312"/>
          <w:sz w:val="24"/>
        </w:rPr>
        <w:t xml:space="preserve"> (</w:t>
      </w:r>
      <w:r>
        <w:rPr>
          <w:rFonts w:eastAsia="楷体_GB2312"/>
          <w:sz w:val="24"/>
        </w:rPr>
        <w:t>责任科室：企业服务科</w:t>
      </w:r>
      <w:r>
        <w:rPr>
          <w:rFonts w:eastAsia="楷体_GB2312"/>
          <w:sz w:val="24"/>
        </w:rPr>
        <w:t>)</w:t>
      </w:r>
    </w:p>
    <w:p w:rsidR="00FF43E9" w:rsidRDefault="00FF43E9" w:rsidP="00FF43E9">
      <w:pPr>
        <w:pStyle w:val="2"/>
        <w:spacing w:line="340" w:lineRule="exact"/>
        <w:jc w:val="center"/>
        <w:rPr>
          <w:rFonts w:ascii="Times New Roman" w:hAnsi="Times New Roman"/>
          <w:b w:val="0"/>
        </w:rPr>
      </w:pPr>
    </w:p>
    <w:p w:rsidR="00FF43E9" w:rsidRDefault="00FF43E9" w:rsidP="00FF43E9">
      <w:pPr>
        <w:pStyle w:val="2"/>
        <w:spacing w:line="340" w:lineRule="exact"/>
        <w:jc w:val="center"/>
        <w:rPr>
          <w:rFonts w:ascii="Times New Roman" w:hAnsi="Times New Roman"/>
          <w:b w:val="0"/>
        </w:rPr>
      </w:pPr>
      <w:r>
        <w:rPr>
          <w:rFonts w:ascii="Times New Roman" w:hAnsi="Times New Roman"/>
          <w:b w:val="0"/>
        </w:rPr>
        <w:t xml:space="preserve">4.3  </w:t>
      </w:r>
      <w:r>
        <w:rPr>
          <w:rFonts w:ascii="Times New Roman" w:hAnsi="Times New Roman"/>
          <w:b w:val="0"/>
        </w:rPr>
        <w:t>互联网与工业融合创新示范工程培育目标</w:t>
      </w:r>
    </w:p>
    <w:p w:rsidR="00FF43E9" w:rsidRDefault="00FF43E9" w:rsidP="00FF43E9"/>
    <w:p w:rsidR="00FF43E9" w:rsidRDefault="00FF43E9" w:rsidP="00FF43E9">
      <w:r>
        <w:t xml:space="preserve">                                                                            </w:t>
      </w:r>
      <w:r>
        <w:t>单位：家</w:t>
      </w:r>
    </w:p>
    <w:tbl>
      <w:tblPr>
        <w:tblW w:w="0" w:type="auto"/>
        <w:tblLayout w:type="fixed"/>
        <w:tblLook w:val="0000" w:firstRow="0" w:lastRow="0" w:firstColumn="0" w:lastColumn="0" w:noHBand="0" w:noVBand="0"/>
      </w:tblPr>
      <w:tblGrid>
        <w:gridCol w:w="1437"/>
        <w:gridCol w:w="6077"/>
        <w:gridCol w:w="1772"/>
      </w:tblGrid>
      <w:tr w:rsidR="00FF43E9" w:rsidTr="009255AB">
        <w:trPr>
          <w:trHeight w:val="680"/>
          <w:tblHeader/>
        </w:trPr>
        <w:tc>
          <w:tcPr>
            <w:tcW w:w="143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序号</w:t>
            </w:r>
          </w:p>
        </w:tc>
        <w:tc>
          <w:tcPr>
            <w:tcW w:w="6077"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企 业 名 称</w:t>
            </w:r>
          </w:p>
        </w:tc>
        <w:tc>
          <w:tcPr>
            <w:tcW w:w="1772"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所属</w:t>
            </w:r>
          </w:p>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镇、街道</w:t>
            </w:r>
          </w:p>
        </w:tc>
      </w:tr>
      <w:tr w:rsidR="00FF43E9" w:rsidTr="009255AB">
        <w:trPr>
          <w:trHeight w:val="680"/>
          <w:tblHeader/>
        </w:trPr>
        <w:tc>
          <w:tcPr>
            <w:tcW w:w="7514" w:type="dxa"/>
            <w:gridSpan w:val="2"/>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省级示范试点企业（1家）</w:t>
            </w:r>
          </w:p>
        </w:tc>
        <w:tc>
          <w:tcPr>
            <w:tcW w:w="1772"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p>
        </w:tc>
      </w:tr>
      <w:tr w:rsidR="00FF43E9" w:rsidTr="009255AB">
        <w:trPr>
          <w:trHeight w:val="567"/>
          <w:tblHeader/>
        </w:trPr>
        <w:tc>
          <w:tcPr>
            <w:tcW w:w="143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bCs/>
                <w:kern w:val="0"/>
                <w:sz w:val="24"/>
              </w:rPr>
            </w:pPr>
            <w:r>
              <w:rPr>
                <w:bCs/>
                <w:kern w:val="0"/>
                <w:sz w:val="24"/>
              </w:rPr>
              <w:t>1</w:t>
            </w:r>
          </w:p>
        </w:tc>
        <w:tc>
          <w:tcPr>
            <w:tcW w:w="6077" w:type="dxa"/>
            <w:tcBorders>
              <w:top w:val="single" w:sz="4" w:space="0" w:color="auto"/>
              <w:left w:val="nil"/>
              <w:bottom w:val="single" w:sz="4" w:space="0" w:color="auto"/>
              <w:right w:val="single" w:sz="4" w:space="0" w:color="auto"/>
            </w:tcBorders>
            <w:vAlign w:val="center"/>
          </w:tcPr>
          <w:p w:rsidR="00FF43E9" w:rsidRDefault="00FF43E9" w:rsidP="009255AB">
            <w:pPr>
              <w:widowControl/>
              <w:rPr>
                <w:bCs/>
                <w:kern w:val="0"/>
                <w:sz w:val="24"/>
              </w:rPr>
            </w:pPr>
            <w:r>
              <w:rPr>
                <w:bCs/>
                <w:kern w:val="0"/>
                <w:sz w:val="24"/>
              </w:rPr>
              <w:t>常州旭荣针织印染有限公司</w:t>
            </w:r>
          </w:p>
        </w:tc>
        <w:tc>
          <w:tcPr>
            <w:tcW w:w="1772"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bCs/>
                <w:kern w:val="0"/>
                <w:sz w:val="24"/>
              </w:rPr>
            </w:pPr>
            <w:r>
              <w:rPr>
                <w:bCs/>
                <w:kern w:val="0"/>
                <w:sz w:val="24"/>
              </w:rPr>
              <w:t>青龙</w:t>
            </w:r>
          </w:p>
        </w:tc>
      </w:tr>
    </w:tbl>
    <w:p w:rsidR="00FF43E9" w:rsidRDefault="00FF43E9" w:rsidP="00FF43E9">
      <w:pPr>
        <w:snapToGrid w:val="0"/>
        <w:spacing w:beforeLines="50" w:before="120" w:line="2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 w:rsidR="00FF43E9" w:rsidRDefault="00FF43E9" w:rsidP="00FF43E9"/>
    <w:p w:rsidR="00FF43E9" w:rsidRDefault="00FF43E9" w:rsidP="00FF43E9">
      <w:pPr>
        <w:pStyle w:val="2"/>
        <w:spacing w:line="340" w:lineRule="exact"/>
        <w:jc w:val="center"/>
        <w:rPr>
          <w:rFonts w:ascii="Times New Roman" w:hAnsi="Times New Roman"/>
          <w:b w:val="0"/>
        </w:rPr>
      </w:pPr>
      <w:r>
        <w:rPr>
          <w:rFonts w:ascii="Times New Roman" w:hAnsi="Times New Roman"/>
          <w:b w:val="0"/>
        </w:rPr>
        <w:t xml:space="preserve">4.4  </w:t>
      </w:r>
      <w:r>
        <w:rPr>
          <w:rFonts w:ascii="Times New Roman" w:hAnsi="Times New Roman"/>
          <w:b w:val="0"/>
        </w:rPr>
        <w:t>软件和信息技术服务业发展目标</w:t>
      </w:r>
      <w:bookmarkEnd w:id="13"/>
    </w:p>
    <w:p w:rsidR="00FF43E9" w:rsidRDefault="00FF43E9" w:rsidP="00FF43E9">
      <w:pPr>
        <w:spacing w:line="480" w:lineRule="exact"/>
        <w:ind w:right="420"/>
      </w:pPr>
      <w: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4"/>
        <w:gridCol w:w="2669"/>
        <w:gridCol w:w="3474"/>
        <w:gridCol w:w="1699"/>
      </w:tblGrid>
      <w:tr w:rsidR="00FF43E9" w:rsidTr="009255AB">
        <w:trPr>
          <w:trHeight w:val="567"/>
          <w:jc w:val="center"/>
        </w:trPr>
        <w:tc>
          <w:tcPr>
            <w:tcW w:w="1444" w:type="dxa"/>
            <w:vMerge w:val="restart"/>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p>
        </w:tc>
        <w:tc>
          <w:tcPr>
            <w:tcW w:w="7842" w:type="dxa"/>
            <w:gridSpan w:val="3"/>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软件和信息技术服务业</w:t>
            </w:r>
          </w:p>
        </w:tc>
      </w:tr>
      <w:tr w:rsidR="00FF43E9" w:rsidTr="009255AB">
        <w:trPr>
          <w:trHeight w:val="567"/>
          <w:jc w:val="center"/>
        </w:trPr>
        <w:tc>
          <w:tcPr>
            <w:tcW w:w="1444" w:type="dxa"/>
            <w:vMerge/>
            <w:vAlign w:val="center"/>
          </w:tcPr>
          <w:p w:rsidR="00FF43E9" w:rsidRDefault="00FF43E9" w:rsidP="009255AB">
            <w:pPr>
              <w:widowControl/>
              <w:jc w:val="left"/>
              <w:rPr>
                <w:rFonts w:ascii="方正黑体_GBK" w:eastAsia="方正黑体_GBK" w:hAnsi="方正黑体_GBK" w:cs="方正黑体_GBK" w:hint="eastAsia"/>
                <w:bCs/>
                <w:color w:val="000000"/>
                <w:kern w:val="0"/>
                <w:sz w:val="24"/>
              </w:rPr>
            </w:pPr>
          </w:p>
        </w:tc>
        <w:tc>
          <w:tcPr>
            <w:tcW w:w="2669" w:type="dxa"/>
            <w:vMerge w:val="restart"/>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软件和信息技术服务业业务收入</w:t>
            </w:r>
          </w:p>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（亿元）</w:t>
            </w:r>
          </w:p>
        </w:tc>
        <w:tc>
          <w:tcPr>
            <w:tcW w:w="5173" w:type="dxa"/>
            <w:gridSpan w:val="2"/>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大企业培育(主营业务收入)</w:t>
            </w:r>
          </w:p>
        </w:tc>
      </w:tr>
      <w:tr w:rsidR="00FF43E9" w:rsidTr="009255AB">
        <w:trPr>
          <w:trHeight w:val="567"/>
          <w:jc w:val="center"/>
        </w:trPr>
        <w:tc>
          <w:tcPr>
            <w:tcW w:w="1444" w:type="dxa"/>
            <w:vMerge/>
            <w:vAlign w:val="center"/>
          </w:tcPr>
          <w:p w:rsidR="00FF43E9" w:rsidRDefault="00FF43E9" w:rsidP="009255AB">
            <w:pPr>
              <w:widowControl/>
              <w:jc w:val="left"/>
              <w:rPr>
                <w:rFonts w:ascii="方正黑体_GBK" w:eastAsia="方正黑体_GBK" w:hAnsi="方正黑体_GBK" w:cs="方正黑体_GBK" w:hint="eastAsia"/>
                <w:bCs/>
                <w:color w:val="000000"/>
                <w:kern w:val="0"/>
                <w:sz w:val="24"/>
              </w:rPr>
            </w:pPr>
          </w:p>
        </w:tc>
        <w:tc>
          <w:tcPr>
            <w:tcW w:w="2669" w:type="dxa"/>
            <w:vMerge/>
            <w:vAlign w:val="center"/>
          </w:tcPr>
          <w:p w:rsidR="00FF43E9" w:rsidRDefault="00FF43E9" w:rsidP="009255AB">
            <w:pPr>
              <w:widowControl/>
              <w:jc w:val="left"/>
              <w:rPr>
                <w:rFonts w:ascii="方正黑体_GBK" w:eastAsia="方正黑体_GBK" w:hAnsi="方正黑体_GBK" w:cs="方正黑体_GBK" w:hint="eastAsia"/>
                <w:bCs/>
                <w:color w:val="000000"/>
                <w:kern w:val="0"/>
                <w:sz w:val="24"/>
              </w:rPr>
            </w:pPr>
          </w:p>
        </w:tc>
        <w:tc>
          <w:tcPr>
            <w:tcW w:w="3474" w:type="dxa"/>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目标</w:t>
            </w:r>
          </w:p>
        </w:tc>
        <w:tc>
          <w:tcPr>
            <w:tcW w:w="1699" w:type="dxa"/>
            <w:vAlign w:val="center"/>
          </w:tcPr>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企业数</w:t>
            </w:r>
          </w:p>
          <w:p w:rsidR="00FF43E9" w:rsidRDefault="00FF43E9" w:rsidP="009255AB">
            <w:pPr>
              <w:widowControl/>
              <w:jc w:val="center"/>
              <w:rPr>
                <w:rFonts w:ascii="方正黑体_GBK" w:eastAsia="方正黑体_GBK" w:hAnsi="方正黑体_GBK" w:cs="方正黑体_GBK" w:hint="eastAsia"/>
                <w:bCs/>
                <w:color w:val="000000"/>
                <w:kern w:val="0"/>
                <w:sz w:val="24"/>
              </w:rPr>
            </w:pPr>
            <w:r>
              <w:rPr>
                <w:rFonts w:ascii="方正黑体_GBK" w:eastAsia="方正黑体_GBK" w:hAnsi="方正黑体_GBK" w:cs="方正黑体_GBK" w:hint="eastAsia"/>
                <w:bCs/>
                <w:color w:val="000000"/>
                <w:kern w:val="0"/>
                <w:sz w:val="24"/>
              </w:rPr>
              <w:t>（家）</w:t>
            </w:r>
          </w:p>
        </w:tc>
      </w:tr>
      <w:tr w:rsidR="00FF43E9" w:rsidTr="009255AB">
        <w:trPr>
          <w:trHeight w:val="567"/>
          <w:jc w:val="center"/>
        </w:trPr>
        <w:tc>
          <w:tcPr>
            <w:tcW w:w="1444" w:type="dxa"/>
            <w:vAlign w:val="center"/>
          </w:tcPr>
          <w:p w:rsidR="00FF43E9" w:rsidRDefault="00FF43E9" w:rsidP="009255AB">
            <w:pPr>
              <w:widowControl/>
              <w:snapToGrid w:val="0"/>
              <w:jc w:val="center"/>
              <w:rPr>
                <w:b/>
                <w:kern w:val="0"/>
                <w:sz w:val="24"/>
              </w:rPr>
            </w:pPr>
            <w:r>
              <w:rPr>
                <w:b/>
                <w:kern w:val="0"/>
                <w:sz w:val="24"/>
              </w:rPr>
              <w:t>全</w:t>
            </w:r>
            <w:r>
              <w:rPr>
                <w:b/>
                <w:kern w:val="0"/>
                <w:sz w:val="24"/>
              </w:rPr>
              <w:t xml:space="preserve">  </w:t>
            </w:r>
            <w:r>
              <w:rPr>
                <w:b/>
                <w:kern w:val="0"/>
                <w:sz w:val="24"/>
              </w:rPr>
              <w:t>区</w:t>
            </w:r>
          </w:p>
        </w:tc>
        <w:tc>
          <w:tcPr>
            <w:tcW w:w="2669" w:type="dxa"/>
            <w:vAlign w:val="center"/>
          </w:tcPr>
          <w:p w:rsidR="00FF43E9" w:rsidRDefault="00FF43E9" w:rsidP="009255AB">
            <w:pPr>
              <w:jc w:val="center"/>
              <w:rPr>
                <w:b/>
                <w:sz w:val="24"/>
              </w:rPr>
            </w:pPr>
            <w:r>
              <w:rPr>
                <w:b/>
                <w:color w:val="000000"/>
                <w:sz w:val="24"/>
              </w:rPr>
              <w:t>7</w:t>
            </w:r>
          </w:p>
        </w:tc>
        <w:tc>
          <w:tcPr>
            <w:tcW w:w="3474" w:type="dxa"/>
            <w:vAlign w:val="center"/>
          </w:tcPr>
          <w:p w:rsidR="00FF43E9" w:rsidRDefault="00FF43E9" w:rsidP="009255AB">
            <w:pPr>
              <w:jc w:val="center"/>
              <w:rPr>
                <w:b/>
                <w:color w:val="000000"/>
                <w:sz w:val="24"/>
              </w:rPr>
            </w:pPr>
            <w:r>
              <w:rPr>
                <w:b/>
                <w:color w:val="000000"/>
                <w:sz w:val="24"/>
              </w:rPr>
              <w:t>1000</w:t>
            </w:r>
            <w:r>
              <w:rPr>
                <w:b/>
                <w:color w:val="000000"/>
                <w:sz w:val="24"/>
              </w:rPr>
              <w:t>万元－</w:t>
            </w:r>
            <w:r>
              <w:rPr>
                <w:b/>
                <w:color w:val="000000"/>
                <w:sz w:val="24"/>
              </w:rPr>
              <w:t>5000</w:t>
            </w:r>
            <w:r>
              <w:rPr>
                <w:b/>
                <w:color w:val="000000"/>
                <w:sz w:val="24"/>
              </w:rPr>
              <w:t>万元</w:t>
            </w:r>
          </w:p>
        </w:tc>
        <w:tc>
          <w:tcPr>
            <w:tcW w:w="1699" w:type="dxa"/>
            <w:vAlign w:val="center"/>
          </w:tcPr>
          <w:p w:rsidR="00FF43E9" w:rsidRDefault="00FF43E9" w:rsidP="009255AB">
            <w:pPr>
              <w:jc w:val="center"/>
              <w:rPr>
                <w:b/>
                <w:color w:val="000000"/>
                <w:sz w:val="24"/>
              </w:rPr>
            </w:pPr>
            <w:r>
              <w:rPr>
                <w:b/>
                <w:color w:val="000000"/>
                <w:sz w:val="24"/>
              </w:rPr>
              <w:t>1</w:t>
            </w:r>
          </w:p>
        </w:tc>
      </w:tr>
    </w:tbl>
    <w:p w:rsidR="00FF43E9" w:rsidRDefault="00FF43E9" w:rsidP="00FF43E9">
      <w:pPr>
        <w:snapToGrid w:val="0"/>
        <w:spacing w:beforeLines="50" w:before="120" w:line="260" w:lineRule="exact"/>
        <w:rPr>
          <w:rFonts w:eastAsia="楷体_GB2312"/>
          <w:sz w:val="24"/>
        </w:rPr>
      </w:pPr>
      <w:r>
        <w:rPr>
          <w:rFonts w:eastAsia="楷体_GB2312"/>
          <w:sz w:val="24"/>
        </w:rPr>
        <w:t xml:space="preserve"> (</w:t>
      </w:r>
      <w:r>
        <w:rPr>
          <w:rFonts w:eastAsia="楷体_GB2312"/>
          <w:sz w:val="24"/>
        </w:rPr>
        <w:t>责任科室：企业服务科</w:t>
      </w:r>
      <w:r>
        <w:rPr>
          <w:rFonts w:eastAsia="楷体_GB2312"/>
          <w:sz w:val="24"/>
        </w:rPr>
        <w:t>)</w:t>
      </w:r>
    </w:p>
    <w:p w:rsidR="00FF43E9" w:rsidRDefault="00FF43E9" w:rsidP="00FF43E9">
      <w:pPr>
        <w:pStyle w:val="1"/>
        <w:spacing w:line="340" w:lineRule="exact"/>
        <w:jc w:val="center"/>
        <w:rPr>
          <w:rFonts w:eastAsia="方正小标宋简体"/>
          <w:b w:val="0"/>
          <w:sz w:val="36"/>
          <w:szCs w:val="32"/>
        </w:rPr>
      </w:pPr>
      <w:bookmarkStart w:id="14" w:name="_Toc381868245"/>
      <w:r>
        <w:rPr>
          <w:rFonts w:eastAsia="方正小标宋简体"/>
          <w:b w:val="0"/>
          <w:sz w:val="36"/>
          <w:szCs w:val="32"/>
        </w:rPr>
        <w:lastRenderedPageBreak/>
        <w:t xml:space="preserve">5  </w:t>
      </w:r>
      <w:r>
        <w:rPr>
          <w:rFonts w:eastAsia="方正小标宋简体"/>
          <w:b w:val="0"/>
          <w:sz w:val="36"/>
          <w:szCs w:val="32"/>
        </w:rPr>
        <w:t>经营管理升级</w:t>
      </w:r>
      <w:bookmarkEnd w:id="14"/>
    </w:p>
    <w:p w:rsidR="00FF43E9" w:rsidRDefault="00FF43E9" w:rsidP="00FF43E9">
      <w:pPr>
        <w:pStyle w:val="2"/>
        <w:spacing w:line="340" w:lineRule="exact"/>
        <w:jc w:val="center"/>
        <w:rPr>
          <w:rFonts w:ascii="Times New Roman" w:hAnsi="Times New Roman"/>
          <w:b w:val="0"/>
        </w:rPr>
      </w:pPr>
      <w:bookmarkStart w:id="15" w:name="_Toc381868246"/>
      <w:r>
        <w:rPr>
          <w:rFonts w:ascii="Times New Roman" w:hAnsi="Times New Roman"/>
          <w:b w:val="0"/>
        </w:rPr>
        <w:t xml:space="preserve">5.1  </w:t>
      </w:r>
      <w:r>
        <w:rPr>
          <w:rFonts w:ascii="Times New Roman" w:hAnsi="Times New Roman"/>
          <w:b w:val="0"/>
        </w:rPr>
        <w:t>服务型制造示范企业培育目标</w:t>
      </w:r>
    </w:p>
    <w:p w:rsidR="00FF43E9" w:rsidRDefault="00FF43E9" w:rsidP="00FF43E9">
      <w:pPr>
        <w:adjustRightInd w:val="0"/>
        <w:snapToGrid w:val="0"/>
        <w:spacing w:line="400" w:lineRule="exact"/>
        <w:jc w:val="right"/>
        <w:rPr>
          <w:sz w:val="24"/>
        </w:rPr>
      </w:pPr>
      <w:r>
        <w:rPr>
          <w:sz w:val="24"/>
        </w:rP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6"/>
        <w:gridCol w:w="3746"/>
        <w:gridCol w:w="3564"/>
      </w:tblGrid>
      <w:tr w:rsidR="00FF43E9" w:rsidTr="009255AB">
        <w:trPr>
          <w:cantSplit/>
          <w:trHeight w:val="680"/>
          <w:jc w:val="center"/>
        </w:trPr>
        <w:tc>
          <w:tcPr>
            <w:tcW w:w="1976" w:type="dxa"/>
            <w:vAlign w:val="center"/>
          </w:tcPr>
          <w:p w:rsidR="00FF43E9" w:rsidRDefault="00FF43E9" w:rsidP="009255AB">
            <w:pPr>
              <w:spacing w:afterLines="50" w:after="120" w:line="560" w:lineRule="exact"/>
              <w:jc w:val="center"/>
              <w:rPr>
                <w:rFonts w:ascii="方正黑体_GBK" w:eastAsia="方正黑体_GBK" w:hAnsi="方正黑体_GBK" w:cs="方正黑体_GBK" w:hint="eastAsia"/>
                <w:sz w:val="24"/>
              </w:rPr>
            </w:pPr>
          </w:p>
        </w:tc>
        <w:tc>
          <w:tcPr>
            <w:tcW w:w="3746" w:type="dxa"/>
            <w:vAlign w:val="center"/>
          </w:tcPr>
          <w:p w:rsidR="00FF43E9" w:rsidRDefault="00FF43E9" w:rsidP="009255AB">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省级服务型制造</w:t>
            </w:r>
          </w:p>
          <w:p w:rsidR="00FF43E9" w:rsidRDefault="00FF43E9" w:rsidP="009255AB">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示范企业</w:t>
            </w:r>
          </w:p>
        </w:tc>
        <w:tc>
          <w:tcPr>
            <w:tcW w:w="3564" w:type="dxa"/>
            <w:vAlign w:val="center"/>
          </w:tcPr>
          <w:p w:rsidR="00FF43E9" w:rsidRDefault="00FF43E9" w:rsidP="009255AB">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市级服务型制造</w:t>
            </w:r>
          </w:p>
          <w:p w:rsidR="00FF43E9" w:rsidRDefault="00FF43E9" w:rsidP="009255AB">
            <w:pPr>
              <w:spacing w:line="3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示范企业</w:t>
            </w:r>
          </w:p>
        </w:tc>
      </w:tr>
      <w:tr w:rsidR="00FF43E9" w:rsidTr="009255AB">
        <w:trPr>
          <w:cantSplit/>
          <w:trHeight w:val="567"/>
          <w:jc w:val="center"/>
        </w:trPr>
        <w:tc>
          <w:tcPr>
            <w:tcW w:w="197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  区</w:t>
            </w:r>
          </w:p>
        </w:tc>
        <w:tc>
          <w:tcPr>
            <w:tcW w:w="3746" w:type="dxa"/>
            <w:vAlign w:val="center"/>
          </w:tcPr>
          <w:p w:rsidR="00FF43E9" w:rsidRDefault="00FF43E9" w:rsidP="009255AB">
            <w:pPr>
              <w:widowControl/>
              <w:jc w:val="center"/>
              <w:rPr>
                <w:b/>
                <w:color w:val="000000"/>
                <w:kern w:val="0"/>
                <w:sz w:val="24"/>
              </w:rPr>
            </w:pPr>
            <w:r>
              <w:rPr>
                <w:b/>
                <w:color w:val="000000"/>
                <w:kern w:val="0"/>
                <w:sz w:val="24"/>
              </w:rPr>
              <w:t>1</w:t>
            </w:r>
          </w:p>
        </w:tc>
        <w:tc>
          <w:tcPr>
            <w:tcW w:w="3564" w:type="dxa"/>
            <w:vAlign w:val="center"/>
          </w:tcPr>
          <w:p w:rsidR="00FF43E9" w:rsidRDefault="00FF43E9" w:rsidP="009255AB">
            <w:pPr>
              <w:widowControl/>
              <w:jc w:val="center"/>
              <w:rPr>
                <w:b/>
                <w:color w:val="000000"/>
                <w:kern w:val="0"/>
                <w:sz w:val="24"/>
              </w:rPr>
            </w:pPr>
            <w:r>
              <w:rPr>
                <w:b/>
                <w:color w:val="000000"/>
                <w:kern w:val="0"/>
                <w:sz w:val="24"/>
              </w:rPr>
              <w:t>1</w:t>
            </w:r>
          </w:p>
        </w:tc>
      </w:tr>
      <w:tr w:rsidR="00FF43E9" w:rsidTr="009255AB">
        <w:trPr>
          <w:cantSplit/>
          <w:trHeight w:val="567"/>
          <w:jc w:val="center"/>
        </w:trPr>
        <w:tc>
          <w:tcPr>
            <w:tcW w:w="197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3746" w:type="dxa"/>
            <w:vAlign w:val="center"/>
          </w:tcPr>
          <w:p w:rsidR="00FF43E9" w:rsidRDefault="00FF43E9" w:rsidP="009255AB">
            <w:pPr>
              <w:jc w:val="center"/>
            </w:pPr>
            <w:r>
              <w:t>1</w:t>
            </w:r>
          </w:p>
        </w:tc>
        <w:tc>
          <w:tcPr>
            <w:tcW w:w="3564" w:type="dxa"/>
            <w:vAlign w:val="center"/>
          </w:tcPr>
          <w:p w:rsidR="00FF43E9" w:rsidRDefault="00FF43E9" w:rsidP="009255AB">
            <w:pPr>
              <w:widowControl/>
              <w:jc w:val="center"/>
              <w:rPr>
                <w:color w:val="000000"/>
                <w:kern w:val="0"/>
                <w:sz w:val="24"/>
              </w:rPr>
            </w:pPr>
            <w:r>
              <w:rPr>
                <w:color w:val="000000"/>
                <w:kern w:val="0"/>
                <w:sz w:val="24"/>
              </w:rPr>
              <w:t>－</w:t>
            </w:r>
          </w:p>
        </w:tc>
      </w:tr>
      <w:tr w:rsidR="00FF43E9" w:rsidTr="009255AB">
        <w:trPr>
          <w:cantSplit/>
          <w:trHeight w:val="567"/>
          <w:jc w:val="center"/>
        </w:trPr>
        <w:tc>
          <w:tcPr>
            <w:tcW w:w="197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jc w:val="center"/>
            </w:pPr>
            <w:r>
              <w:t>－</w:t>
            </w:r>
          </w:p>
        </w:tc>
      </w:tr>
      <w:tr w:rsidR="00FF43E9" w:rsidTr="009255AB">
        <w:trPr>
          <w:cantSplit/>
          <w:trHeight w:val="567"/>
          <w:jc w:val="center"/>
        </w:trPr>
        <w:tc>
          <w:tcPr>
            <w:tcW w:w="197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widowControl/>
              <w:jc w:val="center"/>
              <w:rPr>
                <w:color w:val="000000"/>
                <w:kern w:val="0"/>
                <w:sz w:val="24"/>
              </w:rPr>
            </w:pPr>
            <w:r>
              <w:rPr>
                <w:color w:val="000000"/>
                <w:kern w:val="0"/>
                <w:sz w:val="24"/>
              </w:rPr>
              <w:t>1</w:t>
            </w:r>
          </w:p>
        </w:tc>
      </w:tr>
      <w:tr w:rsidR="00FF43E9" w:rsidTr="009255AB">
        <w:trPr>
          <w:cantSplit/>
          <w:trHeight w:val="567"/>
          <w:jc w:val="center"/>
        </w:trPr>
        <w:tc>
          <w:tcPr>
            <w:tcW w:w="197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jc w:val="center"/>
            </w:pPr>
            <w:r>
              <w:t>－</w:t>
            </w:r>
          </w:p>
        </w:tc>
      </w:tr>
      <w:tr w:rsidR="00FF43E9" w:rsidTr="009255AB">
        <w:trPr>
          <w:cantSplit/>
          <w:trHeight w:val="567"/>
          <w:jc w:val="center"/>
        </w:trPr>
        <w:tc>
          <w:tcPr>
            <w:tcW w:w="197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jc w:val="center"/>
            </w:pPr>
            <w:r>
              <w:t>－</w:t>
            </w:r>
          </w:p>
        </w:tc>
      </w:tr>
      <w:tr w:rsidR="00FF43E9" w:rsidTr="009255AB">
        <w:trPr>
          <w:cantSplit/>
          <w:trHeight w:val="567"/>
          <w:jc w:val="center"/>
        </w:trPr>
        <w:tc>
          <w:tcPr>
            <w:tcW w:w="197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jc w:val="center"/>
            </w:pPr>
            <w:r>
              <w:t>－</w:t>
            </w:r>
          </w:p>
        </w:tc>
      </w:tr>
      <w:tr w:rsidR="00FF43E9" w:rsidTr="009255AB">
        <w:trPr>
          <w:cantSplit/>
          <w:trHeight w:val="567"/>
          <w:jc w:val="center"/>
        </w:trPr>
        <w:tc>
          <w:tcPr>
            <w:tcW w:w="1976" w:type="dxa"/>
            <w:vAlign w:val="center"/>
          </w:tcPr>
          <w:p w:rsidR="00FF43E9" w:rsidRDefault="00FF43E9" w:rsidP="009255AB">
            <w:pPr>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兰陵街道</w:t>
            </w:r>
          </w:p>
        </w:tc>
        <w:tc>
          <w:tcPr>
            <w:tcW w:w="3746" w:type="dxa"/>
            <w:vAlign w:val="center"/>
          </w:tcPr>
          <w:p w:rsidR="00FF43E9" w:rsidRDefault="00FF43E9" w:rsidP="009255AB">
            <w:pPr>
              <w:jc w:val="center"/>
            </w:pPr>
            <w:r>
              <w:t>－</w:t>
            </w:r>
          </w:p>
        </w:tc>
        <w:tc>
          <w:tcPr>
            <w:tcW w:w="3564" w:type="dxa"/>
            <w:vAlign w:val="center"/>
          </w:tcPr>
          <w:p w:rsidR="00FF43E9" w:rsidRDefault="00FF43E9" w:rsidP="009255AB">
            <w:pPr>
              <w:jc w:val="center"/>
            </w:pPr>
            <w:r>
              <w:t>－</w:t>
            </w:r>
          </w:p>
        </w:tc>
      </w:tr>
    </w:tbl>
    <w:p w:rsidR="00FF43E9" w:rsidRDefault="00FF43E9" w:rsidP="00FF43E9">
      <w:pPr>
        <w:spacing w:beforeLines="50" w:before="120" w:line="360" w:lineRule="exact"/>
        <w:rPr>
          <w:rFonts w:eastAsia="楷体_GB2312"/>
          <w:sz w:val="24"/>
        </w:rPr>
        <w:sectPr w:rsidR="00FF43E9">
          <w:footerReference w:type="even" r:id="rId9"/>
          <w:footerReference w:type="default" r:id="rId10"/>
          <w:pgSz w:w="11906" w:h="16838"/>
          <w:pgMar w:top="1701" w:right="1418" w:bottom="1701" w:left="1418" w:header="720" w:footer="1361" w:gutter="0"/>
          <w:pgNumType w:fmt="numberInDash"/>
          <w:cols w:space="720"/>
          <w:docGrid w:linePitch="312"/>
        </w:sectPr>
      </w:pPr>
      <w:r>
        <w:rPr>
          <w:rFonts w:eastAsia="楷体_GB2312"/>
          <w:sz w:val="24"/>
        </w:rPr>
        <w:t>(</w:t>
      </w:r>
      <w:r>
        <w:rPr>
          <w:rFonts w:eastAsia="楷体_GB2312"/>
          <w:sz w:val="24"/>
        </w:rPr>
        <w:t>责任科室：经济运行科</w:t>
      </w:r>
      <w:r>
        <w:rPr>
          <w:rFonts w:eastAsia="楷体_GB2312"/>
          <w:sz w:val="24"/>
        </w:rPr>
        <w:t xml:space="preserve"> )</w:t>
      </w:r>
    </w:p>
    <w:p w:rsidR="00FF43E9" w:rsidRDefault="00FF43E9" w:rsidP="00FF43E9">
      <w:pPr>
        <w:pStyle w:val="2"/>
        <w:spacing w:line="340" w:lineRule="exact"/>
        <w:jc w:val="center"/>
        <w:rPr>
          <w:rFonts w:ascii="Times New Roman" w:hAnsi="Times New Roman"/>
          <w:b w:val="0"/>
        </w:rPr>
      </w:pPr>
      <w:r>
        <w:rPr>
          <w:rFonts w:ascii="Times New Roman" w:hAnsi="Times New Roman"/>
          <w:b w:val="0"/>
        </w:rPr>
        <w:lastRenderedPageBreak/>
        <w:t>5.2</w:t>
      </w:r>
      <w:r>
        <w:rPr>
          <w:rFonts w:ascii="Times New Roman" w:hAnsi="Times New Roman"/>
          <w:b w:val="0"/>
        </w:rPr>
        <w:t>管理创新优秀和示范企业培育</w:t>
      </w:r>
      <w:bookmarkEnd w:id="15"/>
    </w:p>
    <w:p w:rsidR="00FF43E9" w:rsidRDefault="00FF43E9" w:rsidP="00FF43E9">
      <w:pPr>
        <w:ind w:rightChars="115" w:right="241"/>
        <w:jc w:val="right"/>
      </w:pPr>
      <w:r>
        <w:t>单位：家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6"/>
        <w:gridCol w:w="2800"/>
        <w:gridCol w:w="3044"/>
      </w:tblGrid>
      <w:tr w:rsidR="00FF43E9" w:rsidTr="009255AB">
        <w:trPr>
          <w:cantSplit/>
          <w:trHeight w:val="680"/>
          <w:jc w:val="center"/>
        </w:trPr>
        <w:tc>
          <w:tcPr>
            <w:tcW w:w="3066" w:type="dxa"/>
            <w:vMerge w:val="restart"/>
            <w:vAlign w:val="center"/>
          </w:tcPr>
          <w:p w:rsidR="00FF43E9" w:rsidRDefault="00FF43E9" w:rsidP="009255AB">
            <w:pPr>
              <w:widowControl/>
              <w:jc w:val="center"/>
              <w:rPr>
                <w:rFonts w:ascii="方正黑体_GBK" w:eastAsia="方正黑体_GBK" w:hAnsi="方正黑体_GBK" w:cs="方正黑体_GBK" w:hint="eastAsia"/>
                <w:sz w:val="24"/>
              </w:rPr>
            </w:pPr>
          </w:p>
        </w:tc>
        <w:tc>
          <w:tcPr>
            <w:tcW w:w="5844" w:type="dxa"/>
            <w:gridSpan w:val="2"/>
            <w:tcBorders>
              <w:bottom w:val="single" w:sz="6" w:space="0" w:color="auto"/>
            </w:tcBorders>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管理创新优秀和示范企业培育</w:t>
            </w:r>
          </w:p>
        </w:tc>
      </w:tr>
      <w:tr w:rsidR="00FF43E9" w:rsidTr="009255AB">
        <w:trPr>
          <w:cantSplit/>
          <w:trHeight w:val="680"/>
          <w:jc w:val="center"/>
        </w:trPr>
        <w:tc>
          <w:tcPr>
            <w:tcW w:w="3066" w:type="dxa"/>
            <w:vMerge/>
            <w:vAlign w:val="center"/>
          </w:tcPr>
          <w:p w:rsidR="00FF43E9" w:rsidRDefault="00FF43E9" w:rsidP="009255AB">
            <w:pPr>
              <w:widowControl/>
              <w:jc w:val="center"/>
              <w:rPr>
                <w:rFonts w:ascii="方正黑体_GBK" w:eastAsia="方正黑体_GBK" w:hAnsi="方正黑体_GBK" w:cs="方正黑体_GBK" w:hint="eastAsia"/>
                <w:sz w:val="24"/>
              </w:rPr>
            </w:pPr>
          </w:p>
        </w:tc>
        <w:tc>
          <w:tcPr>
            <w:tcW w:w="2800" w:type="dxa"/>
            <w:tcBorders>
              <w:top w:val="single" w:sz="6" w:space="0" w:color="auto"/>
            </w:tcBorders>
            <w:vAlign w:val="center"/>
          </w:tcPr>
          <w:p w:rsidR="00FF43E9" w:rsidRDefault="00FF43E9" w:rsidP="009255AB">
            <w:pPr>
              <w:tabs>
                <w:tab w:val="left" w:pos="1670"/>
              </w:tabs>
              <w:jc w:val="center"/>
              <w:rPr>
                <w:rFonts w:ascii="方正黑体_GBK" w:eastAsia="方正黑体_GBK" w:hAnsi="方正黑体_GBK" w:cs="方正黑体_GBK" w:hint="eastAsia"/>
                <w:sz w:val="24"/>
              </w:rPr>
            </w:pPr>
          </w:p>
        </w:tc>
        <w:tc>
          <w:tcPr>
            <w:tcW w:w="3044" w:type="dxa"/>
            <w:tcBorders>
              <w:top w:val="single" w:sz="6" w:space="0" w:color="auto"/>
            </w:tcBorders>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其中：省级</w:t>
            </w:r>
          </w:p>
        </w:tc>
      </w:tr>
      <w:tr w:rsidR="00FF43E9" w:rsidTr="009255AB">
        <w:trPr>
          <w:cantSplit/>
          <w:trHeight w:val="680"/>
          <w:jc w:val="center"/>
        </w:trPr>
        <w:tc>
          <w:tcPr>
            <w:tcW w:w="306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全区合计</w:t>
            </w:r>
          </w:p>
        </w:tc>
        <w:tc>
          <w:tcPr>
            <w:tcW w:w="2800" w:type="dxa"/>
            <w:vAlign w:val="center"/>
          </w:tcPr>
          <w:p w:rsidR="00FF43E9" w:rsidRDefault="00FF43E9" w:rsidP="009255AB">
            <w:pPr>
              <w:jc w:val="center"/>
              <w:rPr>
                <w:b/>
                <w:sz w:val="24"/>
              </w:rPr>
            </w:pPr>
            <w:r>
              <w:rPr>
                <w:b/>
                <w:sz w:val="24"/>
              </w:rPr>
              <w:t>3</w:t>
            </w:r>
          </w:p>
        </w:tc>
        <w:tc>
          <w:tcPr>
            <w:tcW w:w="3044" w:type="dxa"/>
            <w:vAlign w:val="center"/>
          </w:tcPr>
          <w:p w:rsidR="00FF43E9" w:rsidRDefault="00FF43E9" w:rsidP="009255AB">
            <w:pPr>
              <w:jc w:val="center"/>
              <w:rPr>
                <w:b/>
                <w:sz w:val="24"/>
              </w:rPr>
            </w:pPr>
            <w:r>
              <w:rPr>
                <w:b/>
                <w:sz w:val="24"/>
              </w:rPr>
              <w:t>2</w:t>
            </w:r>
          </w:p>
        </w:tc>
      </w:tr>
      <w:tr w:rsidR="00FF43E9" w:rsidTr="009255AB">
        <w:trPr>
          <w:cantSplit/>
          <w:trHeight w:val="680"/>
          <w:jc w:val="center"/>
        </w:trPr>
        <w:tc>
          <w:tcPr>
            <w:tcW w:w="306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2800" w:type="dxa"/>
            <w:vAlign w:val="center"/>
          </w:tcPr>
          <w:p w:rsidR="00FF43E9" w:rsidRDefault="00FF43E9" w:rsidP="009255AB">
            <w:pPr>
              <w:jc w:val="center"/>
              <w:rPr>
                <w:sz w:val="24"/>
              </w:rPr>
            </w:pPr>
            <w:r>
              <w:rPr>
                <w:sz w:val="24"/>
              </w:rPr>
              <w:t>1</w:t>
            </w:r>
          </w:p>
        </w:tc>
        <w:tc>
          <w:tcPr>
            <w:tcW w:w="3044" w:type="dxa"/>
            <w:vAlign w:val="center"/>
          </w:tcPr>
          <w:p w:rsidR="00FF43E9" w:rsidRDefault="00FF43E9" w:rsidP="009255AB">
            <w:pPr>
              <w:jc w:val="center"/>
              <w:rPr>
                <w:b/>
                <w:sz w:val="24"/>
              </w:rPr>
            </w:pPr>
            <w:r>
              <w:rPr>
                <w:sz w:val="24"/>
              </w:rPr>
              <w:t>1</w:t>
            </w:r>
          </w:p>
        </w:tc>
      </w:tr>
      <w:tr w:rsidR="00FF43E9" w:rsidTr="009255AB">
        <w:trPr>
          <w:cantSplit/>
          <w:trHeight w:val="680"/>
          <w:jc w:val="center"/>
        </w:trPr>
        <w:tc>
          <w:tcPr>
            <w:tcW w:w="3066"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2800" w:type="dxa"/>
            <w:vAlign w:val="center"/>
          </w:tcPr>
          <w:p w:rsidR="00FF43E9" w:rsidRDefault="00FF43E9" w:rsidP="009255AB">
            <w:pPr>
              <w:jc w:val="center"/>
              <w:rPr>
                <w:sz w:val="24"/>
              </w:rPr>
            </w:pPr>
            <w:r>
              <w:rPr>
                <w:sz w:val="24"/>
              </w:rPr>
              <w:t>1</w:t>
            </w:r>
          </w:p>
        </w:tc>
        <w:tc>
          <w:tcPr>
            <w:tcW w:w="3044" w:type="dxa"/>
            <w:vAlign w:val="center"/>
          </w:tcPr>
          <w:p w:rsidR="00FF43E9" w:rsidRDefault="00FF43E9" w:rsidP="009255AB">
            <w:pPr>
              <w:jc w:val="center"/>
              <w:rPr>
                <w:sz w:val="24"/>
              </w:rPr>
            </w:pPr>
            <w:r>
              <w:t>－</w:t>
            </w:r>
          </w:p>
        </w:tc>
      </w:tr>
      <w:tr w:rsidR="00FF43E9" w:rsidTr="009255AB">
        <w:trPr>
          <w:cantSplit/>
          <w:trHeight w:val="680"/>
          <w:jc w:val="center"/>
        </w:trPr>
        <w:tc>
          <w:tcPr>
            <w:tcW w:w="306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2800" w:type="dxa"/>
            <w:vAlign w:val="center"/>
          </w:tcPr>
          <w:p w:rsidR="00FF43E9" w:rsidRDefault="00FF43E9" w:rsidP="009255AB">
            <w:pPr>
              <w:jc w:val="center"/>
              <w:rPr>
                <w:sz w:val="24"/>
              </w:rPr>
            </w:pPr>
            <w:r>
              <w:rPr>
                <w:sz w:val="24"/>
              </w:rPr>
              <w:t>1</w:t>
            </w:r>
          </w:p>
        </w:tc>
        <w:tc>
          <w:tcPr>
            <w:tcW w:w="3044" w:type="dxa"/>
            <w:vAlign w:val="center"/>
          </w:tcPr>
          <w:p w:rsidR="00FF43E9" w:rsidRDefault="00FF43E9" w:rsidP="009255AB">
            <w:pPr>
              <w:jc w:val="center"/>
              <w:rPr>
                <w:sz w:val="24"/>
              </w:rPr>
            </w:pPr>
            <w:r>
              <w:rPr>
                <w:sz w:val="24"/>
              </w:rPr>
              <w:t>1</w:t>
            </w:r>
          </w:p>
        </w:tc>
      </w:tr>
      <w:tr w:rsidR="00FF43E9" w:rsidTr="009255AB">
        <w:trPr>
          <w:cantSplit/>
          <w:trHeight w:val="680"/>
          <w:jc w:val="center"/>
        </w:trPr>
        <w:tc>
          <w:tcPr>
            <w:tcW w:w="306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2800" w:type="dxa"/>
            <w:vAlign w:val="center"/>
          </w:tcPr>
          <w:p w:rsidR="00FF43E9" w:rsidRDefault="00FF43E9" w:rsidP="009255AB">
            <w:pPr>
              <w:jc w:val="center"/>
              <w:rPr>
                <w:sz w:val="24"/>
              </w:rPr>
            </w:pPr>
            <w:r>
              <w:t>－</w:t>
            </w:r>
          </w:p>
        </w:tc>
        <w:tc>
          <w:tcPr>
            <w:tcW w:w="3044" w:type="dxa"/>
            <w:vAlign w:val="center"/>
          </w:tcPr>
          <w:p w:rsidR="00FF43E9" w:rsidRDefault="00FF43E9" w:rsidP="009255AB">
            <w:pPr>
              <w:jc w:val="center"/>
              <w:rPr>
                <w:sz w:val="24"/>
              </w:rPr>
            </w:pPr>
            <w:r>
              <w:t>－</w:t>
            </w:r>
          </w:p>
        </w:tc>
      </w:tr>
      <w:tr w:rsidR="00FF43E9" w:rsidTr="009255AB">
        <w:trPr>
          <w:cantSplit/>
          <w:trHeight w:val="680"/>
          <w:jc w:val="center"/>
        </w:trPr>
        <w:tc>
          <w:tcPr>
            <w:tcW w:w="306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2800" w:type="dxa"/>
            <w:vAlign w:val="center"/>
          </w:tcPr>
          <w:p w:rsidR="00FF43E9" w:rsidRDefault="00FF43E9" w:rsidP="009255AB">
            <w:pPr>
              <w:jc w:val="center"/>
              <w:rPr>
                <w:sz w:val="24"/>
              </w:rPr>
            </w:pPr>
            <w:r>
              <w:t>－</w:t>
            </w:r>
          </w:p>
        </w:tc>
        <w:tc>
          <w:tcPr>
            <w:tcW w:w="3044" w:type="dxa"/>
            <w:vAlign w:val="center"/>
          </w:tcPr>
          <w:p w:rsidR="00FF43E9" w:rsidRDefault="00FF43E9" w:rsidP="009255AB">
            <w:pPr>
              <w:jc w:val="center"/>
              <w:rPr>
                <w:sz w:val="24"/>
              </w:rPr>
            </w:pPr>
            <w:r>
              <w:t>－</w:t>
            </w:r>
          </w:p>
        </w:tc>
      </w:tr>
      <w:tr w:rsidR="00FF43E9" w:rsidTr="009255AB">
        <w:trPr>
          <w:cantSplit/>
          <w:trHeight w:val="680"/>
          <w:jc w:val="center"/>
        </w:trPr>
        <w:tc>
          <w:tcPr>
            <w:tcW w:w="306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2800" w:type="dxa"/>
            <w:vAlign w:val="center"/>
          </w:tcPr>
          <w:p w:rsidR="00FF43E9" w:rsidRDefault="00FF43E9" w:rsidP="009255AB">
            <w:pPr>
              <w:jc w:val="center"/>
              <w:rPr>
                <w:sz w:val="24"/>
              </w:rPr>
            </w:pPr>
            <w:r>
              <w:t>－</w:t>
            </w:r>
          </w:p>
        </w:tc>
        <w:tc>
          <w:tcPr>
            <w:tcW w:w="3044" w:type="dxa"/>
            <w:vAlign w:val="center"/>
          </w:tcPr>
          <w:p w:rsidR="00FF43E9" w:rsidRDefault="00FF43E9" w:rsidP="009255AB">
            <w:pPr>
              <w:jc w:val="center"/>
              <w:rPr>
                <w:sz w:val="24"/>
              </w:rPr>
            </w:pPr>
            <w:r>
              <w:t>－</w:t>
            </w:r>
          </w:p>
        </w:tc>
      </w:tr>
      <w:tr w:rsidR="00FF43E9" w:rsidTr="009255AB">
        <w:trPr>
          <w:cantSplit/>
          <w:trHeight w:val="680"/>
          <w:jc w:val="center"/>
        </w:trPr>
        <w:tc>
          <w:tcPr>
            <w:tcW w:w="3066"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2800" w:type="dxa"/>
            <w:vAlign w:val="center"/>
          </w:tcPr>
          <w:p w:rsidR="00FF43E9" w:rsidRDefault="00FF43E9" w:rsidP="009255AB">
            <w:pPr>
              <w:jc w:val="center"/>
              <w:rPr>
                <w:sz w:val="24"/>
              </w:rPr>
            </w:pPr>
            <w:r>
              <w:t>－</w:t>
            </w:r>
          </w:p>
        </w:tc>
        <w:tc>
          <w:tcPr>
            <w:tcW w:w="3044" w:type="dxa"/>
            <w:vAlign w:val="center"/>
          </w:tcPr>
          <w:p w:rsidR="00FF43E9" w:rsidRDefault="00FF43E9" w:rsidP="009255AB">
            <w:pPr>
              <w:jc w:val="center"/>
              <w:rPr>
                <w:sz w:val="24"/>
              </w:rPr>
            </w:pPr>
            <w:r>
              <w:t>－</w:t>
            </w:r>
          </w:p>
        </w:tc>
      </w:tr>
    </w:tbl>
    <w:p w:rsidR="00FF43E9" w:rsidRDefault="00FF43E9" w:rsidP="00FF43E9">
      <w:pPr>
        <w:spacing w:beforeLines="50" w:before="156" w:line="360" w:lineRule="exact"/>
        <w:rPr>
          <w:rFonts w:eastAsia="楷体_GB2312"/>
          <w:sz w:val="24"/>
        </w:rPr>
      </w:pPr>
      <w:r>
        <w:rPr>
          <w:rFonts w:eastAsia="楷体_GB2312"/>
          <w:sz w:val="24"/>
        </w:rPr>
        <w:t>注：市级通过后择优报</w:t>
      </w:r>
      <w:r>
        <w:rPr>
          <w:rFonts w:eastAsia="楷体_GB2312"/>
          <w:sz w:val="24"/>
        </w:rPr>
        <w:t>2</w:t>
      </w:r>
      <w:r>
        <w:rPr>
          <w:rFonts w:eastAsia="楷体_GB2312"/>
          <w:sz w:val="24"/>
        </w:rPr>
        <w:t>家省级管理创新优秀和示范企业。</w:t>
      </w:r>
    </w:p>
    <w:p w:rsidR="00FF43E9" w:rsidRDefault="00FF43E9" w:rsidP="00FF43E9">
      <w:pPr>
        <w:spacing w:beforeLines="50" w:before="156" w:line="360" w:lineRule="exact"/>
        <w:rPr>
          <w:rFonts w:eastAsia="楷体_GB2312"/>
          <w:sz w:val="24"/>
        </w:rPr>
      </w:pP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spacing w:beforeLines="50" w:before="156" w:line="360" w:lineRule="exact"/>
        <w:rPr>
          <w:rFonts w:eastAsia="楷体_GB2312"/>
          <w:sz w:val="24"/>
        </w:rPr>
      </w:pPr>
    </w:p>
    <w:p w:rsidR="00FF43E9" w:rsidRDefault="00FF43E9" w:rsidP="00FF43E9">
      <w:pPr>
        <w:pStyle w:val="2"/>
        <w:spacing w:line="340" w:lineRule="exact"/>
        <w:jc w:val="center"/>
        <w:rPr>
          <w:rFonts w:ascii="Times New Roman" w:hAnsi="Times New Roman"/>
          <w:b w:val="0"/>
        </w:rPr>
      </w:pPr>
      <w:bookmarkStart w:id="16" w:name="_Toc381868247"/>
      <w:r>
        <w:rPr>
          <w:rFonts w:ascii="Times New Roman" w:hAnsi="Times New Roman"/>
          <w:b w:val="0"/>
        </w:rPr>
        <w:lastRenderedPageBreak/>
        <w:t xml:space="preserve">5.3 </w:t>
      </w:r>
      <w:r>
        <w:rPr>
          <w:rFonts w:ascii="Times New Roman" w:hAnsi="Times New Roman"/>
          <w:b w:val="0"/>
        </w:rPr>
        <w:t>信用管理贯标企业培育</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6911"/>
      </w:tblGrid>
      <w:tr w:rsidR="00FF43E9" w:rsidTr="009255AB">
        <w:trPr>
          <w:trHeight w:val="510"/>
          <w:jc w:val="center"/>
        </w:trPr>
        <w:tc>
          <w:tcPr>
            <w:tcW w:w="2375" w:type="dxa"/>
            <w:vAlign w:val="center"/>
          </w:tcPr>
          <w:p w:rsidR="00FF43E9" w:rsidRDefault="00FF43E9" w:rsidP="009255AB">
            <w:pPr>
              <w:widowControl/>
              <w:jc w:val="center"/>
              <w:rPr>
                <w:rFonts w:ascii="方正黑体_GBK" w:eastAsia="方正黑体_GBK" w:hAnsi="方正黑体_GBK" w:cs="方正黑体_GBK" w:hint="eastAsia"/>
                <w:sz w:val="24"/>
              </w:rPr>
            </w:pPr>
          </w:p>
        </w:tc>
        <w:tc>
          <w:tcPr>
            <w:tcW w:w="6911" w:type="dxa"/>
            <w:tcBorders>
              <w:bottom w:val="nil"/>
            </w:tcBorders>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信用管理贯标企业培育数（家）</w:t>
            </w:r>
          </w:p>
        </w:tc>
      </w:tr>
      <w:tr w:rsidR="00FF43E9" w:rsidTr="009255AB">
        <w:trPr>
          <w:trHeight w:hRule="exact" w:val="539"/>
          <w:jc w:val="center"/>
        </w:trPr>
        <w:tc>
          <w:tcPr>
            <w:tcW w:w="2375"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全区合计</w:t>
            </w:r>
          </w:p>
        </w:tc>
        <w:tc>
          <w:tcPr>
            <w:tcW w:w="6911" w:type="dxa"/>
            <w:vAlign w:val="center"/>
          </w:tcPr>
          <w:p w:rsidR="00FF43E9" w:rsidRDefault="00FF43E9" w:rsidP="009255AB">
            <w:pPr>
              <w:widowControl/>
              <w:jc w:val="center"/>
              <w:rPr>
                <w:b/>
                <w:bCs/>
                <w:color w:val="000000"/>
                <w:kern w:val="0"/>
                <w:sz w:val="24"/>
              </w:rPr>
            </w:pPr>
            <w:r>
              <w:rPr>
                <w:b/>
                <w:color w:val="000000"/>
                <w:kern w:val="0"/>
                <w:sz w:val="24"/>
              </w:rPr>
              <w:t>12</w:t>
            </w:r>
          </w:p>
        </w:tc>
      </w:tr>
      <w:tr w:rsidR="00FF43E9" w:rsidTr="009255AB">
        <w:trPr>
          <w:trHeight w:hRule="exact" w:val="539"/>
          <w:jc w:val="center"/>
        </w:trPr>
        <w:tc>
          <w:tcPr>
            <w:tcW w:w="2375"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6911" w:type="dxa"/>
            <w:vAlign w:val="center"/>
          </w:tcPr>
          <w:p w:rsidR="00FF43E9" w:rsidRDefault="00FF43E9" w:rsidP="009255AB">
            <w:pPr>
              <w:widowControl/>
              <w:jc w:val="center"/>
              <w:rPr>
                <w:color w:val="000000"/>
                <w:kern w:val="0"/>
                <w:sz w:val="24"/>
              </w:rPr>
            </w:pPr>
            <w:r>
              <w:rPr>
                <w:color w:val="000000"/>
                <w:kern w:val="0"/>
                <w:sz w:val="24"/>
              </w:rPr>
              <w:t>3</w:t>
            </w:r>
          </w:p>
        </w:tc>
      </w:tr>
      <w:tr w:rsidR="00FF43E9" w:rsidTr="009255AB">
        <w:trPr>
          <w:trHeight w:hRule="exact" w:val="539"/>
          <w:jc w:val="center"/>
        </w:trPr>
        <w:tc>
          <w:tcPr>
            <w:tcW w:w="2375"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6911" w:type="dxa"/>
            <w:vAlign w:val="center"/>
          </w:tcPr>
          <w:p w:rsidR="00FF43E9" w:rsidRDefault="00FF43E9" w:rsidP="009255AB">
            <w:pPr>
              <w:widowControl/>
              <w:jc w:val="center"/>
              <w:rPr>
                <w:color w:val="000000"/>
                <w:kern w:val="0"/>
                <w:sz w:val="24"/>
              </w:rPr>
            </w:pPr>
            <w:r>
              <w:rPr>
                <w:color w:val="000000"/>
                <w:kern w:val="0"/>
                <w:sz w:val="24"/>
              </w:rPr>
              <w:t>2</w:t>
            </w:r>
          </w:p>
        </w:tc>
      </w:tr>
      <w:tr w:rsidR="00FF43E9" w:rsidTr="009255AB">
        <w:trPr>
          <w:trHeight w:hRule="exact" w:val="539"/>
          <w:jc w:val="center"/>
        </w:trPr>
        <w:tc>
          <w:tcPr>
            <w:tcW w:w="2375"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6911" w:type="dxa"/>
            <w:vAlign w:val="center"/>
          </w:tcPr>
          <w:p w:rsidR="00FF43E9" w:rsidRDefault="00FF43E9" w:rsidP="009255AB">
            <w:pPr>
              <w:widowControl/>
              <w:jc w:val="center"/>
              <w:rPr>
                <w:color w:val="000000"/>
                <w:kern w:val="0"/>
                <w:sz w:val="24"/>
              </w:rPr>
            </w:pPr>
            <w:r>
              <w:rPr>
                <w:color w:val="000000"/>
                <w:kern w:val="0"/>
                <w:sz w:val="24"/>
              </w:rPr>
              <w:t>3</w:t>
            </w:r>
          </w:p>
        </w:tc>
      </w:tr>
      <w:tr w:rsidR="00FF43E9" w:rsidTr="009255AB">
        <w:trPr>
          <w:trHeight w:hRule="exact" w:val="539"/>
          <w:jc w:val="center"/>
        </w:trPr>
        <w:tc>
          <w:tcPr>
            <w:tcW w:w="2375"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6911" w:type="dxa"/>
            <w:vAlign w:val="center"/>
          </w:tcPr>
          <w:p w:rsidR="00FF43E9" w:rsidRDefault="00FF43E9" w:rsidP="009255AB">
            <w:pPr>
              <w:widowControl/>
              <w:jc w:val="center"/>
              <w:rPr>
                <w:color w:val="000000"/>
                <w:kern w:val="0"/>
                <w:sz w:val="24"/>
              </w:rPr>
            </w:pPr>
            <w:r>
              <w:rPr>
                <w:color w:val="000000"/>
                <w:kern w:val="0"/>
                <w:sz w:val="24"/>
              </w:rPr>
              <w:t>1</w:t>
            </w:r>
          </w:p>
        </w:tc>
      </w:tr>
      <w:tr w:rsidR="00FF43E9" w:rsidTr="009255AB">
        <w:trPr>
          <w:trHeight w:hRule="exact" w:val="539"/>
          <w:jc w:val="center"/>
        </w:trPr>
        <w:tc>
          <w:tcPr>
            <w:tcW w:w="2375"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6911" w:type="dxa"/>
            <w:vAlign w:val="center"/>
          </w:tcPr>
          <w:p w:rsidR="00FF43E9" w:rsidRDefault="00FF43E9" w:rsidP="009255AB">
            <w:pPr>
              <w:widowControl/>
              <w:jc w:val="center"/>
              <w:rPr>
                <w:color w:val="000000"/>
                <w:kern w:val="0"/>
                <w:sz w:val="24"/>
              </w:rPr>
            </w:pPr>
            <w:r>
              <w:rPr>
                <w:color w:val="000000"/>
                <w:kern w:val="0"/>
                <w:sz w:val="24"/>
              </w:rPr>
              <w:t>1</w:t>
            </w:r>
          </w:p>
        </w:tc>
      </w:tr>
      <w:tr w:rsidR="00FF43E9" w:rsidTr="009255AB">
        <w:trPr>
          <w:trHeight w:hRule="exact" w:val="539"/>
          <w:jc w:val="center"/>
        </w:trPr>
        <w:tc>
          <w:tcPr>
            <w:tcW w:w="2375"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6911" w:type="dxa"/>
            <w:vAlign w:val="center"/>
          </w:tcPr>
          <w:p w:rsidR="00FF43E9" w:rsidRDefault="00FF43E9" w:rsidP="009255AB">
            <w:pPr>
              <w:widowControl/>
              <w:jc w:val="center"/>
              <w:rPr>
                <w:color w:val="000000"/>
                <w:kern w:val="0"/>
                <w:sz w:val="24"/>
              </w:rPr>
            </w:pPr>
            <w:r>
              <w:rPr>
                <w:color w:val="000000"/>
                <w:kern w:val="0"/>
                <w:sz w:val="24"/>
              </w:rPr>
              <w:t>1</w:t>
            </w:r>
          </w:p>
        </w:tc>
      </w:tr>
      <w:tr w:rsidR="00FF43E9" w:rsidTr="009255AB">
        <w:trPr>
          <w:trHeight w:hRule="exact" w:val="539"/>
          <w:jc w:val="center"/>
        </w:trPr>
        <w:tc>
          <w:tcPr>
            <w:tcW w:w="2375"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6911" w:type="dxa"/>
            <w:vAlign w:val="center"/>
          </w:tcPr>
          <w:p w:rsidR="00FF43E9" w:rsidRDefault="00FF43E9" w:rsidP="009255AB">
            <w:pPr>
              <w:widowControl/>
              <w:jc w:val="center"/>
              <w:rPr>
                <w:color w:val="000000"/>
                <w:kern w:val="0"/>
                <w:sz w:val="24"/>
              </w:rPr>
            </w:pPr>
            <w:r>
              <w:rPr>
                <w:color w:val="000000"/>
                <w:kern w:val="0"/>
                <w:sz w:val="24"/>
              </w:rPr>
              <w:t>1</w:t>
            </w:r>
          </w:p>
        </w:tc>
      </w:tr>
    </w:tbl>
    <w:p w:rsidR="00FF43E9" w:rsidRDefault="00FF43E9" w:rsidP="00FF43E9">
      <w:pPr>
        <w:spacing w:line="400" w:lineRule="exact"/>
        <w:rPr>
          <w:rFonts w:eastAsia="楷体_GB2312"/>
          <w:sz w:val="24"/>
        </w:rPr>
      </w:pPr>
      <w:r>
        <w:rPr>
          <w:rFonts w:eastAsia="楷体_GB2312"/>
          <w:sz w:val="24"/>
        </w:rPr>
        <w:t>注：其中选取</w:t>
      </w:r>
      <w:r>
        <w:rPr>
          <w:rFonts w:eastAsia="楷体_GB2312"/>
          <w:sz w:val="24"/>
        </w:rPr>
        <w:t>1</w:t>
      </w:r>
      <w:r>
        <w:rPr>
          <w:rFonts w:eastAsia="楷体_GB2312"/>
          <w:sz w:val="24"/>
        </w:rPr>
        <w:t>家培育为市级信用管理示范企业。</w:t>
      </w:r>
      <w:r>
        <w:rPr>
          <w:rFonts w:eastAsia="楷体_GB2312"/>
          <w:sz w:val="24"/>
        </w:rPr>
        <w:t>(</w:t>
      </w:r>
      <w:r>
        <w:rPr>
          <w:rFonts w:eastAsia="楷体_GB2312"/>
          <w:sz w:val="24"/>
        </w:rPr>
        <w:t>责任科室：企业服务科</w:t>
      </w:r>
      <w:r>
        <w:rPr>
          <w:rFonts w:eastAsia="楷体_GB2312"/>
          <w:sz w:val="24"/>
        </w:rPr>
        <w:t>)</w:t>
      </w:r>
    </w:p>
    <w:p w:rsidR="00FF43E9" w:rsidRDefault="00FF43E9" w:rsidP="00FF43E9">
      <w:pPr>
        <w:pStyle w:val="2"/>
        <w:spacing w:before="360" w:line="340" w:lineRule="exact"/>
        <w:jc w:val="center"/>
        <w:rPr>
          <w:rFonts w:ascii="Times New Roman" w:hAnsi="Times New Roman"/>
          <w:b w:val="0"/>
        </w:rPr>
      </w:pPr>
      <w:bookmarkStart w:id="17" w:name="_Toc381868248"/>
      <w:r>
        <w:rPr>
          <w:rFonts w:ascii="Times New Roman" w:hAnsi="Times New Roman"/>
          <w:b w:val="0"/>
        </w:rPr>
        <w:t>5.</w:t>
      </w:r>
      <w:bookmarkStart w:id="18" w:name="_Toc381868249"/>
      <w:bookmarkEnd w:id="17"/>
      <w:r>
        <w:rPr>
          <w:rFonts w:ascii="Times New Roman" w:hAnsi="Times New Roman"/>
          <w:b w:val="0"/>
        </w:rPr>
        <w:t>4</w:t>
      </w:r>
      <w:r>
        <w:rPr>
          <w:rFonts w:ascii="Times New Roman" w:hAnsi="Times New Roman"/>
          <w:b w:val="0"/>
        </w:rPr>
        <w:t>人才层次升级主要指标</w:t>
      </w:r>
      <w:bookmarkEnd w:id="18"/>
    </w:p>
    <w:tbl>
      <w:tblPr>
        <w:tblpPr w:leftFromText="180" w:rightFromText="180" w:vertAnchor="text" w:horzAnchor="margin" w:tblpXSpec="center" w:tblpY="4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8"/>
        <w:gridCol w:w="6908"/>
      </w:tblGrid>
      <w:tr w:rsidR="00FF43E9" w:rsidTr="009255AB">
        <w:trPr>
          <w:trHeight w:val="510"/>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p>
        </w:tc>
        <w:tc>
          <w:tcPr>
            <w:tcW w:w="690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新增培训企业人才（人次）</w:t>
            </w:r>
          </w:p>
        </w:tc>
      </w:tr>
      <w:tr w:rsidR="00FF43E9" w:rsidTr="009255AB">
        <w:trPr>
          <w:trHeight w:hRule="exact" w:val="539"/>
          <w:jc w:val="center"/>
        </w:trPr>
        <w:tc>
          <w:tcPr>
            <w:tcW w:w="2378"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全区合计</w:t>
            </w:r>
          </w:p>
        </w:tc>
        <w:tc>
          <w:tcPr>
            <w:tcW w:w="6908" w:type="dxa"/>
            <w:vAlign w:val="center"/>
          </w:tcPr>
          <w:p w:rsidR="00FF43E9" w:rsidRDefault="00FF43E9" w:rsidP="009255AB">
            <w:pPr>
              <w:jc w:val="center"/>
              <w:rPr>
                <w:b/>
                <w:sz w:val="24"/>
              </w:rPr>
            </w:pPr>
            <w:r>
              <w:rPr>
                <w:b/>
                <w:sz w:val="24"/>
              </w:rPr>
              <w:t>5200</w:t>
            </w:r>
          </w:p>
        </w:tc>
      </w:tr>
      <w:tr w:rsidR="00FF43E9" w:rsidTr="009255AB">
        <w:trPr>
          <w:trHeight w:hRule="exact" w:val="539"/>
          <w:jc w:val="center"/>
        </w:trPr>
        <w:tc>
          <w:tcPr>
            <w:tcW w:w="2378"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6908" w:type="dxa"/>
            <w:vAlign w:val="center"/>
          </w:tcPr>
          <w:p w:rsidR="00FF43E9" w:rsidRDefault="00FF43E9" w:rsidP="009255AB">
            <w:pPr>
              <w:jc w:val="center"/>
              <w:rPr>
                <w:sz w:val="24"/>
              </w:rPr>
            </w:pPr>
            <w:r>
              <w:rPr>
                <w:sz w:val="24"/>
              </w:rPr>
              <w:t>1600</w:t>
            </w:r>
          </w:p>
        </w:tc>
      </w:tr>
      <w:tr w:rsidR="00FF43E9" w:rsidTr="009255AB">
        <w:trPr>
          <w:trHeight w:hRule="exact" w:val="539"/>
          <w:jc w:val="center"/>
        </w:trPr>
        <w:tc>
          <w:tcPr>
            <w:tcW w:w="2378" w:type="dxa"/>
            <w:vAlign w:val="center"/>
          </w:tcPr>
          <w:p w:rsidR="00FF43E9" w:rsidRDefault="00FF43E9" w:rsidP="009255AB">
            <w:pPr>
              <w:widowControl/>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6908" w:type="dxa"/>
            <w:vAlign w:val="center"/>
          </w:tcPr>
          <w:p w:rsidR="00FF43E9" w:rsidRDefault="00FF43E9" w:rsidP="009255AB">
            <w:pPr>
              <w:jc w:val="center"/>
              <w:rPr>
                <w:sz w:val="24"/>
              </w:rPr>
            </w:pPr>
            <w:r>
              <w:rPr>
                <w:sz w:val="24"/>
              </w:rPr>
              <w:t>900</w:t>
            </w:r>
          </w:p>
        </w:tc>
      </w:tr>
      <w:tr w:rsidR="00FF43E9" w:rsidTr="009255AB">
        <w:trPr>
          <w:trHeight w:hRule="exact" w:val="539"/>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6908" w:type="dxa"/>
            <w:vAlign w:val="center"/>
          </w:tcPr>
          <w:p w:rsidR="00FF43E9" w:rsidRDefault="00FF43E9" w:rsidP="009255AB">
            <w:pPr>
              <w:jc w:val="center"/>
              <w:rPr>
                <w:sz w:val="24"/>
              </w:rPr>
            </w:pPr>
            <w:r>
              <w:rPr>
                <w:sz w:val="24"/>
              </w:rPr>
              <w:t>1500</w:t>
            </w:r>
          </w:p>
        </w:tc>
      </w:tr>
      <w:tr w:rsidR="00FF43E9" w:rsidTr="009255AB">
        <w:trPr>
          <w:trHeight w:hRule="exact" w:val="539"/>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6908" w:type="dxa"/>
            <w:vAlign w:val="center"/>
          </w:tcPr>
          <w:p w:rsidR="00FF43E9" w:rsidRDefault="00FF43E9" w:rsidP="009255AB">
            <w:pPr>
              <w:jc w:val="center"/>
              <w:rPr>
                <w:sz w:val="24"/>
              </w:rPr>
            </w:pPr>
            <w:r>
              <w:rPr>
                <w:sz w:val="24"/>
              </w:rPr>
              <w:t>500</w:t>
            </w:r>
          </w:p>
        </w:tc>
      </w:tr>
      <w:tr w:rsidR="00FF43E9" w:rsidTr="009255AB">
        <w:trPr>
          <w:trHeight w:hRule="exact" w:val="539"/>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6908" w:type="dxa"/>
            <w:vAlign w:val="center"/>
          </w:tcPr>
          <w:p w:rsidR="00FF43E9" w:rsidRDefault="00FF43E9" w:rsidP="009255AB">
            <w:pPr>
              <w:jc w:val="center"/>
              <w:rPr>
                <w:sz w:val="24"/>
              </w:rPr>
            </w:pPr>
            <w:r>
              <w:rPr>
                <w:sz w:val="24"/>
              </w:rPr>
              <w:t>200</w:t>
            </w:r>
          </w:p>
        </w:tc>
      </w:tr>
      <w:tr w:rsidR="00FF43E9" w:rsidTr="009255AB">
        <w:trPr>
          <w:trHeight w:hRule="exact" w:val="539"/>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6908" w:type="dxa"/>
            <w:vAlign w:val="center"/>
          </w:tcPr>
          <w:p w:rsidR="00FF43E9" w:rsidRDefault="00FF43E9" w:rsidP="009255AB">
            <w:pPr>
              <w:jc w:val="center"/>
              <w:rPr>
                <w:sz w:val="24"/>
              </w:rPr>
            </w:pPr>
            <w:r>
              <w:rPr>
                <w:sz w:val="24"/>
              </w:rPr>
              <w:t>200</w:t>
            </w:r>
          </w:p>
        </w:tc>
      </w:tr>
      <w:tr w:rsidR="00FF43E9" w:rsidTr="009255AB">
        <w:trPr>
          <w:trHeight w:hRule="exact" w:val="539"/>
          <w:jc w:val="center"/>
        </w:trPr>
        <w:tc>
          <w:tcPr>
            <w:tcW w:w="2378" w:type="dxa"/>
            <w:vAlign w:val="center"/>
          </w:tcPr>
          <w:p w:rsidR="00FF43E9" w:rsidRDefault="00FF43E9" w:rsidP="009255AB">
            <w:pPr>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6908" w:type="dxa"/>
            <w:vAlign w:val="center"/>
          </w:tcPr>
          <w:p w:rsidR="00FF43E9" w:rsidRDefault="00FF43E9" w:rsidP="009255AB">
            <w:pPr>
              <w:jc w:val="center"/>
              <w:rPr>
                <w:sz w:val="24"/>
              </w:rPr>
            </w:pPr>
            <w:r>
              <w:rPr>
                <w:sz w:val="24"/>
              </w:rPr>
              <w:t>300</w:t>
            </w:r>
          </w:p>
        </w:tc>
      </w:tr>
    </w:tbl>
    <w:p w:rsidR="00FF43E9" w:rsidRDefault="00FF43E9" w:rsidP="00FF43E9">
      <w:pPr>
        <w:spacing w:beforeLines="50" w:before="156"/>
        <w:ind w:firstLine="126"/>
        <w:rPr>
          <w:rFonts w:eastAsia="楷体_GB2312"/>
          <w:color w:val="000000"/>
          <w:kern w:val="0"/>
          <w:sz w:val="24"/>
        </w:rPr>
      </w:pPr>
      <w:r>
        <w:rPr>
          <w:rFonts w:eastAsia="楷体_GB2312"/>
          <w:color w:val="000000"/>
          <w:kern w:val="0"/>
          <w:sz w:val="24"/>
        </w:rPr>
        <w:t>注：新增培训企业人才（人次）包括企业内部组织的各项培训。</w:t>
      </w:r>
    </w:p>
    <w:p w:rsidR="00FF43E9" w:rsidRDefault="00FF43E9" w:rsidP="00FF43E9">
      <w:pPr>
        <w:spacing w:beforeLines="50" w:before="156"/>
        <w:ind w:firstLine="126"/>
        <w:rPr>
          <w:rFonts w:eastAsia="楷体_GB2312"/>
          <w:color w:val="000000"/>
          <w:kern w:val="0"/>
          <w:sz w:val="24"/>
        </w:rPr>
      </w:pPr>
      <w:r>
        <w:rPr>
          <w:rFonts w:eastAsia="楷体_GB2312"/>
          <w:color w:val="000000"/>
          <w:kern w:val="0"/>
          <w:sz w:val="24"/>
        </w:rPr>
        <w:t>（责任科室：办公室）</w:t>
      </w:r>
    </w:p>
    <w:p w:rsidR="00FF43E9" w:rsidRDefault="00FF43E9" w:rsidP="00FF43E9">
      <w:pPr>
        <w:pStyle w:val="1"/>
        <w:spacing w:line="340" w:lineRule="exact"/>
        <w:jc w:val="center"/>
        <w:rPr>
          <w:rFonts w:eastAsia="方正小标宋简体"/>
          <w:b w:val="0"/>
          <w:sz w:val="36"/>
          <w:szCs w:val="32"/>
        </w:rPr>
      </w:pPr>
      <w:bookmarkStart w:id="19" w:name="_Toc381868250"/>
      <w:r>
        <w:rPr>
          <w:rFonts w:eastAsia="楷体_GB2312"/>
          <w:sz w:val="36"/>
          <w:szCs w:val="32"/>
        </w:rPr>
        <w:br w:type="page"/>
      </w:r>
      <w:bookmarkEnd w:id="19"/>
      <w:r>
        <w:rPr>
          <w:rFonts w:eastAsia="方正小标宋简体"/>
          <w:b w:val="0"/>
          <w:sz w:val="36"/>
          <w:szCs w:val="32"/>
        </w:rPr>
        <w:lastRenderedPageBreak/>
        <w:t xml:space="preserve">6  </w:t>
      </w:r>
      <w:r>
        <w:rPr>
          <w:rFonts w:eastAsia="方正小标宋简体"/>
          <w:b w:val="0"/>
          <w:sz w:val="36"/>
          <w:szCs w:val="32"/>
        </w:rPr>
        <w:t>节能降耗升级</w:t>
      </w:r>
    </w:p>
    <w:p w:rsidR="00FF43E9" w:rsidRDefault="00FF43E9" w:rsidP="00FF43E9">
      <w:pPr>
        <w:pStyle w:val="2"/>
        <w:tabs>
          <w:tab w:val="center" w:pos="4479"/>
          <w:tab w:val="left" w:pos="6322"/>
        </w:tabs>
        <w:spacing w:line="340" w:lineRule="exact"/>
        <w:jc w:val="center"/>
        <w:rPr>
          <w:rFonts w:ascii="Times New Roman" w:hAnsi="Times New Roman"/>
          <w:b w:val="0"/>
        </w:rPr>
      </w:pPr>
      <w:bookmarkStart w:id="20" w:name="_Toc381868251"/>
      <w:r>
        <w:rPr>
          <w:rFonts w:ascii="Times New Roman" w:hAnsi="Times New Roman"/>
          <w:b w:val="0"/>
        </w:rPr>
        <w:t xml:space="preserve">6.1  </w:t>
      </w:r>
      <w:r>
        <w:rPr>
          <w:rFonts w:ascii="Times New Roman" w:hAnsi="Times New Roman"/>
          <w:b w:val="0"/>
        </w:rPr>
        <w:t>节能降耗项目</w:t>
      </w:r>
      <w:bookmarkEnd w:id="20"/>
    </w:p>
    <w:p w:rsidR="00FF43E9" w:rsidRDefault="00FF43E9" w:rsidP="00FF43E9"/>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88"/>
        <w:gridCol w:w="2054"/>
        <w:gridCol w:w="1791"/>
        <w:gridCol w:w="1790"/>
        <w:gridCol w:w="1863"/>
      </w:tblGrid>
      <w:tr w:rsidR="00FF43E9" w:rsidTr="009255AB">
        <w:trPr>
          <w:trHeight w:val="454"/>
          <w:jc w:val="center"/>
        </w:trPr>
        <w:tc>
          <w:tcPr>
            <w:tcW w:w="1788" w:type="dxa"/>
            <w:vAlign w:val="center"/>
          </w:tcPr>
          <w:p w:rsidR="00FF43E9" w:rsidRDefault="00FF43E9" w:rsidP="009255AB">
            <w:pPr>
              <w:tabs>
                <w:tab w:val="center" w:pos="4153"/>
                <w:tab w:val="right" w:pos="8306"/>
              </w:tabs>
              <w:snapToGrid w:val="0"/>
              <w:spacing w:line="360" w:lineRule="exact"/>
              <w:jc w:val="center"/>
              <w:rPr>
                <w:rFonts w:ascii="方正黑体_GBK" w:eastAsia="方正黑体_GBK" w:hAnsi="方正黑体_GBK" w:cs="方正黑体_GBK" w:hint="eastAsia"/>
                <w:sz w:val="24"/>
              </w:rPr>
            </w:pPr>
          </w:p>
        </w:tc>
        <w:tc>
          <w:tcPr>
            <w:tcW w:w="2054"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完成能源审计企业数（家）</w:t>
            </w:r>
          </w:p>
        </w:tc>
        <w:tc>
          <w:tcPr>
            <w:tcW w:w="1791"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完成节能监测企业数（家）</w:t>
            </w:r>
          </w:p>
        </w:tc>
        <w:tc>
          <w:tcPr>
            <w:tcW w:w="1790"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节能与循环经济项目（项）</w:t>
            </w:r>
          </w:p>
        </w:tc>
        <w:tc>
          <w:tcPr>
            <w:tcW w:w="1863"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sz w:val="24"/>
              </w:rPr>
              <w:t>淘汰落后设备（台/套）</w:t>
            </w:r>
          </w:p>
        </w:tc>
      </w:tr>
      <w:tr w:rsidR="00FF43E9" w:rsidTr="009255AB">
        <w:trPr>
          <w:trHeight w:val="454"/>
          <w:jc w:val="center"/>
        </w:trPr>
        <w:tc>
          <w:tcPr>
            <w:tcW w:w="1788" w:type="dxa"/>
            <w:vAlign w:val="center"/>
          </w:tcPr>
          <w:p w:rsidR="00FF43E9" w:rsidRDefault="00FF43E9" w:rsidP="009255AB">
            <w:pPr>
              <w:widowControl/>
              <w:tabs>
                <w:tab w:val="center" w:pos="4153"/>
                <w:tab w:val="right" w:pos="8306"/>
              </w:tabs>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全区合计</w:t>
            </w:r>
          </w:p>
        </w:tc>
        <w:tc>
          <w:tcPr>
            <w:tcW w:w="2054" w:type="dxa"/>
            <w:vAlign w:val="center"/>
          </w:tcPr>
          <w:p w:rsidR="00FF43E9" w:rsidRDefault="00FF43E9" w:rsidP="009255AB">
            <w:pPr>
              <w:widowControl/>
              <w:tabs>
                <w:tab w:val="center" w:pos="4153"/>
                <w:tab w:val="right" w:pos="8306"/>
              </w:tabs>
              <w:snapToGrid w:val="0"/>
              <w:spacing w:line="440" w:lineRule="exact"/>
              <w:jc w:val="center"/>
              <w:rPr>
                <w:b/>
                <w:color w:val="000000"/>
                <w:kern w:val="0"/>
                <w:sz w:val="24"/>
              </w:rPr>
            </w:pPr>
            <w:r>
              <w:rPr>
                <w:b/>
                <w:color w:val="000000"/>
                <w:kern w:val="0"/>
                <w:sz w:val="24"/>
              </w:rPr>
              <w:t>5</w:t>
            </w:r>
          </w:p>
        </w:tc>
        <w:tc>
          <w:tcPr>
            <w:tcW w:w="1791" w:type="dxa"/>
            <w:vAlign w:val="center"/>
          </w:tcPr>
          <w:p w:rsidR="00FF43E9" w:rsidRDefault="00FF43E9" w:rsidP="009255AB">
            <w:pPr>
              <w:widowControl/>
              <w:tabs>
                <w:tab w:val="center" w:pos="4153"/>
                <w:tab w:val="right" w:pos="8306"/>
              </w:tabs>
              <w:snapToGrid w:val="0"/>
              <w:spacing w:line="440" w:lineRule="exact"/>
              <w:jc w:val="center"/>
              <w:rPr>
                <w:b/>
                <w:color w:val="000000"/>
                <w:kern w:val="0"/>
                <w:sz w:val="24"/>
              </w:rPr>
            </w:pPr>
            <w:r>
              <w:rPr>
                <w:b/>
                <w:color w:val="000000"/>
                <w:kern w:val="0"/>
                <w:sz w:val="24"/>
              </w:rPr>
              <w:t>20</w:t>
            </w:r>
          </w:p>
        </w:tc>
        <w:tc>
          <w:tcPr>
            <w:tcW w:w="1790" w:type="dxa"/>
            <w:vAlign w:val="center"/>
          </w:tcPr>
          <w:p w:rsidR="00FF43E9" w:rsidRDefault="00FF43E9" w:rsidP="009255AB">
            <w:pPr>
              <w:widowControl/>
              <w:tabs>
                <w:tab w:val="center" w:pos="4153"/>
                <w:tab w:val="right" w:pos="8306"/>
              </w:tabs>
              <w:snapToGrid w:val="0"/>
              <w:spacing w:line="440" w:lineRule="exact"/>
              <w:jc w:val="center"/>
              <w:rPr>
                <w:b/>
                <w:color w:val="000000"/>
                <w:kern w:val="0"/>
                <w:sz w:val="24"/>
              </w:rPr>
            </w:pPr>
            <w:r>
              <w:rPr>
                <w:b/>
                <w:color w:val="000000"/>
                <w:kern w:val="0"/>
                <w:sz w:val="24"/>
              </w:rPr>
              <w:t>12</w:t>
            </w:r>
          </w:p>
        </w:tc>
        <w:tc>
          <w:tcPr>
            <w:tcW w:w="1863" w:type="dxa"/>
            <w:vAlign w:val="center"/>
          </w:tcPr>
          <w:p w:rsidR="00FF43E9" w:rsidRDefault="00FF43E9" w:rsidP="009255AB">
            <w:pPr>
              <w:widowControl/>
              <w:tabs>
                <w:tab w:val="center" w:pos="4153"/>
                <w:tab w:val="right" w:pos="8306"/>
              </w:tabs>
              <w:snapToGrid w:val="0"/>
              <w:spacing w:line="440" w:lineRule="exact"/>
              <w:jc w:val="center"/>
              <w:rPr>
                <w:b/>
                <w:color w:val="000000"/>
                <w:kern w:val="0"/>
                <w:sz w:val="24"/>
              </w:rPr>
            </w:pPr>
            <w:r>
              <w:rPr>
                <w:b/>
                <w:color w:val="000000"/>
                <w:kern w:val="0"/>
                <w:sz w:val="24"/>
              </w:rPr>
              <w:t>20</w:t>
            </w:r>
          </w:p>
        </w:tc>
      </w:tr>
      <w:tr w:rsidR="00FF43E9" w:rsidTr="009255AB">
        <w:trPr>
          <w:trHeight w:val="454"/>
          <w:jc w:val="center"/>
        </w:trPr>
        <w:tc>
          <w:tcPr>
            <w:tcW w:w="1788" w:type="dxa"/>
            <w:vAlign w:val="center"/>
          </w:tcPr>
          <w:p w:rsidR="00FF43E9" w:rsidRDefault="00FF43E9" w:rsidP="009255AB">
            <w:pPr>
              <w:widowControl/>
              <w:tabs>
                <w:tab w:val="center" w:pos="4153"/>
                <w:tab w:val="right" w:pos="8306"/>
              </w:tabs>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郑陆镇</w:t>
            </w:r>
          </w:p>
        </w:tc>
        <w:tc>
          <w:tcPr>
            <w:tcW w:w="2054" w:type="dxa"/>
            <w:vAlign w:val="center"/>
          </w:tcPr>
          <w:p w:rsidR="00FF43E9" w:rsidRDefault="00FF43E9" w:rsidP="009255AB">
            <w:pPr>
              <w:tabs>
                <w:tab w:val="center" w:pos="4153"/>
                <w:tab w:val="right" w:pos="8306"/>
              </w:tabs>
              <w:snapToGrid w:val="0"/>
              <w:jc w:val="center"/>
              <w:rPr>
                <w:color w:val="000000"/>
                <w:sz w:val="24"/>
              </w:rPr>
            </w:pPr>
            <w:r>
              <w:rPr>
                <w:color w:val="000000"/>
                <w:sz w:val="24"/>
              </w:rPr>
              <w:t>2</w:t>
            </w:r>
          </w:p>
        </w:tc>
        <w:tc>
          <w:tcPr>
            <w:tcW w:w="1791" w:type="dxa"/>
            <w:vAlign w:val="center"/>
          </w:tcPr>
          <w:p w:rsidR="00FF43E9" w:rsidRDefault="00FF43E9" w:rsidP="009255AB">
            <w:pPr>
              <w:tabs>
                <w:tab w:val="center" w:pos="4153"/>
                <w:tab w:val="right" w:pos="8306"/>
              </w:tabs>
              <w:snapToGrid w:val="0"/>
              <w:jc w:val="center"/>
              <w:rPr>
                <w:color w:val="000000"/>
                <w:sz w:val="24"/>
              </w:rPr>
            </w:pPr>
            <w:r>
              <w:rPr>
                <w:color w:val="000000"/>
                <w:sz w:val="24"/>
              </w:rPr>
              <w:t>5</w:t>
            </w:r>
          </w:p>
        </w:tc>
        <w:tc>
          <w:tcPr>
            <w:tcW w:w="1790" w:type="dxa"/>
            <w:vAlign w:val="center"/>
          </w:tcPr>
          <w:p w:rsidR="00FF43E9" w:rsidRDefault="00FF43E9" w:rsidP="009255AB">
            <w:pPr>
              <w:tabs>
                <w:tab w:val="center" w:pos="4153"/>
                <w:tab w:val="right" w:pos="8306"/>
              </w:tabs>
              <w:snapToGrid w:val="0"/>
              <w:jc w:val="center"/>
              <w:rPr>
                <w:sz w:val="24"/>
              </w:rPr>
            </w:pPr>
            <w:r>
              <w:rPr>
                <w:sz w:val="24"/>
              </w:rPr>
              <w:t>4</w:t>
            </w:r>
          </w:p>
        </w:tc>
        <w:tc>
          <w:tcPr>
            <w:tcW w:w="1863" w:type="dxa"/>
            <w:vAlign w:val="center"/>
          </w:tcPr>
          <w:p w:rsidR="00FF43E9" w:rsidRDefault="00FF43E9" w:rsidP="009255AB">
            <w:pPr>
              <w:tabs>
                <w:tab w:val="center" w:pos="4153"/>
                <w:tab w:val="right" w:pos="8306"/>
              </w:tabs>
              <w:snapToGrid w:val="0"/>
              <w:jc w:val="center"/>
              <w:rPr>
                <w:sz w:val="24"/>
              </w:rPr>
            </w:pPr>
            <w:r>
              <w:rPr>
                <w:sz w:val="24"/>
              </w:rPr>
              <w:t>4</w:t>
            </w:r>
          </w:p>
        </w:tc>
      </w:tr>
      <w:tr w:rsidR="00FF43E9" w:rsidTr="009255AB">
        <w:trPr>
          <w:trHeight w:val="454"/>
          <w:jc w:val="center"/>
        </w:trPr>
        <w:tc>
          <w:tcPr>
            <w:tcW w:w="1788" w:type="dxa"/>
            <w:vAlign w:val="center"/>
          </w:tcPr>
          <w:p w:rsidR="00FF43E9" w:rsidRDefault="00FF43E9" w:rsidP="009255AB">
            <w:pPr>
              <w:widowControl/>
              <w:tabs>
                <w:tab w:val="center" w:pos="4153"/>
                <w:tab w:val="right" w:pos="8306"/>
              </w:tabs>
              <w:snapToGrid w:val="0"/>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2054" w:type="dxa"/>
            <w:vAlign w:val="center"/>
          </w:tcPr>
          <w:p w:rsidR="00FF43E9" w:rsidRDefault="00FF43E9" w:rsidP="009255AB">
            <w:pPr>
              <w:tabs>
                <w:tab w:val="center" w:pos="4153"/>
                <w:tab w:val="right" w:pos="8306"/>
              </w:tabs>
              <w:snapToGrid w:val="0"/>
              <w:jc w:val="center"/>
              <w:rPr>
                <w:color w:val="000000"/>
                <w:sz w:val="24"/>
              </w:rPr>
            </w:pPr>
            <w:r>
              <w:rPr>
                <w:color w:val="000000"/>
                <w:sz w:val="24"/>
              </w:rPr>
              <w:t>1</w:t>
            </w:r>
          </w:p>
        </w:tc>
        <w:tc>
          <w:tcPr>
            <w:tcW w:w="1791" w:type="dxa"/>
            <w:vAlign w:val="center"/>
          </w:tcPr>
          <w:p w:rsidR="00FF43E9" w:rsidRDefault="00FF43E9" w:rsidP="009255AB">
            <w:pPr>
              <w:tabs>
                <w:tab w:val="center" w:pos="4153"/>
                <w:tab w:val="right" w:pos="8306"/>
              </w:tabs>
              <w:snapToGrid w:val="0"/>
              <w:jc w:val="center"/>
              <w:rPr>
                <w:color w:val="000000"/>
                <w:sz w:val="24"/>
              </w:rPr>
            </w:pPr>
            <w:r>
              <w:rPr>
                <w:color w:val="000000"/>
                <w:sz w:val="24"/>
              </w:rPr>
              <w:t>6</w:t>
            </w:r>
          </w:p>
        </w:tc>
        <w:tc>
          <w:tcPr>
            <w:tcW w:w="1790" w:type="dxa"/>
            <w:vAlign w:val="center"/>
          </w:tcPr>
          <w:p w:rsidR="00FF43E9" w:rsidRDefault="00FF43E9" w:rsidP="009255AB">
            <w:pPr>
              <w:tabs>
                <w:tab w:val="center" w:pos="4153"/>
                <w:tab w:val="right" w:pos="8306"/>
              </w:tabs>
              <w:snapToGrid w:val="0"/>
              <w:jc w:val="center"/>
              <w:rPr>
                <w:sz w:val="24"/>
              </w:rPr>
            </w:pPr>
            <w:r>
              <w:rPr>
                <w:sz w:val="24"/>
              </w:rPr>
              <w:t>3</w:t>
            </w:r>
          </w:p>
        </w:tc>
        <w:tc>
          <w:tcPr>
            <w:tcW w:w="1863" w:type="dxa"/>
            <w:vAlign w:val="center"/>
          </w:tcPr>
          <w:p w:rsidR="00FF43E9" w:rsidRDefault="00FF43E9" w:rsidP="009255AB">
            <w:pPr>
              <w:tabs>
                <w:tab w:val="center" w:pos="4153"/>
                <w:tab w:val="right" w:pos="8306"/>
              </w:tabs>
              <w:snapToGrid w:val="0"/>
              <w:jc w:val="center"/>
              <w:rPr>
                <w:sz w:val="24"/>
              </w:rPr>
            </w:pPr>
            <w:r>
              <w:rPr>
                <w:sz w:val="24"/>
              </w:rPr>
              <w:t>8</w:t>
            </w:r>
          </w:p>
        </w:tc>
      </w:tr>
      <w:tr w:rsidR="00FF43E9" w:rsidTr="009255AB">
        <w:trPr>
          <w:trHeight w:val="454"/>
          <w:jc w:val="center"/>
        </w:trPr>
        <w:tc>
          <w:tcPr>
            <w:tcW w:w="1788"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青龙街道</w:t>
            </w:r>
          </w:p>
        </w:tc>
        <w:tc>
          <w:tcPr>
            <w:tcW w:w="2054" w:type="dxa"/>
            <w:vAlign w:val="center"/>
          </w:tcPr>
          <w:p w:rsidR="00FF43E9" w:rsidRDefault="00FF43E9" w:rsidP="009255AB">
            <w:pPr>
              <w:tabs>
                <w:tab w:val="center" w:pos="4153"/>
                <w:tab w:val="right" w:pos="8306"/>
              </w:tabs>
              <w:snapToGrid w:val="0"/>
              <w:jc w:val="center"/>
              <w:rPr>
                <w:color w:val="000000"/>
                <w:sz w:val="24"/>
              </w:rPr>
            </w:pPr>
            <w:r>
              <w:rPr>
                <w:color w:val="000000"/>
                <w:sz w:val="24"/>
              </w:rPr>
              <w:t>1</w:t>
            </w:r>
          </w:p>
        </w:tc>
        <w:tc>
          <w:tcPr>
            <w:tcW w:w="1791" w:type="dxa"/>
            <w:vAlign w:val="center"/>
          </w:tcPr>
          <w:p w:rsidR="00FF43E9" w:rsidRDefault="00FF43E9" w:rsidP="009255AB">
            <w:pPr>
              <w:tabs>
                <w:tab w:val="center" w:pos="4153"/>
                <w:tab w:val="right" w:pos="8306"/>
              </w:tabs>
              <w:snapToGrid w:val="0"/>
              <w:jc w:val="center"/>
              <w:rPr>
                <w:color w:val="000000"/>
                <w:sz w:val="24"/>
              </w:rPr>
            </w:pPr>
            <w:r>
              <w:rPr>
                <w:color w:val="000000"/>
                <w:sz w:val="24"/>
              </w:rPr>
              <w:t>8</w:t>
            </w:r>
          </w:p>
        </w:tc>
        <w:tc>
          <w:tcPr>
            <w:tcW w:w="1790" w:type="dxa"/>
            <w:vAlign w:val="center"/>
          </w:tcPr>
          <w:p w:rsidR="00FF43E9" w:rsidRDefault="00FF43E9" w:rsidP="009255AB">
            <w:pPr>
              <w:tabs>
                <w:tab w:val="center" w:pos="4153"/>
                <w:tab w:val="right" w:pos="8306"/>
              </w:tabs>
              <w:snapToGrid w:val="0"/>
              <w:jc w:val="center"/>
              <w:rPr>
                <w:sz w:val="24"/>
              </w:rPr>
            </w:pPr>
            <w:r>
              <w:rPr>
                <w:sz w:val="24"/>
              </w:rPr>
              <w:t>5</w:t>
            </w:r>
          </w:p>
        </w:tc>
        <w:tc>
          <w:tcPr>
            <w:tcW w:w="1863" w:type="dxa"/>
            <w:vAlign w:val="center"/>
          </w:tcPr>
          <w:p w:rsidR="00FF43E9" w:rsidRDefault="00FF43E9" w:rsidP="009255AB">
            <w:pPr>
              <w:tabs>
                <w:tab w:val="center" w:pos="4153"/>
                <w:tab w:val="right" w:pos="8306"/>
              </w:tabs>
              <w:snapToGrid w:val="0"/>
              <w:jc w:val="center"/>
              <w:rPr>
                <w:sz w:val="24"/>
              </w:rPr>
            </w:pPr>
            <w:r>
              <w:rPr>
                <w:sz w:val="24"/>
              </w:rPr>
              <w:t>6</w:t>
            </w:r>
          </w:p>
        </w:tc>
      </w:tr>
      <w:tr w:rsidR="00FF43E9" w:rsidTr="009255AB">
        <w:trPr>
          <w:trHeight w:val="454"/>
          <w:jc w:val="center"/>
        </w:trPr>
        <w:tc>
          <w:tcPr>
            <w:tcW w:w="1788"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茶山街道</w:t>
            </w:r>
          </w:p>
        </w:tc>
        <w:tc>
          <w:tcPr>
            <w:tcW w:w="2054" w:type="dxa"/>
            <w:vAlign w:val="center"/>
          </w:tcPr>
          <w:p w:rsidR="00FF43E9" w:rsidRDefault="00FF43E9" w:rsidP="009255AB">
            <w:pPr>
              <w:tabs>
                <w:tab w:val="center" w:pos="4153"/>
                <w:tab w:val="right" w:pos="8306"/>
              </w:tabs>
              <w:snapToGrid w:val="0"/>
              <w:jc w:val="center"/>
              <w:rPr>
                <w:sz w:val="24"/>
              </w:rPr>
            </w:pPr>
            <w:r>
              <w:t>－</w:t>
            </w:r>
          </w:p>
        </w:tc>
        <w:tc>
          <w:tcPr>
            <w:tcW w:w="1791" w:type="dxa"/>
            <w:vAlign w:val="center"/>
          </w:tcPr>
          <w:p w:rsidR="00FF43E9" w:rsidRDefault="00FF43E9" w:rsidP="009255AB">
            <w:pPr>
              <w:tabs>
                <w:tab w:val="center" w:pos="4153"/>
                <w:tab w:val="right" w:pos="8306"/>
              </w:tabs>
              <w:snapToGrid w:val="0"/>
              <w:jc w:val="center"/>
              <w:rPr>
                <w:sz w:val="24"/>
              </w:rPr>
            </w:pPr>
            <w:r>
              <w:t>－</w:t>
            </w:r>
          </w:p>
        </w:tc>
        <w:tc>
          <w:tcPr>
            <w:tcW w:w="1790" w:type="dxa"/>
            <w:vAlign w:val="center"/>
          </w:tcPr>
          <w:p w:rsidR="00FF43E9" w:rsidRDefault="00FF43E9" w:rsidP="009255AB">
            <w:pPr>
              <w:tabs>
                <w:tab w:val="center" w:pos="4153"/>
                <w:tab w:val="right" w:pos="8306"/>
              </w:tabs>
              <w:snapToGrid w:val="0"/>
              <w:jc w:val="center"/>
              <w:rPr>
                <w:sz w:val="24"/>
              </w:rPr>
            </w:pPr>
            <w:r>
              <w:t>－</w:t>
            </w:r>
          </w:p>
        </w:tc>
        <w:tc>
          <w:tcPr>
            <w:tcW w:w="1863" w:type="dxa"/>
            <w:vAlign w:val="center"/>
          </w:tcPr>
          <w:p w:rsidR="00FF43E9" w:rsidRDefault="00FF43E9" w:rsidP="009255AB">
            <w:pPr>
              <w:tabs>
                <w:tab w:val="center" w:pos="4153"/>
                <w:tab w:val="right" w:pos="8306"/>
              </w:tabs>
              <w:snapToGrid w:val="0"/>
              <w:jc w:val="center"/>
              <w:rPr>
                <w:sz w:val="24"/>
              </w:rPr>
            </w:pPr>
            <w:r>
              <w:t>－</w:t>
            </w:r>
          </w:p>
        </w:tc>
      </w:tr>
      <w:tr w:rsidR="00FF43E9" w:rsidTr="009255AB">
        <w:trPr>
          <w:trHeight w:val="454"/>
          <w:jc w:val="center"/>
        </w:trPr>
        <w:tc>
          <w:tcPr>
            <w:tcW w:w="1788"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红梅街道</w:t>
            </w:r>
          </w:p>
        </w:tc>
        <w:tc>
          <w:tcPr>
            <w:tcW w:w="2054" w:type="dxa"/>
            <w:vAlign w:val="center"/>
          </w:tcPr>
          <w:p w:rsidR="00FF43E9" w:rsidRDefault="00FF43E9" w:rsidP="009255AB">
            <w:pPr>
              <w:tabs>
                <w:tab w:val="center" w:pos="4153"/>
                <w:tab w:val="right" w:pos="8306"/>
              </w:tabs>
              <w:snapToGrid w:val="0"/>
              <w:jc w:val="center"/>
              <w:rPr>
                <w:sz w:val="24"/>
              </w:rPr>
            </w:pPr>
            <w:r>
              <w:t>－</w:t>
            </w:r>
          </w:p>
        </w:tc>
        <w:tc>
          <w:tcPr>
            <w:tcW w:w="1791" w:type="dxa"/>
            <w:vAlign w:val="center"/>
          </w:tcPr>
          <w:p w:rsidR="00FF43E9" w:rsidRDefault="00FF43E9" w:rsidP="009255AB">
            <w:pPr>
              <w:tabs>
                <w:tab w:val="center" w:pos="4153"/>
                <w:tab w:val="right" w:pos="8306"/>
              </w:tabs>
              <w:snapToGrid w:val="0"/>
              <w:jc w:val="center"/>
              <w:rPr>
                <w:sz w:val="24"/>
              </w:rPr>
            </w:pPr>
            <w:r>
              <w:t>－</w:t>
            </w:r>
          </w:p>
        </w:tc>
        <w:tc>
          <w:tcPr>
            <w:tcW w:w="1790" w:type="dxa"/>
            <w:vAlign w:val="center"/>
          </w:tcPr>
          <w:p w:rsidR="00FF43E9" w:rsidRDefault="00FF43E9" w:rsidP="009255AB">
            <w:pPr>
              <w:tabs>
                <w:tab w:val="center" w:pos="4153"/>
                <w:tab w:val="right" w:pos="8306"/>
              </w:tabs>
              <w:snapToGrid w:val="0"/>
              <w:jc w:val="center"/>
              <w:rPr>
                <w:sz w:val="24"/>
              </w:rPr>
            </w:pPr>
            <w:r>
              <w:t>－</w:t>
            </w:r>
          </w:p>
        </w:tc>
        <w:tc>
          <w:tcPr>
            <w:tcW w:w="1863" w:type="dxa"/>
            <w:vAlign w:val="center"/>
          </w:tcPr>
          <w:p w:rsidR="00FF43E9" w:rsidRDefault="00FF43E9" w:rsidP="009255AB">
            <w:pPr>
              <w:tabs>
                <w:tab w:val="center" w:pos="4153"/>
                <w:tab w:val="right" w:pos="8306"/>
              </w:tabs>
              <w:snapToGrid w:val="0"/>
              <w:jc w:val="center"/>
              <w:rPr>
                <w:sz w:val="24"/>
              </w:rPr>
            </w:pPr>
            <w:r>
              <w:t>－</w:t>
            </w:r>
          </w:p>
        </w:tc>
      </w:tr>
      <w:tr w:rsidR="00FF43E9" w:rsidTr="009255AB">
        <w:trPr>
          <w:trHeight w:val="454"/>
          <w:jc w:val="center"/>
        </w:trPr>
        <w:tc>
          <w:tcPr>
            <w:tcW w:w="1788"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天宁街道</w:t>
            </w:r>
          </w:p>
        </w:tc>
        <w:tc>
          <w:tcPr>
            <w:tcW w:w="2054" w:type="dxa"/>
            <w:vAlign w:val="center"/>
          </w:tcPr>
          <w:p w:rsidR="00FF43E9" w:rsidRDefault="00FF43E9" w:rsidP="009255AB">
            <w:pPr>
              <w:tabs>
                <w:tab w:val="center" w:pos="4153"/>
                <w:tab w:val="right" w:pos="8306"/>
              </w:tabs>
              <w:snapToGrid w:val="0"/>
              <w:jc w:val="center"/>
              <w:rPr>
                <w:sz w:val="24"/>
              </w:rPr>
            </w:pPr>
            <w:r>
              <w:rPr>
                <w:sz w:val="24"/>
              </w:rPr>
              <w:t>1</w:t>
            </w:r>
          </w:p>
        </w:tc>
        <w:tc>
          <w:tcPr>
            <w:tcW w:w="1791" w:type="dxa"/>
            <w:vAlign w:val="center"/>
          </w:tcPr>
          <w:p w:rsidR="00FF43E9" w:rsidRDefault="00FF43E9" w:rsidP="009255AB">
            <w:pPr>
              <w:tabs>
                <w:tab w:val="center" w:pos="4153"/>
                <w:tab w:val="right" w:pos="8306"/>
              </w:tabs>
              <w:snapToGrid w:val="0"/>
              <w:jc w:val="center"/>
              <w:rPr>
                <w:color w:val="000000"/>
                <w:sz w:val="24"/>
              </w:rPr>
            </w:pPr>
            <w:r>
              <w:rPr>
                <w:color w:val="000000"/>
                <w:sz w:val="24"/>
              </w:rPr>
              <w:t>1</w:t>
            </w:r>
          </w:p>
        </w:tc>
        <w:tc>
          <w:tcPr>
            <w:tcW w:w="1790" w:type="dxa"/>
            <w:vAlign w:val="center"/>
          </w:tcPr>
          <w:p w:rsidR="00FF43E9" w:rsidRDefault="00FF43E9" w:rsidP="009255AB">
            <w:pPr>
              <w:tabs>
                <w:tab w:val="center" w:pos="4153"/>
                <w:tab w:val="right" w:pos="8306"/>
              </w:tabs>
              <w:snapToGrid w:val="0"/>
              <w:jc w:val="center"/>
              <w:rPr>
                <w:sz w:val="24"/>
              </w:rPr>
            </w:pPr>
            <w:r>
              <w:t>－</w:t>
            </w:r>
          </w:p>
        </w:tc>
        <w:tc>
          <w:tcPr>
            <w:tcW w:w="1863" w:type="dxa"/>
            <w:vAlign w:val="center"/>
          </w:tcPr>
          <w:p w:rsidR="00FF43E9" w:rsidRDefault="00FF43E9" w:rsidP="009255AB">
            <w:pPr>
              <w:tabs>
                <w:tab w:val="center" w:pos="4153"/>
                <w:tab w:val="right" w:pos="8306"/>
              </w:tabs>
              <w:snapToGrid w:val="0"/>
              <w:jc w:val="center"/>
              <w:rPr>
                <w:sz w:val="24"/>
              </w:rPr>
            </w:pPr>
            <w:r>
              <w:rPr>
                <w:sz w:val="24"/>
              </w:rPr>
              <w:t>2</w:t>
            </w:r>
          </w:p>
        </w:tc>
      </w:tr>
      <w:tr w:rsidR="00FF43E9" w:rsidTr="009255AB">
        <w:trPr>
          <w:trHeight w:val="454"/>
          <w:jc w:val="center"/>
        </w:trPr>
        <w:tc>
          <w:tcPr>
            <w:tcW w:w="1788" w:type="dxa"/>
            <w:vAlign w:val="center"/>
          </w:tcPr>
          <w:p w:rsidR="00FF43E9" w:rsidRDefault="00FF43E9" w:rsidP="009255AB">
            <w:pPr>
              <w:tabs>
                <w:tab w:val="center" w:pos="4153"/>
                <w:tab w:val="right" w:pos="8306"/>
              </w:tabs>
              <w:snapToGrid w:val="0"/>
              <w:jc w:val="center"/>
              <w:rPr>
                <w:rFonts w:ascii="方正黑体_GBK" w:eastAsia="方正黑体_GBK" w:hAnsi="方正黑体_GBK" w:cs="方正黑体_GBK" w:hint="eastAsia"/>
                <w:sz w:val="24"/>
              </w:rPr>
            </w:pPr>
            <w:r>
              <w:rPr>
                <w:rFonts w:ascii="方正黑体_GBK" w:eastAsia="方正黑体_GBK" w:hAnsi="方正黑体_GBK" w:cs="方正黑体_GBK" w:hint="eastAsia"/>
                <w:kern w:val="0"/>
                <w:sz w:val="24"/>
              </w:rPr>
              <w:t>兰陵街道</w:t>
            </w:r>
          </w:p>
        </w:tc>
        <w:tc>
          <w:tcPr>
            <w:tcW w:w="2054" w:type="dxa"/>
            <w:vAlign w:val="center"/>
          </w:tcPr>
          <w:p w:rsidR="00FF43E9" w:rsidRDefault="00FF43E9" w:rsidP="009255AB">
            <w:pPr>
              <w:tabs>
                <w:tab w:val="center" w:pos="4153"/>
                <w:tab w:val="right" w:pos="8306"/>
              </w:tabs>
              <w:snapToGrid w:val="0"/>
              <w:jc w:val="center"/>
              <w:rPr>
                <w:sz w:val="24"/>
              </w:rPr>
            </w:pPr>
            <w:r>
              <w:t>－</w:t>
            </w:r>
          </w:p>
        </w:tc>
        <w:tc>
          <w:tcPr>
            <w:tcW w:w="1791" w:type="dxa"/>
            <w:vAlign w:val="center"/>
          </w:tcPr>
          <w:p w:rsidR="00FF43E9" w:rsidRDefault="00FF43E9" w:rsidP="009255AB">
            <w:pPr>
              <w:tabs>
                <w:tab w:val="center" w:pos="4153"/>
                <w:tab w:val="right" w:pos="8306"/>
              </w:tabs>
              <w:snapToGrid w:val="0"/>
              <w:jc w:val="center"/>
              <w:rPr>
                <w:color w:val="000000"/>
                <w:sz w:val="24"/>
              </w:rPr>
            </w:pPr>
            <w:r>
              <w:t>－</w:t>
            </w:r>
          </w:p>
        </w:tc>
        <w:tc>
          <w:tcPr>
            <w:tcW w:w="1790" w:type="dxa"/>
            <w:vAlign w:val="center"/>
          </w:tcPr>
          <w:p w:rsidR="00FF43E9" w:rsidRDefault="00FF43E9" w:rsidP="009255AB">
            <w:pPr>
              <w:tabs>
                <w:tab w:val="center" w:pos="4153"/>
                <w:tab w:val="right" w:pos="8306"/>
              </w:tabs>
              <w:snapToGrid w:val="0"/>
              <w:jc w:val="center"/>
              <w:rPr>
                <w:sz w:val="24"/>
              </w:rPr>
            </w:pPr>
            <w:r>
              <w:t>－</w:t>
            </w:r>
          </w:p>
        </w:tc>
        <w:tc>
          <w:tcPr>
            <w:tcW w:w="1863" w:type="dxa"/>
            <w:vAlign w:val="center"/>
          </w:tcPr>
          <w:p w:rsidR="00FF43E9" w:rsidRDefault="00FF43E9" w:rsidP="009255AB">
            <w:pPr>
              <w:tabs>
                <w:tab w:val="center" w:pos="4153"/>
                <w:tab w:val="right" w:pos="8306"/>
              </w:tabs>
              <w:snapToGrid w:val="0"/>
              <w:jc w:val="center"/>
              <w:rPr>
                <w:sz w:val="24"/>
              </w:rPr>
            </w:pPr>
            <w:r>
              <w:t>－</w:t>
            </w:r>
          </w:p>
        </w:tc>
      </w:tr>
    </w:tbl>
    <w:p w:rsidR="00FF43E9" w:rsidRDefault="00FF43E9" w:rsidP="00FF43E9">
      <w:pPr>
        <w:spacing w:beforeLines="50" w:before="156"/>
        <w:rPr>
          <w:rFonts w:eastAsia="楷体_GB2312"/>
          <w:color w:val="000000"/>
          <w:kern w:val="0"/>
          <w:sz w:val="24"/>
        </w:rPr>
      </w:pPr>
      <w:bookmarkStart w:id="21" w:name="_Toc381868252"/>
      <w:r>
        <w:rPr>
          <w:rFonts w:eastAsia="楷体_GB2312"/>
          <w:color w:val="000000"/>
          <w:kern w:val="0"/>
          <w:sz w:val="24"/>
        </w:rPr>
        <w:t>（责任科室：能源管理科）</w:t>
      </w:r>
    </w:p>
    <w:bookmarkEnd w:id="21"/>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r>
        <w:rPr>
          <w:rFonts w:eastAsia="黑体"/>
          <w:sz w:val="32"/>
          <w:szCs w:val="32"/>
        </w:rPr>
        <w:t xml:space="preserve">6.2  </w:t>
      </w:r>
      <w:r>
        <w:rPr>
          <w:rFonts w:eastAsia="黑体"/>
          <w:sz w:val="32"/>
          <w:szCs w:val="32"/>
        </w:rPr>
        <w:t>主城区重污染企业关闭与环保搬迁改造目标</w:t>
      </w:r>
    </w:p>
    <w:p w:rsidR="00FF43E9" w:rsidRDefault="00FF43E9" w:rsidP="00FF43E9">
      <w:pPr>
        <w:spacing w:line="500" w:lineRule="exact"/>
        <w:jc w:val="center"/>
        <w:rPr>
          <w:rFonts w:eastAsia="黑体"/>
          <w:sz w:val="32"/>
          <w:szCs w:val="32"/>
        </w:rPr>
      </w:pPr>
    </w:p>
    <w:p w:rsidR="00FF43E9" w:rsidRDefault="00FF43E9" w:rsidP="00FF43E9">
      <w:pPr>
        <w:spacing w:line="240" w:lineRule="exact"/>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6"/>
        <w:gridCol w:w="6296"/>
        <w:gridCol w:w="2114"/>
      </w:tblGrid>
      <w:tr w:rsidR="00FF43E9" w:rsidTr="009255AB">
        <w:trPr>
          <w:trHeight w:hRule="exact" w:val="510"/>
          <w:jc w:val="center"/>
        </w:trPr>
        <w:tc>
          <w:tcPr>
            <w:tcW w:w="876" w:type="dxa"/>
            <w:tcBorders>
              <w:top w:val="single" w:sz="4" w:space="0" w:color="auto"/>
              <w:left w:val="single" w:sz="4" w:space="0" w:color="auto"/>
              <w:bottom w:val="single" w:sz="6" w:space="0" w:color="auto"/>
              <w:right w:val="single" w:sz="6" w:space="0" w:color="auto"/>
            </w:tcBorders>
            <w:vAlign w:val="center"/>
          </w:tcPr>
          <w:p w:rsidR="00FF43E9" w:rsidRDefault="00FF43E9" w:rsidP="009255AB">
            <w:pPr>
              <w:spacing w:line="3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序号</w:t>
            </w:r>
          </w:p>
        </w:tc>
        <w:tc>
          <w:tcPr>
            <w:tcW w:w="6296" w:type="dxa"/>
            <w:tcBorders>
              <w:top w:val="single" w:sz="4" w:space="0" w:color="auto"/>
              <w:left w:val="single" w:sz="6" w:space="0" w:color="auto"/>
              <w:bottom w:val="single" w:sz="6" w:space="0" w:color="auto"/>
              <w:right w:val="single" w:sz="6" w:space="0" w:color="auto"/>
            </w:tcBorders>
            <w:vAlign w:val="center"/>
          </w:tcPr>
          <w:p w:rsidR="00FF43E9" w:rsidRDefault="00FF43E9" w:rsidP="009255AB">
            <w:pPr>
              <w:spacing w:line="3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企    业   名   称</w:t>
            </w:r>
          </w:p>
        </w:tc>
        <w:tc>
          <w:tcPr>
            <w:tcW w:w="2114" w:type="dxa"/>
            <w:tcBorders>
              <w:top w:val="single" w:sz="4"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bCs/>
                <w:kern w:val="0"/>
                <w:sz w:val="24"/>
              </w:rPr>
              <w:t>所属镇、街道</w:t>
            </w:r>
          </w:p>
        </w:tc>
      </w:tr>
      <w:tr w:rsidR="00FF43E9" w:rsidTr="009255AB">
        <w:trPr>
          <w:trHeight w:hRule="exact" w:val="510"/>
          <w:jc w:val="center"/>
        </w:trPr>
        <w:tc>
          <w:tcPr>
            <w:tcW w:w="876"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360" w:lineRule="exact"/>
              <w:jc w:val="center"/>
              <w:rPr>
                <w:kern w:val="0"/>
                <w:sz w:val="24"/>
              </w:rPr>
            </w:pPr>
            <w:r>
              <w:rPr>
                <w:kern w:val="0"/>
                <w:sz w:val="24"/>
              </w:rPr>
              <w:t>1</w:t>
            </w:r>
          </w:p>
        </w:tc>
        <w:tc>
          <w:tcPr>
            <w:tcW w:w="6296"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rPr>
              <w:t>常州山峰化工有限公司</w:t>
            </w:r>
          </w:p>
        </w:tc>
        <w:tc>
          <w:tcPr>
            <w:tcW w:w="2114"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bl>
    <w:p w:rsidR="00FF43E9" w:rsidRDefault="00FF43E9" w:rsidP="00FF43E9">
      <w:pPr>
        <w:spacing w:line="380" w:lineRule="exact"/>
      </w:pPr>
      <w:r>
        <w:rPr>
          <w:rFonts w:eastAsia="楷体_GB2312"/>
          <w:sz w:val="24"/>
        </w:rPr>
        <w:t>注：</w:t>
      </w:r>
      <w:r>
        <w:rPr>
          <w:color w:val="000000"/>
          <w:kern w:val="0"/>
        </w:rPr>
        <w:t>注：按照常政办发〔</w:t>
      </w:r>
      <w:r>
        <w:rPr>
          <w:color w:val="000000"/>
          <w:kern w:val="0"/>
        </w:rPr>
        <w:t>2015</w:t>
      </w:r>
      <w:r>
        <w:rPr>
          <w:color w:val="000000"/>
          <w:kern w:val="0"/>
        </w:rPr>
        <w:t>〕</w:t>
      </w:r>
      <w:r>
        <w:rPr>
          <w:color w:val="000000"/>
          <w:kern w:val="0"/>
        </w:rPr>
        <w:t>91</w:t>
      </w:r>
      <w:r>
        <w:rPr>
          <w:color w:val="000000"/>
          <w:kern w:val="0"/>
        </w:rPr>
        <w:t>号文确定的主城区重污染企业关闭与环保搬迁改造名单，</w:t>
      </w:r>
      <w:r>
        <w:rPr>
          <w:color w:val="000000"/>
          <w:kern w:val="0"/>
        </w:rPr>
        <w:t>2017</w:t>
      </w:r>
      <w:r>
        <w:rPr>
          <w:color w:val="000000"/>
          <w:kern w:val="0"/>
        </w:rPr>
        <w:t>年底前全部到位。</w:t>
      </w:r>
    </w:p>
    <w:p w:rsidR="00FF43E9" w:rsidRDefault="00FF43E9" w:rsidP="00FF43E9">
      <w:pPr>
        <w:spacing w:beforeLines="50" w:before="156"/>
        <w:rPr>
          <w:rFonts w:eastAsia="楷体_GB2312"/>
          <w:sz w:val="24"/>
        </w:rPr>
      </w:pPr>
      <w:r>
        <w:rPr>
          <w:rFonts w:eastAsia="楷体_GB2312"/>
          <w:sz w:val="24"/>
        </w:rPr>
        <w:t xml:space="preserve"> (</w:t>
      </w:r>
      <w:r>
        <w:rPr>
          <w:rFonts w:eastAsia="楷体_GB2312"/>
          <w:sz w:val="24"/>
        </w:rPr>
        <w:t>职能科室：能源管理科</w:t>
      </w:r>
      <w:r>
        <w:rPr>
          <w:rFonts w:eastAsia="楷体_GB2312"/>
          <w:sz w:val="24"/>
        </w:rPr>
        <w:t>)</w:t>
      </w:r>
    </w:p>
    <w:p w:rsidR="00FF43E9" w:rsidRDefault="00FF43E9" w:rsidP="00FF43E9"/>
    <w:p w:rsidR="00FF43E9" w:rsidRDefault="00FF43E9" w:rsidP="00FF43E9"/>
    <w:p w:rsidR="00FF43E9" w:rsidRDefault="00FF43E9" w:rsidP="00FF43E9"/>
    <w:p w:rsidR="00FF43E9" w:rsidRDefault="00FF43E9" w:rsidP="00FF43E9"/>
    <w:p w:rsidR="00FF43E9" w:rsidRDefault="00FF43E9" w:rsidP="00FF43E9"/>
    <w:p w:rsidR="00FF43E9" w:rsidRDefault="00FF43E9" w:rsidP="00FF43E9">
      <w:pPr>
        <w:spacing w:line="500" w:lineRule="exact"/>
        <w:jc w:val="center"/>
        <w:rPr>
          <w:rFonts w:eastAsia="黑体"/>
          <w:sz w:val="32"/>
          <w:szCs w:val="32"/>
        </w:rPr>
      </w:pPr>
      <w:r>
        <w:rPr>
          <w:rFonts w:eastAsia="黑体"/>
          <w:sz w:val="32"/>
          <w:szCs w:val="32"/>
        </w:rPr>
        <w:lastRenderedPageBreak/>
        <w:t xml:space="preserve">6.3  </w:t>
      </w:r>
      <w:r>
        <w:rPr>
          <w:rFonts w:eastAsia="黑体"/>
          <w:sz w:val="32"/>
          <w:szCs w:val="32"/>
        </w:rPr>
        <w:t>去产能项目</w:t>
      </w:r>
    </w:p>
    <w:p w:rsidR="00FF43E9" w:rsidRDefault="00FF43E9" w:rsidP="00FF43E9">
      <w:pPr>
        <w:spacing w:line="500" w:lineRule="exact"/>
        <w:jc w:val="center"/>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011"/>
        <w:gridCol w:w="3594"/>
        <w:gridCol w:w="342"/>
        <w:gridCol w:w="2196"/>
        <w:gridCol w:w="1346"/>
      </w:tblGrid>
      <w:tr w:rsidR="00FF43E9" w:rsidTr="009255AB">
        <w:trPr>
          <w:trHeight w:val="454"/>
          <w:jc w:val="center"/>
        </w:trPr>
        <w:tc>
          <w:tcPr>
            <w:tcW w:w="797" w:type="dxa"/>
            <w:vAlign w:val="center"/>
          </w:tcPr>
          <w:p w:rsidR="00FF43E9" w:rsidRDefault="00FF43E9" w:rsidP="009255AB">
            <w:pPr>
              <w:spacing w:line="480" w:lineRule="exact"/>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序号</w:t>
            </w:r>
          </w:p>
        </w:tc>
        <w:tc>
          <w:tcPr>
            <w:tcW w:w="1011" w:type="dxa"/>
            <w:vAlign w:val="center"/>
          </w:tcPr>
          <w:p w:rsidR="00FF43E9" w:rsidRDefault="00FF43E9" w:rsidP="009255AB">
            <w:pPr>
              <w:spacing w:line="480" w:lineRule="exact"/>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行业</w:t>
            </w:r>
          </w:p>
        </w:tc>
        <w:tc>
          <w:tcPr>
            <w:tcW w:w="3594" w:type="dxa"/>
            <w:vAlign w:val="center"/>
          </w:tcPr>
          <w:p w:rsidR="00FF43E9" w:rsidRDefault="00FF43E9" w:rsidP="009255AB">
            <w:pPr>
              <w:spacing w:line="480" w:lineRule="exact"/>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企业名称</w:t>
            </w:r>
          </w:p>
        </w:tc>
        <w:tc>
          <w:tcPr>
            <w:tcW w:w="2538" w:type="dxa"/>
            <w:gridSpan w:val="2"/>
            <w:vAlign w:val="center"/>
          </w:tcPr>
          <w:p w:rsidR="00FF43E9" w:rsidRDefault="00FF43E9" w:rsidP="009255AB">
            <w:pPr>
              <w:spacing w:line="360" w:lineRule="exact"/>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产能数量</w:t>
            </w:r>
          </w:p>
        </w:tc>
        <w:tc>
          <w:tcPr>
            <w:tcW w:w="1346" w:type="dxa"/>
            <w:vAlign w:val="center"/>
          </w:tcPr>
          <w:p w:rsidR="00FF43E9" w:rsidRDefault="00FF43E9" w:rsidP="009255AB">
            <w:pPr>
              <w:spacing w:line="480" w:lineRule="exact"/>
              <w:jc w:val="center"/>
              <w:rPr>
                <w:rFonts w:ascii="方正黑体_GBK" w:eastAsia="方正黑体_GBK" w:hAnsi="方正黑体_GBK" w:cs="方正黑体_GBK" w:hint="eastAsia"/>
                <w:bCs/>
                <w:sz w:val="24"/>
              </w:rPr>
            </w:pPr>
            <w:r>
              <w:rPr>
                <w:rFonts w:ascii="方正黑体_GBK" w:eastAsia="方正黑体_GBK" w:hAnsi="方正黑体_GBK" w:cs="方正黑体_GBK" w:hint="eastAsia"/>
                <w:bCs/>
                <w:sz w:val="24"/>
              </w:rPr>
              <w:t>所属街道</w:t>
            </w:r>
          </w:p>
        </w:tc>
      </w:tr>
      <w:tr w:rsidR="00FF43E9" w:rsidTr="009255AB">
        <w:trPr>
          <w:trHeight w:val="454"/>
          <w:jc w:val="center"/>
        </w:trPr>
        <w:tc>
          <w:tcPr>
            <w:tcW w:w="9286" w:type="dxa"/>
            <w:gridSpan w:val="6"/>
            <w:vAlign w:val="center"/>
          </w:tcPr>
          <w:p w:rsidR="00FF43E9" w:rsidRDefault="00FF43E9" w:rsidP="009255AB">
            <w:pPr>
              <w:spacing w:line="480" w:lineRule="exact"/>
              <w:rPr>
                <w:b/>
                <w:sz w:val="24"/>
              </w:rPr>
            </w:pPr>
            <w:r>
              <w:rPr>
                <w:b/>
                <w:sz w:val="24"/>
              </w:rPr>
              <w:t>纺织印染行业去产能</w:t>
            </w:r>
            <w:r>
              <w:rPr>
                <w:b/>
                <w:sz w:val="24"/>
              </w:rPr>
              <w:t>2200</w:t>
            </w:r>
            <w:r>
              <w:rPr>
                <w:b/>
                <w:sz w:val="24"/>
              </w:rPr>
              <w:t>万米，</w:t>
            </w:r>
            <w:r>
              <w:rPr>
                <w:b/>
                <w:sz w:val="24"/>
              </w:rPr>
              <w:t>3000</w:t>
            </w:r>
            <w:r>
              <w:rPr>
                <w:b/>
                <w:sz w:val="24"/>
              </w:rPr>
              <w:t>吨；</w:t>
            </w:r>
          </w:p>
          <w:p w:rsidR="00FF43E9" w:rsidRDefault="00FF43E9" w:rsidP="009255AB">
            <w:pPr>
              <w:spacing w:line="480" w:lineRule="exact"/>
              <w:rPr>
                <w:b/>
                <w:sz w:val="24"/>
              </w:rPr>
            </w:pPr>
            <w:r>
              <w:rPr>
                <w:b/>
                <w:sz w:val="24"/>
              </w:rPr>
              <w:t>机械行业去产能</w:t>
            </w:r>
            <w:r>
              <w:rPr>
                <w:b/>
                <w:sz w:val="24"/>
              </w:rPr>
              <w:t>5000</w:t>
            </w:r>
            <w:r>
              <w:rPr>
                <w:b/>
                <w:sz w:val="24"/>
              </w:rPr>
              <w:t>吨（以省最终核定目标为准）。</w:t>
            </w:r>
          </w:p>
        </w:tc>
      </w:tr>
      <w:tr w:rsidR="00FF43E9" w:rsidTr="009255AB">
        <w:trPr>
          <w:trHeight w:val="554"/>
          <w:jc w:val="center"/>
        </w:trPr>
        <w:tc>
          <w:tcPr>
            <w:tcW w:w="797" w:type="dxa"/>
            <w:vAlign w:val="center"/>
          </w:tcPr>
          <w:p w:rsidR="00FF43E9" w:rsidRDefault="00FF43E9" w:rsidP="009255AB">
            <w:pPr>
              <w:spacing w:line="480" w:lineRule="exact"/>
              <w:jc w:val="center"/>
              <w:rPr>
                <w:sz w:val="24"/>
              </w:rPr>
            </w:pPr>
            <w:r>
              <w:rPr>
                <w:sz w:val="24"/>
              </w:rPr>
              <w:t>1</w:t>
            </w:r>
          </w:p>
        </w:tc>
        <w:tc>
          <w:tcPr>
            <w:tcW w:w="1011" w:type="dxa"/>
            <w:vAlign w:val="center"/>
          </w:tcPr>
          <w:p w:rsidR="00FF43E9" w:rsidRDefault="00FF43E9" w:rsidP="009255AB">
            <w:pPr>
              <w:spacing w:line="480" w:lineRule="exact"/>
              <w:jc w:val="center"/>
              <w:rPr>
                <w:sz w:val="24"/>
              </w:rPr>
            </w:pPr>
            <w:r>
              <w:rPr>
                <w:sz w:val="24"/>
              </w:rPr>
              <w:t>纺织</w:t>
            </w:r>
          </w:p>
        </w:tc>
        <w:tc>
          <w:tcPr>
            <w:tcW w:w="3936" w:type="dxa"/>
            <w:gridSpan w:val="2"/>
            <w:vAlign w:val="center"/>
          </w:tcPr>
          <w:p w:rsidR="00FF43E9" w:rsidRDefault="00FF43E9" w:rsidP="009255AB">
            <w:pPr>
              <w:spacing w:line="480" w:lineRule="exact"/>
              <w:rPr>
                <w:sz w:val="24"/>
              </w:rPr>
            </w:pPr>
            <w:r>
              <w:rPr>
                <w:sz w:val="24"/>
              </w:rPr>
              <w:t>常州市大德纺织有限公司</w:t>
            </w:r>
          </w:p>
        </w:tc>
        <w:tc>
          <w:tcPr>
            <w:tcW w:w="2196" w:type="dxa"/>
            <w:vAlign w:val="center"/>
          </w:tcPr>
          <w:p w:rsidR="00FF43E9" w:rsidRDefault="00FF43E9" w:rsidP="009255AB">
            <w:pPr>
              <w:spacing w:line="240" w:lineRule="exact"/>
              <w:jc w:val="center"/>
              <w:rPr>
                <w:sz w:val="24"/>
              </w:rPr>
            </w:pPr>
            <w:r>
              <w:rPr>
                <w:sz w:val="24"/>
              </w:rPr>
              <w:t>牛仔布</w:t>
            </w:r>
            <w:r>
              <w:rPr>
                <w:sz w:val="24"/>
              </w:rPr>
              <w:t>1200</w:t>
            </w:r>
            <w:r>
              <w:rPr>
                <w:sz w:val="24"/>
              </w:rPr>
              <w:t>万米</w:t>
            </w:r>
          </w:p>
        </w:tc>
        <w:tc>
          <w:tcPr>
            <w:tcW w:w="1346" w:type="dxa"/>
            <w:vAlign w:val="center"/>
          </w:tcPr>
          <w:p w:rsidR="00FF43E9" w:rsidRDefault="00FF43E9" w:rsidP="009255AB">
            <w:pPr>
              <w:spacing w:line="480" w:lineRule="exact"/>
              <w:jc w:val="center"/>
              <w:rPr>
                <w:sz w:val="24"/>
              </w:rPr>
            </w:pPr>
            <w:r>
              <w:rPr>
                <w:sz w:val="24"/>
              </w:rPr>
              <w:t>天宁</w:t>
            </w:r>
          </w:p>
        </w:tc>
      </w:tr>
      <w:tr w:rsidR="00FF43E9" w:rsidTr="009255AB">
        <w:trPr>
          <w:trHeight w:val="454"/>
          <w:jc w:val="center"/>
        </w:trPr>
        <w:tc>
          <w:tcPr>
            <w:tcW w:w="797" w:type="dxa"/>
            <w:vAlign w:val="center"/>
          </w:tcPr>
          <w:p w:rsidR="00FF43E9" w:rsidRDefault="00FF43E9" w:rsidP="009255AB">
            <w:pPr>
              <w:spacing w:line="480" w:lineRule="exact"/>
              <w:jc w:val="center"/>
              <w:rPr>
                <w:sz w:val="24"/>
              </w:rPr>
            </w:pPr>
            <w:r>
              <w:rPr>
                <w:sz w:val="24"/>
              </w:rPr>
              <w:t>2</w:t>
            </w:r>
          </w:p>
        </w:tc>
        <w:tc>
          <w:tcPr>
            <w:tcW w:w="1011" w:type="dxa"/>
            <w:vAlign w:val="center"/>
          </w:tcPr>
          <w:p w:rsidR="00FF43E9" w:rsidRDefault="00FF43E9" w:rsidP="009255AB">
            <w:pPr>
              <w:spacing w:line="480" w:lineRule="exact"/>
              <w:jc w:val="center"/>
              <w:rPr>
                <w:sz w:val="24"/>
              </w:rPr>
            </w:pPr>
            <w:r>
              <w:rPr>
                <w:sz w:val="24"/>
              </w:rPr>
              <w:t>纺织</w:t>
            </w:r>
          </w:p>
        </w:tc>
        <w:tc>
          <w:tcPr>
            <w:tcW w:w="3936" w:type="dxa"/>
            <w:gridSpan w:val="2"/>
            <w:vAlign w:val="center"/>
          </w:tcPr>
          <w:p w:rsidR="00FF43E9" w:rsidRDefault="00FF43E9" w:rsidP="009255AB">
            <w:pPr>
              <w:spacing w:line="480" w:lineRule="exact"/>
              <w:rPr>
                <w:sz w:val="24"/>
              </w:rPr>
            </w:pPr>
            <w:r>
              <w:rPr>
                <w:sz w:val="24"/>
              </w:rPr>
              <w:t>常州市嘉仁纺织有限公司</w:t>
            </w:r>
          </w:p>
        </w:tc>
        <w:tc>
          <w:tcPr>
            <w:tcW w:w="2196" w:type="dxa"/>
            <w:vAlign w:val="center"/>
          </w:tcPr>
          <w:p w:rsidR="00FF43E9" w:rsidRDefault="00FF43E9" w:rsidP="009255AB">
            <w:pPr>
              <w:spacing w:line="480" w:lineRule="exact"/>
              <w:jc w:val="center"/>
              <w:rPr>
                <w:sz w:val="24"/>
              </w:rPr>
            </w:pPr>
            <w:r>
              <w:rPr>
                <w:sz w:val="24"/>
              </w:rPr>
              <w:t>牛仔布</w:t>
            </w:r>
            <w:r>
              <w:rPr>
                <w:sz w:val="24"/>
              </w:rPr>
              <w:t>1000</w:t>
            </w:r>
            <w:r>
              <w:rPr>
                <w:sz w:val="24"/>
              </w:rPr>
              <w:t>万米</w:t>
            </w:r>
          </w:p>
        </w:tc>
        <w:tc>
          <w:tcPr>
            <w:tcW w:w="1346" w:type="dxa"/>
            <w:vAlign w:val="center"/>
          </w:tcPr>
          <w:p w:rsidR="00FF43E9" w:rsidRDefault="00FF43E9" w:rsidP="009255AB">
            <w:pPr>
              <w:spacing w:line="480" w:lineRule="exact"/>
              <w:jc w:val="center"/>
              <w:rPr>
                <w:sz w:val="24"/>
              </w:rPr>
            </w:pPr>
            <w:r>
              <w:rPr>
                <w:sz w:val="24"/>
              </w:rPr>
              <w:t>雕庄</w:t>
            </w:r>
          </w:p>
        </w:tc>
      </w:tr>
      <w:tr w:rsidR="00FF43E9" w:rsidTr="009255AB">
        <w:trPr>
          <w:trHeight w:val="454"/>
          <w:jc w:val="center"/>
        </w:trPr>
        <w:tc>
          <w:tcPr>
            <w:tcW w:w="797" w:type="dxa"/>
            <w:vAlign w:val="center"/>
          </w:tcPr>
          <w:p w:rsidR="00FF43E9" w:rsidRDefault="00FF43E9" w:rsidP="009255AB">
            <w:pPr>
              <w:spacing w:line="480" w:lineRule="exact"/>
              <w:jc w:val="center"/>
              <w:rPr>
                <w:sz w:val="24"/>
              </w:rPr>
            </w:pPr>
            <w:r>
              <w:rPr>
                <w:sz w:val="24"/>
              </w:rPr>
              <w:t>3</w:t>
            </w:r>
          </w:p>
        </w:tc>
        <w:tc>
          <w:tcPr>
            <w:tcW w:w="1011" w:type="dxa"/>
            <w:vAlign w:val="center"/>
          </w:tcPr>
          <w:p w:rsidR="00FF43E9" w:rsidRDefault="00FF43E9" w:rsidP="009255AB">
            <w:pPr>
              <w:spacing w:line="480" w:lineRule="exact"/>
              <w:jc w:val="center"/>
              <w:rPr>
                <w:sz w:val="24"/>
              </w:rPr>
            </w:pPr>
            <w:r>
              <w:rPr>
                <w:sz w:val="24"/>
              </w:rPr>
              <w:t>纺织</w:t>
            </w:r>
          </w:p>
        </w:tc>
        <w:tc>
          <w:tcPr>
            <w:tcW w:w="3936" w:type="dxa"/>
            <w:gridSpan w:val="2"/>
            <w:vAlign w:val="center"/>
          </w:tcPr>
          <w:p w:rsidR="00FF43E9" w:rsidRDefault="00FF43E9" w:rsidP="009255AB">
            <w:pPr>
              <w:spacing w:line="480" w:lineRule="exact"/>
              <w:rPr>
                <w:sz w:val="24"/>
              </w:rPr>
            </w:pPr>
            <w:r>
              <w:rPr>
                <w:sz w:val="24"/>
              </w:rPr>
              <w:t>常州东方伊思达染织有限公司</w:t>
            </w:r>
          </w:p>
        </w:tc>
        <w:tc>
          <w:tcPr>
            <w:tcW w:w="2196" w:type="dxa"/>
            <w:vAlign w:val="center"/>
          </w:tcPr>
          <w:p w:rsidR="00FF43E9" w:rsidRDefault="00FF43E9" w:rsidP="009255AB">
            <w:pPr>
              <w:spacing w:line="480" w:lineRule="exact"/>
              <w:jc w:val="center"/>
              <w:rPr>
                <w:sz w:val="24"/>
              </w:rPr>
            </w:pPr>
            <w:r>
              <w:rPr>
                <w:sz w:val="24"/>
              </w:rPr>
              <w:t>针织布</w:t>
            </w:r>
            <w:r>
              <w:rPr>
                <w:sz w:val="24"/>
              </w:rPr>
              <w:t>3000</w:t>
            </w:r>
            <w:r>
              <w:rPr>
                <w:sz w:val="24"/>
              </w:rPr>
              <w:t>吨</w:t>
            </w:r>
          </w:p>
        </w:tc>
        <w:tc>
          <w:tcPr>
            <w:tcW w:w="1346" w:type="dxa"/>
            <w:vAlign w:val="center"/>
          </w:tcPr>
          <w:p w:rsidR="00FF43E9" w:rsidRDefault="00FF43E9" w:rsidP="009255AB">
            <w:pPr>
              <w:spacing w:line="480" w:lineRule="exact"/>
              <w:jc w:val="center"/>
              <w:rPr>
                <w:sz w:val="24"/>
              </w:rPr>
            </w:pPr>
            <w:r>
              <w:rPr>
                <w:sz w:val="24"/>
              </w:rPr>
              <w:t>青龙</w:t>
            </w:r>
          </w:p>
        </w:tc>
      </w:tr>
      <w:tr w:rsidR="00FF43E9" w:rsidTr="009255AB">
        <w:trPr>
          <w:trHeight w:val="454"/>
          <w:jc w:val="center"/>
        </w:trPr>
        <w:tc>
          <w:tcPr>
            <w:tcW w:w="797" w:type="dxa"/>
            <w:vAlign w:val="center"/>
          </w:tcPr>
          <w:p w:rsidR="00FF43E9" w:rsidRDefault="00FF43E9" w:rsidP="009255AB">
            <w:pPr>
              <w:spacing w:line="480" w:lineRule="exact"/>
              <w:jc w:val="center"/>
              <w:rPr>
                <w:sz w:val="24"/>
              </w:rPr>
            </w:pPr>
            <w:r>
              <w:rPr>
                <w:sz w:val="24"/>
              </w:rPr>
              <w:t>4</w:t>
            </w:r>
          </w:p>
        </w:tc>
        <w:tc>
          <w:tcPr>
            <w:tcW w:w="1011" w:type="dxa"/>
            <w:vAlign w:val="center"/>
          </w:tcPr>
          <w:p w:rsidR="00FF43E9" w:rsidRDefault="00FF43E9" w:rsidP="009255AB">
            <w:pPr>
              <w:spacing w:line="480" w:lineRule="exact"/>
              <w:jc w:val="center"/>
              <w:rPr>
                <w:sz w:val="24"/>
              </w:rPr>
            </w:pPr>
            <w:r>
              <w:rPr>
                <w:sz w:val="24"/>
              </w:rPr>
              <w:t>机械</w:t>
            </w:r>
          </w:p>
        </w:tc>
        <w:tc>
          <w:tcPr>
            <w:tcW w:w="3936" w:type="dxa"/>
            <w:gridSpan w:val="2"/>
            <w:vAlign w:val="center"/>
          </w:tcPr>
          <w:p w:rsidR="00FF43E9" w:rsidRDefault="00FF43E9" w:rsidP="009255AB">
            <w:pPr>
              <w:spacing w:line="480" w:lineRule="exact"/>
              <w:rPr>
                <w:sz w:val="24"/>
              </w:rPr>
            </w:pPr>
            <w:r>
              <w:rPr>
                <w:sz w:val="24"/>
              </w:rPr>
              <w:t>常州晨虹不锈钢制品有限公司</w:t>
            </w:r>
          </w:p>
        </w:tc>
        <w:tc>
          <w:tcPr>
            <w:tcW w:w="2196" w:type="dxa"/>
            <w:vAlign w:val="center"/>
          </w:tcPr>
          <w:p w:rsidR="00FF43E9" w:rsidRDefault="00FF43E9" w:rsidP="009255AB">
            <w:pPr>
              <w:spacing w:line="480" w:lineRule="exact"/>
              <w:jc w:val="center"/>
              <w:rPr>
                <w:sz w:val="24"/>
              </w:rPr>
            </w:pPr>
            <w:r>
              <w:rPr>
                <w:sz w:val="24"/>
              </w:rPr>
              <w:t>5000</w:t>
            </w:r>
            <w:r>
              <w:rPr>
                <w:sz w:val="24"/>
              </w:rPr>
              <w:t>吨</w:t>
            </w:r>
          </w:p>
        </w:tc>
        <w:tc>
          <w:tcPr>
            <w:tcW w:w="1346" w:type="dxa"/>
            <w:vAlign w:val="center"/>
          </w:tcPr>
          <w:p w:rsidR="00FF43E9" w:rsidRDefault="00FF43E9" w:rsidP="009255AB">
            <w:pPr>
              <w:spacing w:line="480" w:lineRule="exact"/>
              <w:jc w:val="center"/>
              <w:rPr>
                <w:sz w:val="24"/>
              </w:rPr>
            </w:pPr>
            <w:r>
              <w:rPr>
                <w:sz w:val="24"/>
              </w:rPr>
              <w:t>郑陆</w:t>
            </w:r>
          </w:p>
        </w:tc>
      </w:tr>
    </w:tbl>
    <w:p w:rsidR="00FF43E9" w:rsidRDefault="00FF43E9" w:rsidP="00FF43E9">
      <w:pPr>
        <w:spacing w:beforeLines="50" w:before="156"/>
        <w:rPr>
          <w:rFonts w:eastAsia="楷体_GB2312"/>
          <w:sz w:val="24"/>
        </w:rPr>
      </w:pPr>
      <w:r>
        <w:rPr>
          <w:rFonts w:eastAsia="楷体_GB2312"/>
          <w:sz w:val="24"/>
        </w:rPr>
        <w:t xml:space="preserve"> (</w:t>
      </w:r>
      <w:r>
        <w:rPr>
          <w:rFonts w:eastAsia="楷体_GB2312"/>
          <w:sz w:val="24"/>
        </w:rPr>
        <w:t>职能科室：能源管理科</w:t>
      </w:r>
      <w:r>
        <w:rPr>
          <w:rFonts w:eastAsia="楷体_GB2312"/>
          <w:sz w:val="24"/>
        </w:rPr>
        <w:t>)</w:t>
      </w:r>
    </w:p>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p>
    <w:p w:rsidR="00FF43E9" w:rsidRDefault="00FF43E9" w:rsidP="00FF43E9">
      <w:pPr>
        <w:spacing w:line="500" w:lineRule="exact"/>
        <w:jc w:val="center"/>
        <w:rPr>
          <w:rFonts w:eastAsia="黑体"/>
          <w:sz w:val="32"/>
          <w:szCs w:val="32"/>
        </w:rPr>
      </w:pPr>
      <w:r>
        <w:rPr>
          <w:rFonts w:eastAsia="黑体"/>
          <w:sz w:val="32"/>
          <w:szCs w:val="32"/>
        </w:rPr>
        <w:t>6.4  2017</w:t>
      </w:r>
      <w:r>
        <w:rPr>
          <w:rFonts w:eastAsia="黑体"/>
          <w:sz w:val="32"/>
          <w:szCs w:val="32"/>
        </w:rPr>
        <w:t>年天宁区能源审计企业（</w:t>
      </w:r>
      <w:r>
        <w:rPr>
          <w:rFonts w:eastAsia="黑体"/>
          <w:sz w:val="32"/>
          <w:szCs w:val="32"/>
        </w:rPr>
        <w:t>5</w:t>
      </w:r>
      <w:r>
        <w:rPr>
          <w:rFonts w:eastAsia="黑体"/>
          <w:sz w:val="32"/>
          <w:szCs w:val="32"/>
        </w:rPr>
        <w:t>家）</w:t>
      </w:r>
    </w:p>
    <w:p w:rsidR="00FF43E9" w:rsidRDefault="00FF43E9" w:rsidP="00FF43E9">
      <w:pPr>
        <w:spacing w:line="500" w:lineRule="exact"/>
        <w:jc w:val="center"/>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18"/>
        <w:gridCol w:w="6600"/>
        <w:gridCol w:w="1768"/>
      </w:tblGrid>
      <w:tr w:rsidR="00FF43E9" w:rsidTr="009255AB">
        <w:trPr>
          <w:trHeight w:val="483"/>
          <w:jc w:val="center"/>
        </w:trPr>
        <w:tc>
          <w:tcPr>
            <w:tcW w:w="918" w:type="dxa"/>
            <w:tcBorders>
              <w:top w:val="single" w:sz="4"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序号</w:t>
            </w:r>
          </w:p>
        </w:tc>
        <w:tc>
          <w:tcPr>
            <w:tcW w:w="6600" w:type="dxa"/>
            <w:tcBorders>
              <w:top w:val="single" w:sz="4" w:space="0" w:color="auto"/>
              <w:left w:val="single" w:sz="6" w:space="0" w:color="auto"/>
              <w:bottom w:val="single" w:sz="6" w:space="0" w:color="auto"/>
              <w:right w:val="single" w:sz="6"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企    业   名   称</w:t>
            </w:r>
          </w:p>
        </w:tc>
        <w:tc>
          <w:tcPr>
            <w:tcW w:w="1768" w:type="dxa"/>
            <w:tcBorders>
              <w:top w:val="single" w:sz="4" w:space="0" w:color="auto"/>
              <w:left w:val="single" w:sz="6" w:space="0" w:color="auto"/>
              <w:bottom w:val="single" w:sz="6" w:space="0" w:color="auto"/>
              <w:right w:val="single" w:sz="4"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bCs/>
                <w:kern w:val="0"/>
                <w:sz w:val="24"/>
              </w:rPr>
              <w:t>所属镇、街道</w:t>
            </w:r>
          </w:p>
        </w:tc>
      </w:tr>
      <w:tr w:rsidR="00FF43E9" w:rsidTr="009255AB">
        <w:trPr>
          <w:trHeight w:val="483"/>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jc w:val="center"/>
              <w:rPr>
                <w:kern w:val="0"/>
                <w:sz w:val="24"/>
              </w:rPr>
            </w:pPr>
            <w:r>
              <w:rPr>
                <w:kern w:val="0"/>
                <w:sz w:val="24"/>
              </w:rPr>
              <w:t>1</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江苏武进不锈股份有限公司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jc w:val="center"/>
              <w:rPr>
                <w:kern w:val="0"/>
                <w:sz w:val="24"/>
              </w:rPr>
            </w:pPr>
            <w:r>
              <w:rPr>
                <w:kern w:val="0"/>
                <w:sz w:val="24"/>
              </w:rPr>
              <w:t>郑陆</w:t>
            </w:r>
          </w:p>
        </w:tc>
      </w:tr>
      <w:tr w:rsidR="00FF43E9" w:rsidTr="009255AB">
        <w:trPr>
          <w:trHeight w:val="483"/>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jc w:val="center"/>
              <w:rPr>
                <w:kern w:val="0"/>
                <w:sz w:val="24"/>
              </w:rPr>
            </w:pPr>
            <w:r>
              <w:rPr>
                <w:kern w:val="0"/>
                <w:sz w:val="24"/>
              </w:rPr>
              <w:t>2</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常州市振兴医疗器材有限公司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jc w:val="center"/>
              <w:rPr>
                <w:kern w:val="0"/>
                <w:sz w:val="24"/>
              </w:rPr>
            </w:pPr>
            <w:r>
              <w:rPr>
                <w:kern w:val="0"/>
                <w:sz w:val="24"/>
              </w:rPr>
              <w:t>郑陆</w:t>
            </w:r>
          </w:p>
        </w:tc>
      </w:tr>
      <w:tr w:rsidR="00FF43E9" w:rsidTr="009255AB">
        <w:trPr>
          <w:trHeight w:val="483"/>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jc w:val="center"/>
              <w:rPr>
                <w:kern w:val="0"/>
                <w:sz w:val="24"/>
              </w:rPr>
            </w:pPr>
            <w:r>
              <w:rPr>
                <w:kern w:val="0"/>
                <w:sz w:val="24"/>
              </w:rPr>
              <w:t>3</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常州通用自来水有限公司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jc w:val="center"/>
              <w:rPr>
                <w:kern w:val="0"/>
                <w:sz w:val="24"/>
              </w:rPr>
            </w:pPr>
            <w:r>
              <w:rPr>
                <w:kern w:val="0"/>
                <w:sz w:val="24"/>
              </w:rPr>
              <w:t>天宁</w:t>
            </w:r>
          </w:p>
        </w:tc>
      </w:tr>
      <w:tr w:rsidR="00FF43E9" w:rsidTr="009255AB">
        <w:trPr>
          <w:trHeight w:val="483"/>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jc w:val="center"/>
              <w:rPr>
                <w:kern w:val="0"/>
                <w:sz w:val="24"/>
              </w:rPr>
            </w:pPr>
            <w:r>
              <w:rPr>
                <w:kern w:val="0"/>
                <w:sz w:val="24"/>
              </w:rPr>
              <w:t>4</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黑牡丹纺织有限公司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jc w:val="center"/>
              <w:rPr>
                <w:kern w:val="0"/>
                <w:sz w:val="24"/>
              </w:rPr>
            </w:pPr>
            <w:r>
              <w:rPr>
                <w:kern w:val="0"/>
                <w:sz w:val="24"/>
              </w:rPr>
              <w:t>青龙</w:t>
            </w:r>
          </w:p>
        </w:tc>
      </w:tr>
      <w:tr w:rsidR="00FF43E9" w:rsidTr="009255AB">
        <w:trPr>
          <w:trHeight w:val="483"/>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jc w:val="center"/>
              <w:rPr>
                <w:kern w:val="0"/>
                <w:sz w:val="24"/>
              </w:rPr>
            </w:pPr>
            <w:r>
              <w:rPr>
                <w:kern w:val="0"/>
                <w:sz w:val="24"/>
              </w:rPr>
              <w:t>5</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常州老三集团有限公司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jc w:val="center"/>
              <w:rPr>
                <w:kern w:val="0"/>
                <w:sz w:val="24"/>
              </w:rPr>
            </w:pPr>
            <w:r>
              <w:rPr>
                <w:kern w:val="0"/>
                <w:sz w:val="24"/>
              </w:rPr>
              <w:t>雕庄</w:t>
            </w:r>
          </w:p>
        </w:tc>
      </w:tr>
    </w:tbl>
    <w:p w:rsidR="00FF43E9" w:rsidRDefault="00FF43E9" w:rsidP="00FF43E9">
      <w:pPr>
        <w:spacing w:line="500" w:lineRule="exact"/>
        <w:rPr>
          <w:rFonts w:eastAsia="楷体_GB2312"/>
          <w:sz w:val="24"/>
        </w:rPr>
      </w:pPr>
      <w:r>
        <w:rPr>
          <w:rFonts w:eastAsia="楷体_GB2312"/>
          <w:sz w:val="24"/>
        </w:rPr>
        <w:t>(</w:t>
      </w:r>
      <w:r>
        <w:rPr>
          <w:rFonts w:eastAsia="楷体_GB2312"/>
          <w:sz w:val="24"/>
        </w:rPr>
        <w:t>职能科室：能源管理科</w:t>
      </w:r>
      <w:r>
        <w:rPr>
          <w:rFonts w:eastAsia="楷体_GB2312"/>
          <w:sz w:val="24"/>
        </w:rPr>
        <w:t>)</w:t>
      </w:r>
    </w:p>
    <w:p w:rsidR="00FF43E9" w:rsidRDefault="00FF43E9" w:rsidP="00FF43E9">
      <w:pPr>
        <w:spacing w:line="500" w:lineRule="exact"/>
        <w:jc w:val="center"/>
        <w:rPr>
          <w:rFonts w:eastAsia="楷体_GB2312"/>
          <w:sz w:val="24"/>
        </w:rPr>
      </w:pPr>
    </w:p>
    <w:p w:rsidR="00FF43E9" w:rsidRDefault="00FF43E9" w:rsidP="00FF43E9">
      <w:pPr>
        <w:spacing w:line="500" w:lineRule="exact"/>
        <w:jc w:val="center"/>
        <w:rPr>
          <w:rFonts w:eastAsia="黑体"/>
          <w:sz w:val="32"/>
          <w:szCs w:val="32"/>
        </w:rPr>
      </w:pPr>
      <w:r>
        <w:br w:type="page"/>
      </w:r>
      <w:r>
        <w:rPr>
          <w:rFonts w:eastAsia="黑体"/>
          <w:sz w:val="32"/>
          <w:szCs w:val="32"/>
        </w:rPr>
        <w:lastRenderedPageBreak/>
        <w:t>6.5  2017</w:t>
      </w:r>
      <w:r>
        <w:rPr>
          <w:rFonts w:eastAsia="黑体"/>
          <w:sz w:val="32"/>
          <w:szCs w:val="32"/>
        </w:rPr>
        <w:t>年天宁区节能监测企业（</w:t>
      </w:r>
      <w:r>
        <w:rPr>
          <w:rFonts w:eastAsia="黑体"/>
          <w:sz w:val="32"/>
          <w:szCs w:val="32"/>
        </w:rPr>
        <w:t>20</w:t>
      </w:r>
      <w:r>
        <w:rPr>
          <w:rFonts w:eastAsia="黑体"/>
          <w:sz w:val="32"/>
          <w:szCs w:val="32"/>
        </w:rPr>
        <w:t>家）</w:t>
      </w:r>
    </w:p>
    <w:p w:rsidR="00FF43E9" w:rsidRDefault="00FF43E9" w:rsidP="00FF43E9">
      <w:pPr>
        <w:spacing w:line="500" w:lineRule="exact"/>
        <w:jc w:val="center"/>
        <w:rPr>
          <w:rFonts w:eastAsia="黑体"/>
          <w:sz w:val="32"/>
          <w:szCs w:val="32"/>
        </w:rPr>
      </w:pPr>
    </w:p>
    <w:p w:rsidR="00FF43E9" w:rsidRDefault="00FF43E9" w:rsidP="00FF43E9">
      <w:pPr>
        <w:spacing w:line="240" w:lineRule="exact"/>
        <w:rPr>
          <w:rFonts w:eastAsia="黑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18"/>
        <w:gridCol w:w="6600"/>
        <w:gridCol w:w="1768"/>
      </w:tblGrid>
      <w:tr w:rsidR="00FF43E9" w:rsidTr="009255AB">
        <w:trPr>
          <w:trHeight w:hRule="exact" w:val="510"/>
          <w:jc w:val="center"/>
        </w:trPr>
        <w:tc>
          <w:tcPr>
            <w:tcW w:w="918" w:type="dxa"/>
            <w:tcBorders>
              <w:top w:val="single" w:sz="4"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序号</w:t>
            </w:r>
          </w:p>
        </w:tc>
        <w:tc>
          <w:tcPr>
            <w:tcW w:w="6600" w:type="dxa"/>
            <w:tcBorders>
              <w:top w:val="single" w:sz="4" w:space="0" w:color="auto"/>
              <w:left w:val="single" w:sz="6" w:space="0" w:color="auto"/>
              <w:bottom w:val="single" w:sz="6" w:space="0" w:color="auto"/>
              <w:right w:val="single" w:sz="6"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企    业   名   称</w:t>
            </w:r>
          </w:p>
        </w:tc>
        <w:tc>
          <w:tcPr>
            <w:tcW w:w="1768" w:type="dxa"/>
            <w:tcBorders>
              <w:top w:val="single" w:sz="4" w:space="0" w:color="auto"/>
              <w:left w:val="single" w:sz="6" w:space="0" w:color="auto"/>
              <w:bottom w:val="single" w:sz="6" w:space="0" w:color="auto"/>
              <w:right w:val="single" w:sz="4" w:space="0" w:color="auto"/>
            </w:tcBorders>
            <w:vAlign w:val="center"/>
          </w:tcPr>
          <w:p w:rsidR="00FF43E9" w:rsidRDefault="00FF43E9" w:rsidP="009255AB">
            <w:pPr>
              <w:spacing w:line="400" w:lineRule="exact"/>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bCs/>
                <w:kern w:val="0"/>
                <w:sz w:val="24"/>
              </w:rPr>
              <w:t>所属镇、街道</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常州老三集团有限公司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2</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常州市东南热电有限公司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3</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常州金源铜业有限公司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4</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常州盛宇纺织印染有限公司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5</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亚东（常州）科技有限公司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6</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常州阳湖东南印染有限公司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雕庄</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7</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常州旭荣针织印染有限公司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40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8</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黑牡丹集团股份有限公司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9</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常州广源热电有限公司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10</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常州强声纺织有限公司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11</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常州三毛纺织集团有限公司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12</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常州亚玛顿股份有限公司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13</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江苏上能新特变压器有限公司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14</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常州东方伊思达染织有限公司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青龙</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15</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常州通用自来水有限公司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天宁</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16</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江苏武进不锈股份有限公司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郑陆</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17</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常州和圆钢管有限公司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郑陆</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18</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江苏悦达卡特新能源有限公司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郑陆</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19</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常州力拓塑胶有限公司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郑陆</w:t>
            </w:r>
          </w:p>
        </w:tc>
      </w:tr>
      <w:tr w:rsidR="00FF43E9" w:rsidTr="009255AB">
        <w:trPr>
          <w:trHeight w:hRule="exact" w:val="510"/>
          <w:jc w:val="center"/>
        </w:trPr>
        <w:tc>
          <w:tcPr>
            <w:tcW w:w="918" w:type="dxa"/>
            <w:tcBorders>
              <w:top w:val="single" w:sz="6" w:space="0" w:color="auto"/>
              <w:left w:val="single" w:sz="4" w:space="0" w:color="auto"/>
              <w:bottom w:val="single" w:sz="6" w:space="0" w:color="auto"/>
              <w:right w:val="single" w:sz="6" w:space="0" w:color="auto"/>
            </w:tcBorders>
            <w:vAlign w:val="center"/>
          </w:tcPr>
          <w:p w:rsidR="00FF43E9" w:rsidRDefault="00FF43E9" w:rsidP="009255AB">
            <w:pPr>
              <w:spacing w:line="400" w:lineRule="exact"/>
              <w:jc w:val="center"/>
              <w:rPr>
                <w:bCs/>
                <w:kern w:val="0"/>
                <w:sz w:val="24"/>
              </w:rPr>
            </w:pPr>
            <w:r>
              <w:rPr>
                <w:bCs/>
                <w:kern w:val="0"/>
                <w:sz w:val="24"/>
              </w:rPr>
              <w:t>20</w:t>
            </w:r>
          </w:p>
        </w:tc>
        <w:tc>
          <w:tcPr>
            <w:tcW w:w="660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rPr>
                <w:kern w:val="0"/>
                <w:sz w:val="24"/>
              </w:rPr>
            </w:pPr>
            <w:r>
              <w:rPr>
                <w:kern w:val="0"/>
                <w:sz w:val="24"/>
              </w:rPr>
              <w:t>常州腾跃不锈钢管有限公司</w:t>
            </w:r>
          </w:p>
        </w:tc>
        <w:tc>
          <w:tcPr>
            <w:tcW w:w="1768" w:type="dxa"/>
            <w:tcBorders>
              <w:top w:val="single" w:sz="6" w:space="0" w:color="auto"/>
              <w:left w:val="single" w:sz="6" w:space="0" w:color="auto"/>
              <w:bottom w:val="single" w:sz="6" w:space="0" w:color="auto"/>
              <w:right w:val="single" w:sz="4" w:space="0" w:color="auto"/>
            </w:tcBorders>
            <w:vAlign w:val="center"/>
          </w:tcPr>
          <w:p w:rsidR="00FF43E9" w:rsidRDefault="00FF43E9" w:rsidP="009255AB">
            <w:pPr>
              <w:spacing w:line="360" w:lineRule="exact"/>
              <w:jc w:val="center"/>
              <w:rPr>
                <w:kern w:val="0"/>
                <w:sz w:val="24"/>
              </w:rPr>
            </w:pPr>
            <w:r>
              <w:rPr>
                <w:kern w:val="0"/>
                <w:sz w:val="24"/>
              </w:rPr>
              <w:t>郑陆</w:t>
            </w:r>
          </w:p>
        </w:tc>
      </w:tr>
    </w:tbl>
    <w:p w:rsidR="00FF43E9" w:rsidRDefault="00FF43E9" w:rsidP="00FF43E9">
      <w:pPr>
        <w:spacing w:beforeLines="50" w:before="156"/>
        <w:rPr>
          <w:rFonts w:eastAsia="楷体_GB2312"/>
          <w:sz w:val="24"/>
        </w:rPr>
      </w:pPr>
      <w:r>
        <w:rPr>
          <w:rFonts w:eastAsia="楷体_GB2312"/>
          <w:sz w:val="24"/>
        </w:rPr>
        <w:t>(</w:t>
      </w:r>
      <w:r>
        <w:rPr>
          <w:rFonts w:eastAsia="楷体_GB2312"/>
          <w:sz w:val="24"/>
        </w:rPr>
        <w:t>职能科室：能源管理科</w:t>
      </w:r>
      <w:r>
        <w:rPr>
          <w:rFonts w:eastAsia="楷体_GB2312"/>
          <w:sz w:val="24"/>
        </w:rPr>
        <w:t>)</w:t>
      </w:r>
    </w:p>
    <w:p w:rsidR="00FF43E9" w:rsidRDefault="00FF43E9" w:rsidP="00FF43E9">
      <w:pPr>
        <w:spacing w:line="500" w:lineRule="exact"/>
        <w:jc w:val="center"/>
        <w:rPr>
          <w:rFonts w:eastAsia="黑体"/>
          <w:sz w:val="32"/>
          <w:szCs w:val="32"/>
        </w:rPr>
      </w:pPr>
      <w:r>
        <w:br w:type="page"/>
      </w:r>
      <w:r>
        <w:rPr>
          <w:rFonts w:eastAsia="黑体"/>
          <w:sz w:val="32"/>
          <w:szCs w:val="32"/>
        </w:rPr>
        <w:lastRenderedPageBreak/>
        <w:t>6.6  2017</w:t>
      </w:r>
      <w:r>
        <w:rPr>
          <w:rFonts w:eastAsia="黑体"/>
          <w:sz w:val="32"/>
          <w:szCs w:val="32"/>
        </w:rPr>
        <w:t>年天宁区节能与循环经济重点项目（</w:t>
      </w:r>
      <w:r>
        <w:rPr>
          <w:rFonts w:eastAsia="黑体"/>
          <w:sz w:val="32"/>
          <w:szCs w:val="32"/>
        </w:rPr>
        <w:t>12</w:t>
      </w:r>
      <w:r>
        <w:rPr>
          <w:rFonts w:eastAsia="黑体"/>
          <w:sz w:val="32"/>
          <w:szCs w:val="32"/>
        </w:rPr>
        <w:t>项）</w:t>
      </w:r>
    </w:p>
    <w:p w:rsidR="00FF43E9" w:rsidRDefault="00FF43E9" w:rsidP="00FF43E9">
      <w:pPr>
        <w:spacing w:afterLines="20" w:after="62" w:line="500" w:lineRule="exact"/>
        <w:jc w:val="center"/>
        <w:rPr>
          <w:rFonts w:eastAsia="黑体"/>
          <w:sz w:val="32"/>
          <w:szCs w:val="32"/>
        </w:rPr>
      </w:pPr>
    </w:p>
    <w:tbl>
      <w:tblPr>
        <w:tblW w:w="0" w:type="auto"/>
        <w:jc w:val="center"/>
        <w:tblLayout w:type="fixed"/>
        <w:tblLook w:val="0000" w:firstRow="0" w:lastRow="0" w:firstColumn="0" w:lastColumn="0" w:noHBand="0" w:noVBand="0"/>
      </w:tblPr>
      <w:tblGrid>
        <w:gridCol w:w="420"/>
        <w:gridCol w:w="1084"/>
        <w:gridCol w:w="1625"/>
        <w:gridCol w:w="4199"/>
        <w:gridCol w:w="678"/>
        <w:gridCol w:w="796"/>
        <w:gridCol w:w="484"/>
      </w:tblGrid>
      <w:tr w:rsidR="00FF43E9" w:rsidTr="009255AB">
        <w:trPr>
          <w:trHeight w:val="23"/>
          <w:jc w:val="center"/>
        </w:trPr>
        <w:tc>
          <w:tcPr>
            <w:tcW w:w="420"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序号</w:t>
            </w:r>
          </w:p>
        </w:tc>
        <w:tc>
          <w:tcPr>
            <w:tcW w:w="108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企业名称</w:t>
            </w:r>
          </w:p>
        </w:tc>
        <w:tc>
          <w:tcPr>
            <w:tcW w:w="1625" w:type="dxa"/>
            <w:tcBorders>
              <w:top w:val="single" w:sz="4" w:space="0" w:color="auto"/>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项目名称</w:t>
            </w:r>
          </w:p>
        </w:tc>
        <w:tc>
          <w:tcPr>
            <w:tcW w:w="4199" w:type="dxa"/>
            <w:tcBorders>
              <w:top w:val="single" w:sz="4" w:space="0" w:color="auto"/>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项目内容</w:t>
            </w:r>
          </w:p>
        </w:tc>
        <w:tc>
          <w:tcPr>
            <w:tcW w:w="678" w:type="dxa"/>
            <w:tcBorders>
              <w:top w:val="single" w:sz="4" w:space="0" w:color="auto"/>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投资</w:t>
            </w:r>
            <w:r>
              <w:rPr>
                <w:b/>
                <w:bCs/>
                <w:kern w:val="0"/>
                <w:sz w:val="15"/>
                <w:szCs w:val="15"/>
              </w:rPr>
              <w:br/>
            </w:r>
            <w:r>
              <w:rPr>
                <w:b/>
                <w:bCs/>
                <w:kern w:val="0"/>
                <w:sz w:val="15"/>
                <w:szCs w:val="15"/>
              </w:rPr>
              <w:t>（万元）</w:t>
            </w:r>
          </w:p>
        </w:tc>
        <w:tc>
          <w:tcPr>
            <w:tcW w:w="796" w:type="dxa"/>
            <w:tcBorders>
              <w:top w:val="single" w:sz="4" w:space="0" w:color="auto"/>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节能量</w:t>
            </w:r>
            <w:r>
              <w:rPr>
                <w:b/>
                <w:bCs/>
                <w:kern w:val="0"/>
                <w:sz w:val="15"/>
                <w:szCs w:val="15"/>
              </w:rPr>
              <w:br/>
            </w:r>
            <w:r>
              <w:rPr>
                <w:b/>
                <w:bCs/>
                <w:kern w:val="0"/>
                <w:sz w:val="15"/>
                <w:szCs w:val="15"/>
              </w:rPr>
              <w:t>（吨标煤）</w:t>
            </w:r>
          </w:p>
        </w:tc>
        <w:tc>
          <w:tcPr>
            <w:tcW w:w="484" w:type="dxa"/>
            <w:tcBorders>
              <w:top w:val="single" w:sz="4" w:space="0" w:color="auto"/>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备注</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1</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常州亚玛顿股份有限公司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多功能轻质强化光电玻璃生产线节能改造项目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引进具有国际先进水平的奥地利李赛克气浮式钢化炉代替国产高耗能辊式钢化炉，不断优化钢化和固化生产工艺，并对生产线进行自动化提升改造，从而提高了生产线生产效率，提升了产品成品率以及降低了单位产品能耗</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1800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3665</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省项目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2</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黑牡丹纺织有限公司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织造及成品工序节能技术改造项目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织造车间采用高效箭杆织机取代传统喷气织机，并对后织疏水和照明系统进行节能改造；成品工序进行冷凝水回收改造。</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4000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1200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省项目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3</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常州老三集团有限公司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优化生产工艺与</w:t>
            </w:r>
            <w:r>
              <w:rPr>
                <w:kern w:val="0"/>
                <w:sz w:val="15"/>
                <w:szCs w:val="15"/>
              </w:rPr>
              <w:br/>
            </w:r>
            <w:r>
              <w:rPr>
                <w:kern w:val="0"/>
                <w:sz w:val="15"/>
                <w:szCs w:val="15"/>
              </w:rPr>
              <w:t>热力系统改造项目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 xml:space="preserve">  1</w:t>
            </w:r>
            <w:r>
              <w:rPr>
                <w:kern w:val="0"/>
                <w:sz w:val="15"/>
                <w:szCs w:val="15"/>
              </w:rPr>
              <w:t>、优化针织物染色工序，通过技术创新运用涤棉染浅色面料一浴染色工艺，将氧漂与涤染色同时进行，降低能耗；</w:t>
            </w:r>
            <w:r>
              <w:rPr>
                <w:kern w:val="0"/>
                <w:sz w:val="15"/>
                <w:szCs w:val="15"/>
              </w:rPr>
              <w:t xml:space="preserve"> 2</w:t>
            </w:r>
            <w:r>
              <w:rPr>
                <w:kern w:val="0"/>
                <w:sz w:val="15"/>
                <w:szCs w:val="15"/>
              </w:rPr>
              <w:t>、热力使用系统优化改造，整个厂区的蒸汽管网重新设计、优化、改造和保温，减少蒸汽损耗；</w:t>
            </w:r>
            <w:r>
              <w:rPr>
                <w:kern w:val="0"/>
                <w:sz w:val="15"/>
                <w:szCs w:val="15"/>
              </w:rPr>
              <w:t>3</w:t>
            </w:r>
            <w:r>
              <w:rPr>
                <w:kern w:val="0"/>
                <w:sz w:val="15"/>
                <w:szCs w:val="15"/>
              </w:rPr>
              <w:t>、后整理工序装备升级改造</w:t>
            </w:r>
            <w:r>
              <w:rPr>
                <w:kern w:val="0"/>
                <w:sz w:val="15"/>
                <w:szCs w:val="15"/>
              </w:rPr>
              <w:t xml:space="preserve"> ①</w:t>
            </w:r>
            <w:r>
              <w:rPr>
                <w:kern w:val="0"/>
                <w:sz w:val="15"/>
                <w:szCs w:val="15"/>
              </w:rPr>
              <w:t>淘汰导热油锅炉，对</w:t>
            </w:r>
            <w:r>
              <w:rPr>
                <w:kern w:val="0"/>
                <w:sz w:val="15"/>
                <w:szCs w:val="15"/>
              </w:rPr>
              <w:t>1#</w:t>
            </w:r>
            <w:r>
              <w:rPr>
                <w:kern w:val="0"/>
                <w:sz w:val="15"/>
                <w:szCs w:val="15"/>
              </w:rPr>
              <w:t>、</w:t>
            </w:r>
            <w:r>
              <w:rPr>
                <w:kern w:val="0"/>
                <w:sz w:val="15"/>
                <w:szCs w:val="15"/>
              </w:rPr>
              <w:t>2#</w:t>
            </w:r>
            <w:r>
              <w:rPr>
                <w:kern w:val="0"/>
                <w:sz w:val="15"/>
                <w:szCs w:val="15"/>
              </w:rPr>
              <w:t>、</w:t>
            </w:r>
            <w:r>
              <w:rPr>
                <w:kern w:val="0"/>
                <w:sz w:val="15"/>
                <w:szCs w:val="15"/>
              </w:rPr>
              <w:t>5#</w:t>
            </w:r>
            <w:r>
              <w:rPr>
                <w:kern w:val="0"/>
                <w:sz w:val="15"/>
                <w:szCs w:val="15"/>
              </w:rPr>
              <w:t>、</w:t>
            </w:r>
            <w:r>
              <w:rPr>
                <w:kern w:val="0"/>
                <w:sz w:val="15"/>
                <w:szCs w:val="15"/>
              </w:rPr>
              <w:t>6#</w:t>
            </w:r>
            <w:r>
              <w:rPr>
                <w:kern w:val="0"/>
                <w:sz w:val="15"/>
                <w:szCs w:val="15"/>
              </w:rPr>
              <w:t>、</w:t>
            </w:r>
            <w:r>
              <w:rPr>
                <w:kern w:val="0"/>
                <w:sz w:val="15"/>
                <w:szCs w:val="15"/>
              </w:rPr>
              <w:t>7#</w:t>
            </w:r>
            <w:r>
              <w:rPr>
                <w:kern w:val="0"/>
                <w:sz w:val="15"/>
                <w:szCs w:val="15"/>
              </w:rPr>
              <w:t>定型机以及平网烘车改直燃式</w:t>
            </w:r>
            <w:r>
              <w:rPr>
                <w:kern w:val="0"/>
                <w:sz w:val="15"/>
                <w:szCs w:val="15"/>
              </w:rPr>
              <w:t xml:space="preserve">  ③</w:t>
            </w:r>
            <w:r>
              <w:rPr>
                <w:kern w:val="0"/>
                <w:sz w:val="15"/>
                <w:szCs w:val="15"/>
              </w:rPr>
              <w:t>对染色车间的工艺余热及中水进一步回收及循环利用。</w:t>
            </w:r>
            <w:r>
              <w:rPr>
                <w:kern w:val="0"/>
                <w:sz w:val="15"/>
                <w:szCs w:val="15"/>
              </w:rPr>
              <w:t xml:space="preserve"> </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400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1600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shd w:val="clear" w:color="auto" w:fill="auto"/>
            <w:vAlign w:val="center"/>
          </w:tcPr>
          <w:p w:rsidR="00FF43E9" w:rsidRDefault="00FF43E9" w:rsidP="009255AB">
            <w:pPr>
              <w:widowControl/>
              <w:spacing w:line="200" w:lineRule="exact"/>
              <w:jc w:val="center"/>
              <w:rPr>
                <w:kern w:val="0"/>
                <w:sz w:val="15"/>
                <w:szCs w:val="15"/>
              </w:rPr>
            </w:pPr>
            <w:r>
              <w:rPr>
                <w:kern w:val="0"/>
                <w:sz w:val="15"/>
                <w:szCs w:val="15"/>
              </w:rPr>
              <w:t>4</w:t>
            </w:r>
          </w:p>
        </w:tc>
        <w:tc>
          <w:tcPr>
            <w:tcW w:w="1084" w:type="dxa"/>
            <w:tcBorders>
              <w:top w:val="nil"/>
              <w:left w:val="single" w:sz="4" w:space="0" w:color="auto"/>
              <w:bottom w:val="single" w:sz="4" w:space="0" w:color="auto"/>
              <w:right w:val="single" w:sz="4" w:space="0" w:color="auto"/>
            </w:tcBorders>
            <w:shd w:val="clear" w:color="auto" w:fill="auto"/>
            <w:vAlign w:val="center"/>
          </w:tcPr>
          <w:p w:rsidR="00FF43E9" w:rsidRDefault="00FF43E9" w:rsidP="009255AB">
            <w:pPr>
              <w:widowControl/>
              <w:spacing w:line="200" w:lineRule="exact"/>
              <w:jc w:val="center"/>
              <w:rPr>
                <w:kern w:val="0"/>
                <w:sz w:val="15"/>
                <w:szCs w:val="15"/>
              </w:rPr>
            </w:pPr>
            <w:r>
              <w:rPr>
                <w:kern w:val="0"/>
                <w:sz w:val="15"/>
                <w:szCs w:val="15"/>
              </w:rPr>
              <w:t>常州阳湖东南印染有限公司</w:t>
            </w:r>
          </w:p>
        </w:tc>
        <w:tc>
          <w:tcPr>
            <w:tcW w:w="1625" w:type="dxa"/>
            <w:tcBorders>
              <w:top w:val="nil"/>
              <w:left w:val="nil"/>
              <w:bottom w:val="single" w:sz="4" w:space="0" w:color="auto"/>
              <w:right w:val="single" w:sz="4" w:space="0" w:color="auto"/>
            </w:tcBorders>
            <w:shd w:val="clear" w:color="000000" w:fill="FFFFFF"/>
            <w:vAlign w:val="center"/>
          </w:tcPr>
          <w:p w:rsidR="00FF43E9" w:rsidRDefault="00FF43E9" w:rsidP="009255AB">
            <w:pPr>
              <w:widowControl/>
              <w:spacing w:line="200" w:lineRule="exact"/>
              <w:jc w:val="left"/>
              <w:rPr>
                <w:kern w:val="0"/>
                <w:sz w:val="15"/>
                <w:szCs w:val="15"/>
              </w:rPr>
            </w:pPr>
            <w:r>
              <w:rPr>
                <w:kern w:val="0"/>
                <w:sz w:val="15"/>
                <w:szCs w:val="15"/>
              </w:rPr>
              <w:t>企业能量系统优化技改</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购置节能型络筒机、污水热能回收系统和节能型还原蒸箱等设备</w:t>
            </w:r>
            <w:r>
              <w:rPr>
                <w:kern w:val="0"/>
                <w:sz w:val="15"/>
                <w:szCs w:val="15"/>
              </w:rPr>
              <w:t>25</w:t>
            </w:r>
            <w:r>
              <w:rPr>
                <w:kern w:val="0"/>
                <w:sz w:val="15"/>
                <w:szCs w:val="15"/>
              </w:rPr>
              <w:t>台套，对公司原有生产线进行能量系统优化、提升装备水平等技术改造，预计项目实施后可实现年节约标准煤约</w:t>
            </w:r>
            <w:r>
              <w:rPr>
                <w:kern w:val="0"/>
                <w:sz w:val="15"/>
                <w:szCs w:val="15"/>
              </w:rPr>
              <w:t>850</w:t>
            </w:r>
            <w:r>
              <w:rPr>
                <w:kern w:val="0"/>
                <w:sz w:val="15"/>
                <w:szCs w:val="15"/>
              </w:rPr>
              <w:t>吨。</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550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850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5</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常州市毅达包装有限公司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包装生产线节能改造项目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购置全自动印刷机、分切机、天然气锅炉，提升装备能效和自动化水平，节约了大量电力和蒸汽；对蒸汽使用系统、产品生产线进行改造，回收大量余热余能，节能效果明显</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350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900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6</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江苏正康医疗器械有限公司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一次性注射器生产线节能改造项目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对注射针组装生产线、包装生产线进行自动化提升改造，购置节能先进的注塑机、塑料挤出机、空压机等设备，降低了单位产品能耗</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350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700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7</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常州吉春医疗器材有限公司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医用器材生产线节能改造项目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购置注塑机、螺杆空气压缩机等高效节能设备代替陈旧落后设备，购置自动丝印机、全自动组装机、粉碎机等设备提高生产线的装备自动化水平，提供了生产效率，降低了单位产品能耗，节能效果明显</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810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850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8</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常州腾跃不锈钢管有限公司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不锈钢无缝钢管生产线节能改造项目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对</w:t>
            </w:r>
            <w:r>
              <w:rPr>
                <w:kern w:val="0"/>
                <w:sz w:val="15"/>
                <w:szCs w:val="15"/>
              </w:rPr>
              <w:t>LG110</w:t>
            </w:r>
            <w:r>
              <w:rPr>
                <w:kern w:val="0"/>
                <w:sz w:val="15"/>
                <w:szCs w:val="15"/>
              </w:rPr>
              <w:t>轧机轧机、</w:t>
            </w:r>
            <w:r>
              <w:rPr>
                <w:kern w:val="0"/>
                <w:sz w:val="15"/>
                <w:szCs w:val="15"/>
              </w:rPr>
              <w:t>LG60</w:t>
            </w:r>
            <w:r>
              <w:rPr>
                <w:kern w:val="0"/>
                <w:sz w:val="15"/>
                <w:szCs w:val="15"/>
              </w:rPr>
              <w:t>轧机、</w:t>
            </w:r>
            <w:r>
              <w:rPr>
                <w:kern w:val="0"/>
                <w:sz w:val="15"/>
                <w:szCs w:val="15"/>
              </w:rPr>
              <w:t>LG30</w:t>
            </w:r>
            <w:r>
              <w:rPr>
                <w:kern w:val="0"/>
                <w:sz w:val="15"/>
                <w:szCs w:val="15"/>
              </w:rPr>
              <w:t>轧机固、固溶炉等高能耗设备进行节能改造，同时提升生产线装备自动化水平，节能效果明显</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530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1100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9</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常州东方伊思达染织有限公司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生产助剂全自动配送节能技术改造</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采用先进的电脑配料、计量、输送系统对生产线进行全面技术改造，提高产品质量和能源利用效率</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800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1800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10</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常州制药厂</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原药生产线改造项目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原药生产线采用行业先进工艺、技术进行提升改造</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350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500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11</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常州灵泰面料科技有限公司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高档针织面料生产线</w:t>
            </w:r>
            <w:r>
              <w:rPr>
                <w:kern w:val="0"/>
                <w:sz w:val="15"/>
                <w:szCs w:val="15"/>
              </w:rPr>
              <w:br/>
            </w:r>
            <w:r>
              <w:rPr>
                <w:kern w:val="0"/>
                <w:sz w:val="15"/>
                <w:szCs w:val="15"/>
              </w:rPr>
              <w:t>节能技术改造项目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优化生产线中央控制系统和原料输送系统，提高生产效率、成品率；对冷凝水和冷却水进行回收利用，对定型机烟气进行余热回收利用；对蒸汽管网优化改造。</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1000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950</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r w:rsidR="00FF43E9" w:rsidTr="009255AB">
        <w:trPr>
          <w:trHeight w:val="23"/>
          <w:jc w:val="center"/>
        </w:trPr>
        <w:tc>
          <w:tcPr>
            <w:tcW w:w="420"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12</w:t>
            </w:r>
          </w:p>
        </w:tc>
        <w:tc>
          <w:tcPr>
            <w:tcW w:w="1084" w:type="dxa"/>
            <w:tcBorders>
              <w:top w:val="nil"/>
              <w:left w:val="single" w:sz="4" w:space="0" w:color="auto"/>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常州市迪尔毛纺织有限公司</w:t>
            </w:r>
          </w:p>
        </w:tc>
        <w:tc>
          <w:tcPr>
            <w:tcW w:w="1625"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center"/>
              <w:rPr>
                <w:kern w:val="0"/>
                <w:sz w:val="15"/>
                <w:szCs w:val="15"/>
              </w:rPr>
            </w:pPr>
            <w:r>
              <w:rPr>
                <w:kern w:val="0"/>
                <w:sz w:val="15"/>
                <w:szCs w:val="15"/>
              </w:rPr>
              <w:t>高档呢绒面料生产线</w:t>
            </w:r>
            <w:r>
              <w:rPr>
                <w:kern w:val="0"/>
                <w:sz w:val="15"/>
                <w:szCs w:val="15"/>
              </w:rPr>
              <w:br/>
            </w:r>
            <w:r>
              <w:rPr>
                <w:kern w:val="0"/>
                <w:sz w:val="15"/>
                <w:szCs w:val="15"/>
              </w:rPr>
              <w:t>节能技术改造项目</w:t>
            </w:r>
          </w:p>
        </w:tc>
        <w:tc>
          <w:tcPr>
            <w:tcW w:w="4199" w:type="dxa"/>
            <w:tcBorders>
              <w:top w:val="nil"/>
              <w:left w:val="nil"/>
              <w:bottom w:val="single" w:sz="4" w:space="0" w:color="auto"/>
              <w:right w:val="single" w:sz="4" w:space="0" w:color="auto"/>
            </w:tcBorders>
            <w:vAlign w:val="center"/>
          </w:tcPr>
          <w:p w:rsidR="00FF43E9" w:rsidRDefault="00FF43E9" w:rsidP="009255AB">
            <w:pPr>
              <w:widowControl/>
              <w:spacing w:line="200" w:lineRule="exact"/>
              <w:jc w:val="left"/>
              <w:rPr>
                <w:kern w:val="0"/>
                <w:sz w:val="15"/>
                <w:szCs w:val="15"/>
              </w:rPr>
            </w:pPr>
            <w:r>
              <w:rPr>
                <w:kern w:val="0"/>
                <w:sz w:val="15"/>
                <w:szCs w:val="15"/>
              </w:rPr>
              <w:t>购置新型高效纺纱机、伺服转杯纺纱机、高速拉毛机、预缩机、烘干机等设备</w:t>
            </w:r>
            <w:r>
              <w:rPr>
                <w:kern w:val="0"/>
                <w:sz w:val="15"/>
                <w:szCs w:val="15"/>
              </w:rPr>
              <w:t>8</w:t>
            </w:r>
            <w:r>
              <w:rPr>
                <w:kern w:val="0"/>
                <w:sz w:val="15"/>
                <w:szCs w:val="15"/>
              </w:rPr>
              <w:t>台套，淘汰原设备，优化生产工艺，提升产品合格率，并设置保温水箱回用冷却水及冷凝水，达到节电、节蒸汽、节水的目的。</w:t>
            </w:r>
          </w:p>
        </w:tc>
        <w:tc>
          <w:tcPr>
            <w:tcW w:w="678"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520</w:t>
            </w:r>
          </w:p>
        </w:tc>
        <w:tc>
          <w:tcPr>
            <w:tcW w:w="796"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kern w:val="0"/>
                <w:sz w:val="15"/>
                <w:szCs w:val="15"/>
              </w:rPr>
            </w:pPr>
            <w:r>
              <w:rPr>
                <w:kern w:val="0"/>
                <w:sz w:val="15"/>
                <w:szCs w:val="15"/>
              </w:rPr>
              <w:t>912</w:t>
            </w:r>
          </w:p>
        </w:tc>
        <w:tc>
          <w:tcPr>
            <w:tcW w:w="484" w:type="dxa"/>
            <w:tcBorders>
              <w:top w:val="nil"/>
              <w:left w:val="nil"/>
              <w:bottom w:val="single" w:sz="4" w:space="0" w:color="auto"/>
              <w:right w:val="single" w:sz="4" w:space="0" w:color="auto"/>
            </w:tcBorders>
            <w:vAlign w:val="center"/>
          </w:tcPr>
          <w:p w:rsidR="00FF43E9" w:rsidRDefault="00FF43E9" w:rsidP="009255AB">
            <w:pPr>
              <w:widowControl/>
              <w:spacing w:line="240" w:lineRule="exact"/>
              <w:jc w:val="center"/>
              <w:rPr>
                <w:b/>
                <w:bCs/>
                <w:kern w:val="0"/>
                <w:sz w:val="15"/>
                <w:szCs w:val="15"/>
              </w:rPr>
            </w:pPr>
            <w:r>
              <w:rPr>
                <w:b/>
                <w:bCs/>
                <w:kern w:val="0"/>
                <w:sz w:val="15"/>
                <w:szCs w:val="15"/>
              </w:rPr>
              <w:t>市项目</w:t>
            </w:r>
          </w:p>
        </w:tc>
      </w:tr>
    </w:tbl>
    <w:p w:rsidR="00FF43E9" w:rsidRDefault="00FF43E9" w:rsidP="00FF43E9">
      <w:pPr>
        <w:spacing w:beforeLines="50" w:before="156"/>
        <w:rPr>
          <w:rFonts w:eastAsia="楷体_GB2312"/>
          <w:sz w:val="24"/>
        </w:rPr>
      </w:pPr>
      <w:r>
        <w:rPr>
          <w:rFonts w:eastAsia="楷体_GB2312"/>
          <w:sz w:val="24"/>
        </w:rPr>
        <w:t>(</w:t>
      </w:r>
      <w:r>
        <w:rPr>
          <w:rFonts w:eastAsia="楷体_GB2312"/>
          <w:sz w:val="24"/>
        </w:rPr>
        <w:t>职能科室：能源管理科</w:t>
      </w:r>
      <w:r>
        <w:rPr>
          <w:rFonts w:eastAsia="楷体_GB2312"/>
          <w:sz w:val="24"/>
        </w:rPr>
        <w:t>)</w:t>
      </w:r>
    </w:p>
    <w:p w:rsidR="00FF43E9" w:rsidRDefault="00FF43E9" w:rsidP="00FF43E9">
      <w:pPr>
        <w:spacing w:line="500" w:lineRule="exact"/>
        <w:jc w:val="center"/>
        <w:rPr>
          <w:rFonts w:eastAsia="黑体"/>
          <w:sz w:val="32"/>
          <w:szCs w:val="32"/>
        </w:rPr>
      </w:pPr>
    </w:p>
    <w:p w:rsidR="00FF43E9" w:rsidRDefault="00FF43E9" w:rsidP="00FF43E9">
      <w:pPr>
        <w:spacing w:before="600" w:afterLines="100" w:after="312" w:line="480" w:lineRule="exact"/>
        <w:jc w:val="center"/>
        <w:rPr>
          <w:rFonts w:eastAsia="黑体"/>
          <w:sz w:val="32"/>
        </w:rPr>
      </w:pPr>
      <w:bookmarkStart w:id="22" w:name="_Toc381868253"/>
      <w:r>
        <w:rPr>
          <w:rFonts w:eastAsia="方正小标宋简体"/>
          <w:sz w:val="36"/>
          <w:szCs w:val="36"/>
        </w:rPr>
        <w:lastRenderedPageBreak/>
        <w:t xml:space="preserve">7  </w:t>
      </w:r>
      <w:r>
        <w:rPr>
          <w:rFonts w:eastAsia="方正小标宋简体"/>
          <w:sz w:val="36"/>
          <w:szCs w:val="36"/>
        </w:rPr>
        <w:t>民营经济升级</w:t>
      </w:r>
      <w:bookmarkEnd w:id="22"/>
    </w:p>
    <w:p w:rsidR="00FF43E9" w:rsidRDefault="00FF43E9" w:rsidP="00FF43E9">
      <w:pPr>
        <w:pStyle w:val="2"/>
        <w:spacing w:line="340" w:lineRule="exact"/>
        <w:jc w:val="center"/>
        <w:rPr>
          <w:rFonts w:ascii="Times New Roman" w:hAnsi="Times New Roman"/>
          <w:b w:val="0"/>
        </w:rPr>
      </w:pPr>
      <w:bookmarkStart w:id="23" w:name="_Toc381868254"/>
      <w:r>
        <w:rPr>
          <w:rFonts w:ascii="Times New Roman" w:hAnsi="Times New Roman"/>
          <w:b w:val="0"/>
        </w:rPr>
        <w:t xml:space="preserve">7.1  </w:t>
      </w:r>
      <w:r>
        <w:rPr>
          <w:rFonts w:ascii="Times New Roman" w:hAnsi="Times New Roman"/>
          <w:b w:val="0"/>
        </w:rPr>
        <w:t>主要指标</w:t>
      </w:r>
      <w:bookmarkEnd w:id="23"/>
    </w:p>
    <w:p w:rsidR="00FF43E9" w:rsidRDefault="00FF43E9" w:rsidP="00FF43E9">
      <w:pPr>
        <w:pStyle w:val="2"/>
        <w:spacing w:line="340" w:lineRule="exact"/>
        <w:jc w:val="center"/>
        <w:rPr>
          <w:rFonts w:ascii="Times New Roman" w:hAnsi="Times New Roman"/>
          <w:b w:val="0"/>
        </w:rPr>
      </w:pPr>
    </w:p>
    <w:p w:rsidR="00FF43E9" w:rsidRDefault="00FF43E9" w:rsidP="00FF43E9">
      <w:pPr>
        <w:wordWrap w:val="0"/>
        <w:ind w:right="105"/>
        <w:jc w:val="right"/>
      </w:pPr>
      <w:r>
        <w:t>单位：亿元、</w:t>
      </w:r>
      <w:r>
        <w:t>%</w:t>
      </w:r>
    </w:p>
    <w:tbl>
      <w:tblPr>
        <w:tblW w:w="0" w:type="auto"/>
        <w:jc w:val="center"/>
        <w:tblLayout w:type="fixed"/>
        <w:tblLook w:val="0000" w:firstRow="0" w:lastRow="0" w:firstColumn="0" w:lastColumn="0" w:noHBand="0" w:noVBand="0"/>
      </w:tblPr>
      <w:tblGrid>
        <w:gridCol w:w="1424"/>
        <w:gridCol w:w="1576"/>
        <w:gridCol w:w="1501"/>
        <w:gridCol w:w="1139"/>
        <w:gridCol w:w="1280"/>
        <w:gridCol w:w="1140"/>
        <w:gridCol w:w="1226"/>
      </w:tblGrid>
      <w:tr w:rsidR="00FF43E9" w:rsidTr="009255AB">
        <w:trPr>
          <w:trHeight w:val="1370"/>
          <w:jc w:val="center"/>
        </w:trPr>
        <w:tc>
          <w:tcPr>
            <w:tcW w:w="1424" w:type="dxa"/>
            <w:vMerge w:val="restart"/>
            <w:tcBorders>
              <w:top w:val="single" w:sz="4" w:space="0" w:color="auto"/>
              <w:left w:val="single" w:sz="4" w:space="0" w:color="auto"/>
              <w:bottom w:val="single" w:sz="8" w:space="0" w:color="000000"/>
              <w:right w:val="single" w:sz="4" w:space="0" w:color="auto"/>
            </w:tcBorders>
            <w:vAlign w:val="center"/>
          </w:tcPr>
          <w:p w:rsidR="00FF43E9" w:rsidRDefault="00FF43E9" w:rsidP="009255AB">
            <w:pPr>
              <w:widowControl/>
              <w:jc w:val="left"/>
              <w:rPr>
                <w:rFonts w:ascii="方正黑体_GBK" w:eastAsia="方正黑体_GBK" w:hAnsi="方正黑体_GBK" w:cs="方正黑体_GBK" w:hint="eastAsia"/>
                <w:kern w:val="0"/>
                <w:sz w:val="24"/>
              </w:rPr>
            </w:pPr>
          </w:p>
        </w:tc>
        <w:tc>
          <w:tcPr>
            <w:tcW w:w="4216" w:type="dxa"/>
            <w:gridSpan w:val="3"/>
            <w:tcBorders>
              <w:top w:val="single" w:sz="8" w:space="0" w:color="000000"/>
              <w:left w:val="single" w:sz="4" w:space="0" w:color="auto"/>
              <w:bottom w:val="single" w:sz="8" w:space="0" w:color="000000"/>
              <w:right w:val="single" w:sz="8" w:space="0" w:color="000000"/>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规模以上民营工业</w:t>
            </w:r>
          </w:p>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企业产值</w:t>
            </w:r>
          </w:p>
        </w:tc>
        <w:tc>
          <w:tcPr>
            <w:tcW w:w="3646" w:type="dxa"/>
            <w:gridSpan w:val="3"/>
            <w:tcBorders>
              <w:top w:val="single" w:sz="8" w:space="0" w:color="000000"/>
              <w:left w:val="single" w:sz="8" w:space="0" w:color="000000"/>
              <w:bottom w:val="single" w:sz="8" w:space="0" w:color="000000"/>
              <w:right w:val="single" w:sz="6"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规模以上民营工业</w:t>
            </w:r>
          </w:p>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企业实现利税</w:t>
            </w:r>
          </w:p>
        </w:tc>
      </w:tr>
      <w:tr w:rsidR="00FF43E9" w:rsidTr="009255AB">
        <w:trPr>
          <w:trHeight w:val="680"/>
          <w:jc w:val="center"/>
        </w:trPr>
        <w:tc>
          <w:tcPr>
            <w:tcW w:w="1424" w:type="dxa"/>
            <w:vMerge/>
            <w:tcBorders>
              <w:top w:val="nil"/>
              <w:left w:val="single" w:sz="4" w:space="0" w:color="auto"/>
              <w:bottom w:val="single" w:sz="8" w:space="0" w:color="000000"/>
              <w:right w:val="single" w:sz="4" w:space="0" w:color="auto"/>
            </w:tcBorders>
            <w:vAlign w:val="center"/>
          </w:tcPr>
          <w:p w:rsidR="00FF43E9" w:rsidRDefault="00FF43E9" w:rsidP="009255AB">
            <w:pPr>
              <w:widowControl/>
              <w:jc w:val="left"/>
              <w:rPr>
                <w:rFonts w:ascii="方正黑体_GBK" w:eastAsia="方正黑体_GBK" w:hAnsi="方正黑体_GBK" w:cs="方正黑体_GBK" w:hint="eastAsia"/>
                <w:kern w:val="0"/>
                <w:sz w:val="24"/>
              </w:rPr>
            </w:pPr>
          </w:p>
        </w:tc>
        <w:tc>
          <w:tcPr>
            <w:tcW w:w="1576" w:type="dxa"/>
            <w:tcBorders>
              <w:top w:val="nil"/>
              <w:left w:val="single" w:sz="4" w:space="0" w:color="auto"/>
              <w:bottom w:val="single" w:sz="8" w:space="0" w:color="000000"/>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2016年</w:t>
            </w:r>
          </w:p>
        </w:tc>
        <w:tc>
          <w:tcPr>
            <w:tcW w:w="1501" w:type="dxa"/>
            <w:tcBorders>
              <w:top w:val="nil"/>
              <w:left w:val="nil"/>
              <w:bottom w:val="single" w:sz="8" w:space="0" w:color="auto"/>
              <w:right w:val="nil"/>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2017年</w:t>
            </w:r>
          </w:p>
        </w:tc>
        <w:tc>
          <w:tcPr>
            <w:tcW w:w="1139" w:type="dxa"/>
            <w:vMerge w:val="restart"/>
            <w:tcBorders>
              <w:top w:val="nil"/>
              <w:left w:val="single" w:sz="8" w:space="0" w:color="auto"/>
              <w:bottom w:val="single" w:sz="8" w:space="0" w:color="000000"/>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增 幅</w:t>
            </w:r>
          </w:p>
        </w:tc>
        <w:tc>
          <w:tcPr>
            <w:tcW w:w="1280" w:type="dxa"/>
            <w:tcBorders>
              <w:top w:val="nil"/>
              <w:left w:val="nil"/>
              <w:bottom w:val="single" w:sz="8" w:space="0" w:color="auto"/>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2016年</w:t>
            </w:r>
          </w:p>
        </w:tc>
        <w:tc>
          <w:tcPr>
            <w:tcW w:w="1140" w:type="dxa"/>
            <w:tcBorders>
              <w:top w:val="nil"/>
              <w:left w:val="nil"/>
              <w:bottom w:val="single" w:sz="8" w:space="0" w:color="auto"/>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2017年</w:t>
            </w:r>
          </w:p>
        </w:tc>
        <w:tc>
          <w:tcPr>
            <w:tcW w:w="1226" w:type="dxa"/>
            <w:vMerge w:val="restart"/>
            <w:tcBorders>
              <w:top w:val="nil"/>
              <w:left w:val="single" w:sz="8" w:space="0" w:color="auto"/>
              <w:bottom w:val="single" w:sz="8" w:space="0" w:color="000000"/>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增 幅</w:t>
            </w:r>
          </w:p>
        </w:tc>
      </w:tr>
      <w:tr w:rsidR="00FF43E9" w:rsidTr="009255AB">
        <w:trPr>
          <w:trHeight w:val="680"/>
          <w:jc w:val="center"/>
        </w:trPr>
        <w:tc>
          <w:tcPr>
            <w:tcW w:w="1424" w:type="dxa"/>
            <w:vMerge/>
            <w:tcBorders>
              <w:top w:val="nil"/>
              <w:left w:val="single" w:sz="4" w:space="0" w:color="auto"/>
              <w:bottom w:val="single" w:sz="8" w:space="0" w:color="000000"/>
              <w:right w:val="single" w:sz="4" w:space="0" w:color="auto"/>
            </w:tcBorders>
            <w:vAlign w:val="center"/>
          </w:tcPr>
          <w:p w:rsidR="00FF43E9" w:rsidRDefault="00FF43E9" w:rsidP="009255AB">
            <w:pPr>
              <w:widowControl/>
              <w:jc w:val="left"/>
              <w:rPr>
                <w:kern w:val="0"/>
                <w:sz w:val="24"/>
              </w:rPr>
            </w:pP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实数</w:t>
            </w:r>
          </w:p>
        </w:tc>
        <w:tc>
          <w:tcPr>
            <w:tcW w:w="1501" w:type="dxa"/>
            <w:tcBorders>
              <w:top w:val="nil"/>
              <w:left w:val="nil"/>
              <w:bottom w:val="single" w:sz="8" w:space="0" w:color="auto"/>
              <w:right w:val="nil"/>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目标</w:t>
            </w:r>
          </w:p>
        </w:tc>
        <w:tc>
          <w:tcPr>
            <w:tcW w:w="1139" w:type="dxa"/>
            <w:vMerge/>
            <w:tcBorders>
              <w:top w:val="nil"/>
              <w:left w:val="single" w:sz="8" w:space="0" w:color="auto"/>
              <w:bottom w:val="single" w:sz="8" w:space="0" w:color="000000"/>
              <w:right w:val="single" w:sz="8" w:space="0" w:color="auto"/>
            </w:tcBorders>
            <w:vAlign w:val="center"/>
          </w:tcPr>
          <w:p w:rsidR="00FF43E9" w:rsidRDefault="00FF43E9" w:rsidP="009255AB">
            <w:pPr>
              <w:widowControl/>
              <w:jc w:val="left"/>
              <w:rPr>
                <w:rFonts w:ascii="方正黑体_GBK" w:eastAsia="方正黑体_GBK" w:hAnsi="方正黑体_GBK" w:cs="方正黑体_GBK" w:hint="eastAsia"/>
                <w:kern w:val="0"/>
                <w:sz w:val="24"/>
              </w:rPr>
            </w:pPr>
          </w:p>
        </w:tc>
        <w:tc>
          <w:tcPr>
            <w:tcW w:w="1280" w:type="dxa"/>
            <w:tcBorders>
              <w:top w:val="nil"/>
              <w:left w:val="nil"/>
              <w:bottom w:val="single" w:sz="8" w:space="0" w:color="auto"/>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实数</w:t>
            </w:r>
          </w:p>
        </w:tc>
        <w:tc>
          <w:tcPr>
            <w:tcW w:w="1140" w:type="dxa"/>
            <w:tcBorders>
              <w:top w:val="nil"/>
              <w:left w:val="nil"/>
              <w:bottom w:val="single" w:sz="8" w:space="0" w:color="auto"/>
              <w:right w:val="single" w:sz="8"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目标</w:t>
            </w:r>
          </w:p>
        </w:tc>
        <w:tc>
          <w:tcPr>
            <w:tcW w:w="1226" w:type="dxa"/>
            <w:vMerge/>
            <w:tcBorders>
              <w:top w:val="nil"/>
              <w:left w:val="single" w:sz="8" w:space="0" w:color="auto"/>
              <w:bottom w:val="single" w:sz="8" w:space="0" w:color="000000"/>
              <w:right w:val="single" w:sz="8" w:space="0" w:color="auto"/>
            </w:tcBorders>
            <w:vAlign w:val="center"/>
          </w:tcPr>
          <w:p w:rsidR="00FF43E9" w:rsidRDefault="00FF43E9" w:rsidP="009255AB">
            <w:pPr>
              <w:widowControl/>
              <w:jc w:val="left"/>
              <w:rPr>
                <w:b/>
                <w:bCs/>
                <w:kern w:val="0"/>
                <w:sz w:val="24"/>
              </w:rPr>
            </w:pP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全区合计</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b/>
                <w:bCs/>
                <w:sz w:val="24"/>
              </w:rPr>
            </w:pPr>
            <w:r>
              <w:rPr>
                <w:b/>
                <w:bCs/>
                <w:sz w:val="24"/>
              </w:rPr>
              <w:t>679.17</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713.13</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 xml:space="preserve">5.0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68.24</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 xml:space="preserve">71.7 </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 xml:space="preserve">5.0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郑 陆 镇</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191.27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204.5</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6.9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16.18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17.2</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6.3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雕庄街道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229.65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236</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2.8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22.01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22.6</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2.7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青龙街道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241.54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256</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6.0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29.49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31.2</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5.8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茶山街道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3.43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3.5</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Cs/>
                <w:sz w:val="24"/>
              </w:rPr>
            </w:pPr>
            <w:r>
              <w:rPr>
                <w:bCs/>
                <w:sz w:val="24"/>
              </w:rPr>
              <w:t xml:space="preserve">2.0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0.24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0.3</w:t>
            </w:r>
          </w:p>
        </w:tc>
        <w:tc>
          <w:tcPr>
            <w:tcW w:w="1226" w:type="dxa"/>
            <w:tcBorders>
              <w:top w:val="nil"/>
              <w:left w:val="nil"/>
              <w:bottom w:val="single" w:sz="6" w:space="0" w:color="auto"/>
              <w:right w:val="single" w:sz="8" w:space="0" w:color="auto"/>
            </w:tcBorders>
            <w:vAlign w:val="center"/>
          </w:tcPr>
          <w:p w:rsidR="00FF43E9" w:rsidRDefault="00FF43E9" w:rsidP="009255AB">
            <w:pPr>
              <w:jc w:val="center"/>
              <w:rPr>
                <w:bCs/>
                <w:sz w:val="24"/>
              </w:rPr>
            </w:pPr>
            <w:r>
              <w:rPr>
                <w:bCs/>
                <w:sz w:val="24"/>
              </w:rPr>
              <w:t xml:space="preserve">25.0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红梅街道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3.69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3.6</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0.26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0.2</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天宁街道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0.55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0.5</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-0.18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r>
      <w:tr w:rsidR="00FF43E9" w:rsidTr="009255AB">
        <w:trPr>
          <w:trHeight w:val="680"/>
          <w:jc w:val="center"/>
        </w:trPr>
        <w:tc>
          <w:tcPr>
            <w:tcW w:w="1424" w:type="dxa"/>
            <w:tcBorders>
              <w:top w:val="nil"/>
              <w:left w:val="single" w:sz="8" w:space="0" w:color="auto"/>
              <w:bottom w:val="single" w:sz="8"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兰陵街道</w:t>
            </w:r>
          </w:p>
        </w:tc>
        <w:tc>
          <w:tcPr>
            <w:tcW w:w="1576" w:type="dxa"/>
            <w:tcBorders>
              <w:top w:val="nil"/>
              <w:left w:val="single" w:sz="4" w:space="0" w:color="auto"/>
              <w:bottom w:val="single" w:sz="8" w:space="0" w:color="auto"/>
              <w:right w:val="single" w:sz="8" w:space="0" w:color="auto"/>
            </w:tcBorders>
            <w:vAlign w:val="center"/>
          </w:tcPr>
          <w:p w:rsidR="00FF43E9" w:rsidRDefault="00FF43E9" w:rsidP="009255AB">
            <w:pPr>
              <w:jc w:val="center"/>
              <w:rPr>
                <w:sz w:val="24"/>
              </w:rPr>
            </w:pPr>
            <w:r>
              <w:rPr>
                <w:sz w:val="24"/>
              </w:rPr>
              <w:t xml:space="preserve">9.05 </w:t>
            </w:r>
          </w:p>
        </w:tc>
        <w:tc>
          <w:tcPr>
            <w:tcW w:w="1501"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9</w:t>
            </w:r>
          </w:p>
        </w:tc>
        <w:tc>
          <w:tcPr>
            <w:tcW w:w="1139"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c>
          <w:tcPr>
            <w:tcW w:w="128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 xml:space="preserve">0.24 </w:t>
            </w:r>
          </w:p>
        </w:tc>
        <w:tc>
          <w:tcPr>
            <w:tcW w:w="1140" w:type="dxa"/>
            <w:tcBorders>
              <w:top w:val="nil"/>
              <w:left w:val="nil"/>
              <w:bottom w:val="single" w:sz="8" w:space="0" w:color="auto"/>
              <w:right w:val="single" w:sz="8" w:space="0" w:color="auto"/>
            </w:tcBorders>
            <w:vAlign w:val="center"/>
          </w:tcPr>
          <w:p w:rsidR="00FF43E9" w:rsidRDefault="00FF43E9" w:rsidP="009255AB">
            <w:pPr>
              <w:jc w:val="center"/>
              <w:rPr>
                <w:sz w:val="24"/>
              </w:rPr>
            </w:pPr>
            <w:r>
              <w:rPr>
                <w:sz w:val="24"/>
              </w:rPr>
              <w:t>0.2</w:t>
            </w:r>
          </w:p>
        </w:tc>
        <w:tc>
          <w:tcPr>
            <w:tcW w:w="1226" w:type="dxa"/>
            <w:tcBorders>
              <w:top w:val="nil"/>
              <w:left w:val="nil"/>
              <w:bottom w:val="single" w:sz="8" w:space="0" w:color="auto"/>
              <w:right w:val="single" w:sz="8" w:space="0" w:color="auto"/>
            </w:tcBorders>
            <w:vAlign w:val="center"/>
          </w:tcPr>
          <w:p w:rsidR="00FF43E9" w:rsidRDefault="00FF43E9" w:rsidP="009255AB">
            <w:pPr>
              <w:jc w:val="center"/>
              <w:rPr>
                <w:b/>
                <w:bCs/>
                <w:sz w:val="24"/>
              </w:rPr>
            </w:pPr>
            <w:r>
              <w:rPr>
                <w:b/>
                <w:bCs/>
                <w:sz w:val="24"/>
              </w:rPr>
              <w:t>－</w:t>
            </w:r>
            <w:r>
              <w:rPr>
                <w:b/>
                <w:bCs/>
                <w:sz w:val="24"/>
              </w:rPr>
              <w:t xml:space="preserve"> </w:t>
            </w:r>
          </w:p>
        </w:tc>
      </w:tr>
    </w:tbl>
    <w:p w:rsidR="00FF43E9" w:rsidRDefault="00FF43E9" w:rsidP="00FF43E9">
      <w:pPr>
        <w:spacing w:beforeLines="50" w:before="156"/>
        <w:rPr>
          <w:rFonts w:eastAsia="楷体_GB2312"/>
          <w:color w:val="000000"/>
          <w:kern w:val="0"/>
          <w:sz w:val="24"/>
        </w:rPr>
      </w:pPr>
      <w:r>
        <w:rPr>
          <w:rFonts w:eastAsia="楷体_GB2312"/>
          <w:color w:val="000000"/>
          <w:kern w:val="0"/>
          <w:sz w:val="24"/>
        </w:rPr>
        <w:t>（责任科室：经济运行科）</w:t>
      </w:r>
    </w:p>
    <w:p w:rsidR="00FF43E9" w:rsidRDefault="00FF43E9" w:rsidP="00FF43E9">
      <w:pPr>
        <w:spacing w:beforeLines="50" w:before="156"/>
        <w:rPr>
          <w:rFonts w:eastAsia="楷体_GB2312"/>
          <w:color w:val="000000"/>
          <w:kern w:val="0"/>
          <w:sz w:val="24"/>
        </w:rPr>
      </w:pPr>
    </w:p>
    <w:p w:rsidR="00FF43E9" w:rsidRDefault="00FF43E9" w:rsidP="00FF43E9">
      <w:pPr>
        <w:spacing w:beforeLines="50" w:before="156"/>
        <w:rPr>
          <w:rFonts w:eastAsia="楷体_GB2312"/>
          <w:color w:val="000000"/>
          <w:kern w:val="0"/>
          <w:sz w:val="24"/>
        </w:rPr>
      </w:pPr>
    </w:p>
    <w:p w:rsidR="00FF43E9" w:rsidRDefault="00FF43E9" w:rsidP="00FF43E9">
      <w:pPr>
        <w:spacing w:beforeLines="50" w:before="156"/>
        <w:rPr>
          <w:rFonts w:eastAsia="楷体_GB2312"/>
          <w:color w:val="000000"/>
          <w:kern w:val="0"/>
          <w:sz w:val="24"/>
        </w:rPr>
      </w:pPr>
    </w:p>
    <w:p w:rsidR="00FF43E9" w:rsidRDefault="00FF43E9" w:rsidP="00FF43E9">
      <w:pPr>
        <w:pStyle w:val="2"/>
        <w:snapToGrid w:val="0"/>
        <w:spacing w:line="240" w:lineRule="auto"/>
        <w:jc w:val="center"/>
        <w:rPr>
          <w:rFonts w:ascii="Times New Roman" w:hAnsi="Times New Roman"/>
          <w:b w:val="0"/>
        </w:rPr>
      </w:pPr>
      <w:r>
        <w:rPr>
          <w:rFonts w:ascii="Times New Roman" w:hAnsi="Times New Roman"/>
          <w:b w:val="0"/>
        </w:rPr>
        <w:lastRenderedPageBreak/>
        <w:t xml:space="preserve">7.2  </w:t>
      </w:r>
      <w:r>
        <w:rPr>
          <w:rFonts w:ascii="Times New Roman" w:hAnsi="Times New Roman"/>
          <w:b w:val="0"/>
        </w:rPr>
        <w:t>担保行业发展目标</w:t>
      </w:r>
    </w:p>
    <w:p w:rsidR="00FF43E9" w:rsidRDefault="00FF43E9" w:rsidP="00FF43E9"/>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2"/>
        <w:gridCol w:w="3359"/>
        <w:gridCol w:w="3925"/>
      </w:tblGrid>
      <w:tr w:rsidR="00FF43E9" w:rsidTr="009255AB">
        <w:trPr>
          <w:trHeight w:hRule="exact" w:val="638"/>
          <w:jc w:val="center"/>
        </w:trPr>
        <w:tc>
          <w:tcPr>
            <w:tcW w:w="2002" w:type="dxa"/>
            <w:vAlign w:val="center"/>
          </w:tcPr>
          <w:p w:rsidR="00FF43E9" w:rsidRDefault="00FF43E9" w:rsidP="009255AB">
            <w:pPr>
              <w:jc w:val="center"/>
              <w:rPr>
                <w:rFonts w:ascii="方正黑体_GBK" w:eastAsia="方正黑体_GBK" w:hAnsi="方正黑体_GBK" w:cs="方正黑体_GBK" w:hint="eastAsia"/>
                <w:kern w:val="0"/>
                <w:sz w:val="24"/>
              </w:rPr>
            </w:pPr>
          </w:p>
          <w:p w:rsidR="00FF43E9" w:rsidRDefault="00FF43E9" w:rsidP="009255AB">
            <w:pPr>
              <w:jc w:val="center"/>
              <w:rPr>
                <w:rFonts w:ascii="方正黑体_GBK" w:eastAsia="方正黑体_GBK" w:hAnsi="方正黑体_GBK" w:cs="方正黑体_GBK" w:hint="eastAsia"/>
                <w:kern w:val="0"/>
                <w:sz w:val="24"/>
              </w:rPr>
            </w:pPr>
          </w:p>
        </w:tc>
        <w:tc>
          <w:tcPr>
            <w:tcW w:w="3359"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新增担保总额目标（亿元）</w:t>
            </w:r>
          </w:p>
        </w:tc>
        <w:tc>
          <w:tcPr>
            <w:tcW w:w="3925" w:type="dxa"/>
            <w:vAlign w:val="center"/>
          </w:tcPr>
          <w:p w:rsidR="00FF43E9" w:rsidRDefault="00FF43E9" w:rsidP="009255AB">
            <w:pPr>
              <w:widowControl/>
              <w:jc w:val="center"/>
              <w:rPr>
                <w:rFonts w:ascii="方正黑体_GBK" w:eastAsia="方正黑体_GBK" w:hAnsi="方正黑体_GBK" w:cs="方正黑体_GBK" w:hint="eastAsia"/>
                <w:kern w:val="0"/>
                <w:sz w:val="24"/>
              </w:rPr>
            </w:pPr>
            <w:r>
              <w:rPr>
                <w:rFonts w:ascii="方正黑体_GBK" w:eastAsia="方正黑体_GBK" w:hAnsi="方正黑体_GBK" w:cs="方正黑体_GBK" w:hint="eastAsia"/>
                <w:kern w:val="0"/>
                <w:sz w:val="24"/>
              </w:rPr>
              <w:t>在保余额（亿元）</w:t>
            </w:r>
          </w:p>
        </w:tc>
      </w:tr>
      <w:tr w:rsidR="00FF43E9" w:rsidTr="009255AB">
        <w:trPr>
          <w:trHeight w:val="454"/>
          <w:jc w:val="center"/>
        </w:trPr>
        <w:tc>
          <w:tcPr>
            <w:tcW w:w="2002" w:type="dxa"/>
            <w:vAlign w:val="center"/>
          </w:tcPr>
          <w:p w:rsidR="00FF43E9" w:rsidRDefault="00FF43E9" w:rsidP="009255AB">
            <w:pPr>
              <w:widowControl/>
              <w:jc w:val="center"/>
              <w:rPr>
                <w:b/>
                <w:kern w:val="0"/>
                <w:sz w:val="24"/>
              </w:rPr>
            </w:pPr>
            <w:r>
              <w:rPr>
                <w:rFonts w:ascii="方正黑体_GBK" w:eastAsia="方正黑体_GBK" w:hAnsi="方正黑体_GBK" w:cs="方正黑体_GBK" w:hint="eastAsia"/>
                <w:bCs/>
                <w:kern w:val="0"/>
                <w:sz w:val="24"/>
              </w:rPr>
              <w:t>全区合计</w:t>
            </w:r>
          </w:p>
        </w:tc>
        <w:tc>
          <w:tcPr>
            <w:tcW w:w="3359" w:type="dxa"/>
            <w:vAlign w:val="center"/>
          </w:tcPr>
          <w:p w:rsidR="00FF43E9" w:rsidRDefault="00FF43E9" w:rsidP="009255AB">
            <w:pPr>
              <w:widowControl/>
              <w:jc w:val="center"/>
              <w:rPr>
                <w:b/>
                <w:color w:val="000000"/>
                <w:kern w:val="0"/>
                <w:sz w:val="24"/>
              </w:rPr>
            </w:pPr>
            <w:r>
              <w:rPr>
                <w:b/>
                <w:color w:val="000000"/>
                <w:kern w:val="0"/>
                <w:sz w:val="24"/>
              </w:rPr>
              <w:t>1</w:t>
            </w:r>
          </w:p>
        </w:tc>
        <w:tc>
          <w:tcPr>
            <w:tcW w:w="3925" w:type="dxa"/>
            <w:vAlign w:val="center"/>
          </w:tcPr>
          <w:p w:rsidR="00FF43E9" w:rsidRDefault="00FF43E9" w:rsidP="009255AB">
            <w:pPr>
              <w:widowControl/>
              <w:jc w:val="center"/>
              <w:rPr>
                <w:b/>
                <w:color w:val="000000"/>
                <w:kern w:val="0"/>
                <w:sz w:val="24"/>
              </w:rPr>
            </w:pPr>
            <w:r>
              <w:rPr>
                <w:b/>
                <w:color w:val="000000"/>
                <w:kern w:val="0"/>
                <w:sz w:val="24"/>
              </w:rPr>
              <w:t>1</w:t>
            </w:r>
          </w:p>
        </w:tc>
      </w:tr>
    </w:tbl>
    <w:p w:rsidR="00FF43E9" w:rsidRDefault="00FF43E9" w:rsidP="00FF43E9">
      <w:pPr>
        <w:spacing w:beforeLines="50" w:before="156"/>
        <w:rPr>
          <w:rFonts w:eastAsia="楷体_GB2312"/>
          <w:color w:val="000000"/>
          <w:kern w:val="0"/>
          <w:sz w:val="24"/>
        </w:rPr>
      </w:pPr>
      <w:r>
        <w:rPr>
          <w:rFonts w:eastAsia="楷体_GB2312"/>
          <w:color w:val="000000"/>
          <w:kern w:val="0"/>
          <w:sz w:val="24"/>
        </w:rPr>
        <w:t>（责任科室：企业服务科）</w:t>
      </w:r>
    </w:p>
    <w:p w:rsidR="00FF43E9" w:rsidRDefault="00FF43E9" w:rsidP="00FF43E9">
      <w:pPr>
        <w:widowControl/>
        <w:rPr>
          <w:kern w:val="0"/>
          <w:sz w:val="24"/>
        </w:rPr>
      </w:pPr>
    </w:p>
    <w:p w:rsidR="00FF43E9" w:rsidRDefault="00FF43E9" w:rsidP="00FF43E9">
      <w:pPr>
        <w:spacing w:afterLines="50" w:after="156" w:line="480" w:lineRule="exact"/>
        <w:jc w:val="center"/>
        <w:rPr>
          <w:rFonts w:eastAsia="黑体"/>
          <w:sz w:val="32"/>
        </w:rPr>
      </w:pPr>
      <w:r>
        <w:rPr>
          <w:rFonts w:eastAsia="方正小标宋简体"/>
          <w:sz w:val="36"/>
          <w:szCs w:val="36"/>
        </w:rPr>
        <w:t xml:space="preserve">8 </w:t>
      </w:r>
      <w:r>
        <w:rPr>
          <w:rFonts w:eastAsia="方正小标宋简体"/>
          <w:sz w:val="36"/>
          <w:szCs w:val="36"/>
        </w:rPr>
        <w:t>金融工作升级</w:t>
      </w:r>
    </w:p>
    <w:p w:rsidR="00FF43E9" w:rsidRDefault="00FF43E9" w:rsidP="00FF43E9">
      <w:pPr>
        <w:pStyle w:val="2"/>
        <w:spacing w:before="0" w:afterLines="50" w:after="156" w:line="340" w:lineRule="exact"/>
        <w:jc w:val="center"/>
        <w:rPr>
          <w:rFonts w:ascii="Times New Roman" w:hAnsi="Times New Roman"/>
          <w:b w:val="0"/>
        </w:rPr>
      </w:pPr>
      <w:r>
        <w:rPr>
          <w:rFonts w:ascii="Times New Roman" w:hAnsi="Times New Roman"/>
          <w:b w:val="0"/>
        </w:rPr>
        <w:t xml:space="preserve">8.1  </w:t>
      </w:r>
      <w:r>
        <w:rPr>
          <w:rFonts w:ascii="Times New Roman" w:hAnsi="Times New Roman"/>
          <w:b w:val="0"/>
        </w:rPr>
        <w:t>上市企业培育目标</w:t>
      </w:r>
    </w:p>
    <w:tbl>
      <w:tblPr>
        <w:tblpPr w:leftFromText="180" w:rightFromText="180" w:vertAnchor="text" w:horzAnchor="margin" w:tblpXSpec="center" w:tblpY="326"/>
        <w:tblW w:w="0" w:type="auto"/>
        <w:jc w:val="center"/>
        <w:tblLayout w:type="fixed"/>
        <w:tblLook w:val="0000" w:firstRow="0" w:lastRow="0" w:firstColumn="0" w:lastColumn="0" w:noHBand="0" w:noVBand="0"/>
      </w:tblPr>
      <w:tblGrid>
        <w:gridCol w:w="857"/>
        <w:gridCol w:w="6103"/>
        <w:gridCol w:w="2326"/>
      </w:tblGrid>
      <w:tr w:rsidR="00FF43E9" w:rsidTr="009255AB">
        <w:trPr>
          <w:trHeight w:hRule="exact" w:val="628"/>
          <w:tblHeader/>
          <w:jc w:val="center"/>
        </w:trPr>
        <w:tc>
          <w:tcPr>
            <w:tcW w:w="85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序号</w:t>
            </w:r>
          </w:p>
        </w:tc>
        <w:tc>
          <w:tcPr>
            <w:tcW w:w="6103" w:type="dxa"/>
            <w:tcBorders>
              <w:top w:val="single" w:sz="4" w:space="0" w:color="auto"/>
              <w:left w:val="nil"/>
              <w:bottom w:val="single" w:sz="4" w:space="0" w:color="auto"/>
              <w:right w:val="single" w:sz="4" w:space="0" w:color="auto"/>
            </w:tcBorders>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企业名称</w:t>
            </w:r>
          </w:p>
        </w:tc>
        <w:tc>
          <w:tcPr>
            <w:tcW w:w="2326" w:type="dxa"/>
            <w:tcBorders>
              <w:top w:val="single" w:sz="4" w:space="0" w:color="auto"/>
              <w:left w:val="nil"/>
              <w:bottom w:val="single" w:sz="4" w:space="0" w:color="auto"/>
              <w:right w:val="single" w:sz="4" w:space="0" w:color="auto"/>
            </w:tcBorders>
            <w:vAlign w:val="center"/>
          </w:tcPr>
          <w:p w:rsidR="00FF43E9" w:rsidRDefault="00FF43E9" w:rsidP="009255AB">
            <w:pPr>
              <w:widowControl/>
              <w:jc w:val="center"/>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所属街道</w:t>
            </w:r>
          </w:p>
        </w:tc>
      </w:tr>
      <w:tr w:rsidR="00FF43E9" w:rsidTr="009255AB">
        <w:trPr>
          <w:trHeight w:hRule="exact" w:val="466"/>
          <w:tblHeader/>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FF43E9" w:rsidRDefault="00FF43E9" w:rsidP="009255AB">
            <w:pPr>
              <w:widowControl/>
              <w:rPr>
                <w:rFonts w:ascii="方正黑体_GBK" w:eastAsia="方正黑体_GBK" w:hAnsi="方正黑体_GBK" w:cs="方正黑体_GBK" w:hint="eastAsia"/>
                <w:bCs/>
                <w:kern w:val="0"/>
                <w:sz w:val="24"/>
              </w:rPr>
            </w:pPr>
            <w:r>
              <w:rPr>
                <w:rFonts w:ascii="方正黑体_GBK" w:eastAsia="方正黑体_GBK" w:hAnsi="方正黑体_GBK" w:cs="方正黑体_GBK" w:hint="eastAsia"/>
                <w:bCs/>
                <w:kern w:val="0"/>
                <w:sz w:val="24"/>
              </w:rPr>
              <w:t>上市后备企业</w:t>
            </w:r>
          </w:p>
        </w:tc>
      </w:tr>
      <w:tr w:rsidR="00FF43E9" w:rsidTr="009255AB">
        <w:trPr>
          <w:trHeight w:hRule="exact" w:val="442"/>
          <w:jc w:val="center"/>
        </w:trPr>
        <w:tc>
          <w:tcPr>
            <w:tcW w:w="85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c>
          <w:tcPr>
            <w:tcW w:w="6103" w:type="dxa"/>
            <w:tcBorders>
              <w:top w:val="single" w:sz="4" w:space="0" w:color="auto"/>
              <w:left w:val="nil"/>
              <w:bottom w:val="single" w:sz="4" w:space="0" w:color="auto"/>
              <w:right w:val="single" w:sz="4" w:space="0" w:color="auto"/>
            </w:tcBorders>
            <w:vAlign w:val="center"/>
          </w:tcPr>
          <w:p w:rsidR="00FF43E9" w:rsidRDefault="00FF43E9" w:rsidP="009255AB">
            <w:pPr>
              <w:rPr>
                <w:color w:val="000000"/>
                <w:sz w:val="24"/>
              </w:rPr>
            </w:pPr>
            <w:r>
              <w:rPr>
                <w:color w:val="000000"/>
                <w:sz w:val="24"/>
              </w:rPr>
              <w:t>亚东（常州）科技有限公司</w:t>
            </w:r>
          </w:p>
        </w:tc>
        <w:tc>
          <w:tcPr>
            <w:tcW w:w="2326" w:type="dxa"/>
            <w:tcBorders>
              <w:top w:val="single" w:sz="4" w:space="0" w:color="auto"/>
              <w:left w:val="nil"/>
              <w:bottom w:val="single" w:sz="4" w:space="0" w:color="auto"/>
              <w:right w:val="single" w:sz="4" w:space="0" w:color="auto"/>
            </w:tcBorders>
            <w:vAlign w:val="center"/>
          </w:tcPr>
          <w:p w:rsidR="00FF43E9" w:rsidRDefault="00FF43E9" w:rsidP="009255AB">
            <w:pPr>
              <w:jc w:val="center"/>
              <w:rPr>
                <w:sz w:val="24"/>
              </w:rPr>
            </w:pPr>
            <w:r>
              <w:rPr>
                <w:sz w:val="24"/>
              </w:rPr>
              <w:t>雕庄</w:t>
            </w:r>
          </w:p>
        </w:tc>
      </w:tr>
      <w:tr w:rsidR="00FF43E9" w:rsidTr="009255AB">
        <w:trPr>
          <w:trHeight w:hRule="exact" w:val="442"/>
          <w:jc w:val="center"/>
        </w:trPr>
        <w:tc>
          <w:tcPr>
            <w:tcW w:w="85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2</w:t>
            </w:r>
          </w:p>
        </w:tc>
        <w:tc>
          <w:tcPr>
            <w:tcW w:w="6103" w:type="dxa"/>
            <w:tcBorders>
              <w:top w:val="single" w:sz="4" w:space="0" w:color="auto"/>
              <w:left w:val="nil"/>
              <w:bottom w:val="single" w:sz="4" w:space="0" w:color="auto"/>
              <w:right w:val="single" w:sz="4" w:space="0" w:color="auto"/>
            </w:tcBorders>
            <w:vAlign w:val="center"/>
          </w:tcPr>
          <w:p w:rsidR="00FF43E9" w:rsidRDefault="00FF43E9" w:rsidP="009255AB">
            <w:pPr>
              <w:rPr>
                <w:color w:val="000000"/>
                <w:sz w:val="24"/>
              </w:rPr>
            </w:pPr>
            <w:r>
              <w:rPr>
                <w:color w:val="000000"/>
                <w:sz w:val="24"/>
              </w:rPr>
              <w:t>常州艾贝服饰有限公司</w:t>
            </w:r>
          </w:p>
        </w:tc>
        <w:tc>
          <w:tcPr>
            <w:tcW w:w="2326" w:type="dxa"/>
            <w:tcBorders>
              <w:top w:val="single" w:sz="4" w:space="0" w:color="auto"/>
              <w:left w:val="nil"/>
              <w:bottom w:val="single" w:sz="4" w:space="0" w:color="auto"/>
              <w:right w:val="single" w:sz="4" w:space="0" w:color="auto"/>
            </w:tcBorders>
            <w:vAlign w:val="center"/>
          </w:tcPr>
          <w:p w:rsidR="00FF43E9" w:rsidRDefault="00FF43E9" w:rsidP="009255AB">
            <w:pPr>
              <w:jc w:val="center"/>
              <w:rPr>
                <w:sz w:val="24"/>
              </w:rPr>
            </w:pPr>
            <w:r>
              <w:rPr>
                <w:sz w:val="24"/>
              </w:rPr>
              <w:t>青龙</w:t>
            </w:r>
          </w:p>
        </w:tc>
      </w:tr>
      <w:tr w:rsidR="00FF43E9" w:rsidTr="009255AB">
        <w:trPr>
          <w:trHeight w:hRule="exact" w:val="442"/>
          <w:jc w:val="center"/>
        </w:trPr>
        <w:tc>
          <w:tcPr>
            <w:tcW w:w="85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3</w:t>
            </w:r>
          </w:p>
        </w:tc>
        <w:tc>
          <w:tcPr>
            <w:tcW w:w="6103" w:type="dxa"/>
            <w:tcBorders>
              <w:top w:val="single" w:sz="4" w:space="0" w:color="auto"/>
              <w:left w:val="nil"/>
              <w:bottom w:val="single" w:sz="4" w:space="0" w:color="auto"/>
              <w:right w:val="single" w:sz="4" w:space="0" w:color="auto"/>
            </w:tcBorders>
            <w:vAlign w:val="center"/>
          </w:tcPr>
          <w:p w:rsidR="00FF43E9" w:rsidRDefault="00FF43E9" w:rsidP="009255AB">
            <w:pPr>
              <w:rPr>
                <w:color w:val="000000"/>
                <w:sz w:val="24"/>
              </w:rPr>
            </w:pPr>
            <w:r>
              <w:rPr>
                <w:color w:val="000000"/>
                <w:sz w:val="24"/>
              </w:rPr>
              <w:t>常州子祺商贸有限公司</w:t>
            </w:r>
          </w:p>
        </w:tc>
        <w:tc>
          <w:tcPr>
            <w:tcW w:w="2326" w:type="dxa"/>
            <w:tcBorders>
              <w:top w:val="single" w:sz="4" w:space="0" w:color="auto"/>
              <w:left w:val="nil"/>
              <w:bottom w:val="single" w:sz="4" w:space="0" w:color="auto"/>
              <w:right w:val="single" w:sz="4" w:space="0" w:color="auto"/>
            </w:tcBorders>
            <w:vAlign w:val="center"/>
          </w:tcPr>
          <w:p w:rsidR="00FF43E9" w:rsidRDefault="00FF43E9" w:rsidP="009255AB">
            <w:pPr>
              <w:jc w:val="center"/>
              <w:rPr>
                <w:sz w:val="24"/>
              </w:rPr>
            </w:pPr>
            <w:r>
              <w:rPr>
                <w:sz w:val="24"/>
              </w:rPr>
              <w:t>青龙</w:t>
            </w:r>
          </w:p>
        </w:tc>
      </w:tr>
    </w:tbl>
    <w:p w:rsidR="00FF43E9" w:rsidRDefault="00FF43E9" w:rsidP="00FF43E9">
      <w:pPr>
        <w:jc w:val="right"/>
      </w:pPr>
      <w:r>
        <w:t>单位：家</w:t>
      </w:r>
    </w:p>
    <w:p w:rsidR="00FF43E9" w:rsidRDefault="00FF43E9" w:rsidP="00FF43E9">
      <w:pPr>
        <w:spacing w:beforeLines="50" w:before="156"/>
        <w:rPr>
          <w:rFonts w:eastAsia="楷体_GB2312"/>
          <w:color w:val="000000"/>
          <w:kern w:val="0"/>
          <w:sz w:val="24"/>
        </w:rPr>
      </w:pPr>
      <w:r>
        <w:rPr>
          <w:rFonts w:eastAsia="楷体_GB2312"/>
          <w:color w:val="000000"/>
          <w:kern w:val="0"/>
          <w:sz w:val="24"/>
        </w:rPr>
        <w:t>（责任科室：金融服务科）</w:t>
      </w:r>
    </w:p>
    <w:p w:rsidR="00FF43E9" w:rsidRDefault="00FF43E9" w:rsidP="00FF43E9">
      <w:pPr>
        <w:pStyle w:val="2"/>
        <w:spacing w:line="340" w:lineRule="exact"/>
        <w:jc w:val="center"/>
        <w:rPr>
          <w:rFonts w:ascii="Times New Roman" w:hAnsi="Times New Roman"/>
          <w:b w:val="0"/>
        </w:rPr>
      </w:pPr>
      <w:r>
        <w:rPr>
          <w:rFonts w:ascii="Times New Roman" w:hAnsi="Times New Roman"/>
          <w:b w:val="0"/>
        </w:rPr>
        <w:t xml:space="preserve">8.2  </w:t>
      </w:r>
      <w:r>
        <w:rPr>
          <w:rFonts w:ascii="Times New Roman" w:hAnsi="Times New Roman"/>
          <w:b w:val="0"/>
        </w:rPr>
        <w:t>上市（挂牌）股改培育企业库目标</w:t>
      </w:r>
    </w:p>
    <w:tbl>
      <w:tblPr>
        <w:tblW w:w="9254" w:type="dxa"/>
        <w:jc w:val="center"/>
        <w:tblLayout w:type="fixed"/>
        <w:tblLook w:val="0000" w:firstRow="0" w:lastRow="0" w:firstColumn="0" w:lastColumn="0" w:noHBand="0" w:noVBand="0"/>
      </w:tblPr>
      <w:tblGrid>
        <w:gridCol w:w="2344"/>
        <w:gridCol w:w="3423"/>
        <w:gridCol w:w="3487"/>
      </w:tblGrid>
      <w:tr w:rsidR="00FF43E9" w:rsidTr="009255AB">
        <w:trPr>
          <w:trHeight w:val="382"/>
          <w:jc w:val="center"/>
        </w:trPr>
        <w:tc>
          <w:tcPr>
            <w:tcW w:w="5767" w:type="dxa"/>
            <w:gridSpan w:val="2"/>
            <w:tcBorders>
              <w:top w:val="nil"/>
              <w:left w:val="nil"/>
              <w:bottom w:val="single" w:sz="4" w:space="0" w:color="auto"/>
            </w:tcBorders>
            <w:vAlign w:val="center"/>
          </w:tcPr>
          <w:p w:rsidR="00FF43E9" w:rsidRDefault="00FF43E9" w:rsidP="009255AB">
            <w:pPr>
              <w:widowControl/>
              <w:jc w:val="left"/>
              <w:rPr>
                <w:bCs/>
                <w:kern w:val="0"/>
              </w:rPr>
            </w:pPr>
          </w:p>
        </w:tc>
        <w:tc>
          <w:tcPr>
            <w:tcW w:w="3487" w:type="dxa"/>
            <w:tcBorders>
              <w:top w:val="nil"/>
              <w:bottom w:val="single" w:sz="4" w:space="0" w:color="auto"/>
            </w:tcBorders>
            <w:vAlign w:val="center"/>
          </w:tcPr>
          <w:p w:rsidR="00FF43E9" w:rsidRDefault="00FF43E9" w:rsidP="009255AB">
            <w:pPr>
              <w:widowControl/>
              <w:jc w:val="right"/>
              <w:rPr>
                <w:bCs/>
                <w:kern w:val="0"/>
              </w:rPr>
            </w:pPr>
            <w:r>
              <w:rPr>
                <w:bCs/>
                <w:kern w:val="0"/>
              </w:rPr>
              <w:t>单位：家</w:t>
            </w:r>
          </w:p>
        </w:tc>
      </w:tr>
      <w:tr w:rsidR="00FF43E9" w:rsidTr="009255AB">
        <w:trPr>
          <w:trHeight w:hRule="exact" w:val="537"/>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序号</w:t>
            </w:r>
          </w:p>
        </w:tc>
        <w:tc>
          <w:tcPr>
            <w:tcW w:w="3423"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所属镇、街道</w:t>
            </w:r>
          </w:p>
        </w:tc>
        <w:tc>
          <w:tcPr>
            <w:tcW w:w="3487"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rFonts w:ascii="方正黑体_GBK" w:eastAsia="方正黑体_GBK" w:hAnsi="方正黑体_GBK" w:cs="方正黑体_GBK" w:hint="eastAsia"/>
                <w:color w:val="000000"/>
                <w:sz w:val="24"/>
              </w:rPr>
            </w:pPr>
            <w:r>
              <w:rPr>
                <w:rFonts w:ascii="方正黑体_GBK" w:eastAsia="方正黑体_GBK" w:hAnsi="方正黑体_GBK" w:cs="方正黑体_GBK" w:hint="eastAsia"/>
                <w:color w:val="000000"/>
                <w:sz w:val="24"/>
              </w:rPr>
              <w:t>2017年目标任务</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c>
          <w:tcPr>
            <w:tcW w:w="3423"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郑陆镇</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4</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2</w:t>
            </w:r>
          </w:p>
        </w:tc>
        <w:tc>
          <w:tcPr>
            <w:tcW w:w="3423"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雕庄街道</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rFonts w:hint="eastAsia"/>
                <w:color w:val="000000"/>
                <w:sz w:val="24"/>
              </w:rPr>
            </w:pPr>
            <w:r>
              <w:rPr>
                <w:rFonts w:hint="eastAsia"/>
                <w:color w:val="000000"/>
                <w:sz w:val="24"/>
              </w:rPr>
              <w:t>1</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3</w:t>
            </w:r>
          </w:p>
        </w:tc>
        <w:tc>
          <w:tcPr>
            <w:tcW w:w="3423"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青龙街道</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3</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4</w:t>
            </w:r>
          </w:p>
        </w:tc>
        <w:tc>
          <w:tcPr>
            <w:tcW w:w="3423"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茶山街道</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5</w:t>
            </w:r>
          </w:p>
        </w:tc>
        <w:tc>
          <w:tcPr>
            <w:tcW w:w="3423"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红梅街道</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r>
      <w:tr w:rsidR="00FF43E9" w:rsidTr="009255AB">
        <w:trPr>
          <w:trHeight w:hRule="exact" w:val="442"/>
          <w:jc w:val="center"/>
        </w:trPr>
        <w:tc>
          <w:tcPr>
            <w:tcW w:w="2344" w:type="dxa"/>
            <w:tcBorders>
              <w:top w:val="single" w:sz="4" w:space="0" w:color="auto"/>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6</w:t>
            </w:r>
          </w:p>
        </w:tc>
        <w:tc>
          <w:tcPr>
            <w:tcW w:w="3423"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天宁街道</w:t>
            </w:r>
          </w:p>
        </w:tc>
        <w:tc>
          <w:tcPr>
            <w:tcW w:w="3487" w:type="dxa"/>
            <w:tcBorders>
              <w:top w:val="single" w:sz="4" w:space="0" w:color="auto"/>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r>
      <w:tr w:rsidR="00FF43E9" w:rsidTr="009255AB">
        <w:trPr>
          <w:trHeight w:hRule="exact" w:val="442"/>
          <w:jc w:val="center"/>
        </w:trPr>
        <w:tc>
          <w:tcPr>
            <w:tcW w:w="2344" w:type="dxa"/>
            <w:tcBorders>
              <w:top w:val="nil"/>
              <w:left w:val="single" w:sz="4" w:space="0" w:color="auto"/>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7</w:t>
            </w:r>
          </w:p>
        </w:tc>
        <w:tc>
          <w:tcPr>
            <w:tcW w:w="3423" w:type="dxa"/>
            <w:tcBorders>
              <w:top w:val="nil"/>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兰陵街道</w:t>
            </w:r>
          </w:p>
        </w:tc>
        <w:tc>
          <w:tcPr>
            <w:tcW w:w="3487" w:type="dxa"/>
            <w:tcBorders>
              <w:top w:val="nil"/>
              <w:left w:val="nil"/>
              <w:bottom w:val="single" w:sz="4" w:space="0" w:color="auto"/>
              <w:right w:val="single" w:sz="4" w:space="0" w:color="auto"/>
            </w:tcBorders>
            <w:vAlign w:val="center"/>
          </w:tcPr>
          <w:p w:rsidR="00FF43E9" w:rsidRDefault="00FF43E9" w:rsidP="009255AB">
            <w:pPr>
              <w:jc w:val="center"/>
              <w:rPr>
                <w:color w:val="000000"/>
                <w:sz w:val="24"/>
              </w:rPr>
            </w:pPr>
            <w:r>
              <w:rPr>
                <w:color w:val="000000"/>
                <w:sz w:val="24"/>
              </w:rPr>
              <w:t>1</w:t>
            </w:r>
          </w:p>
        </w:tc>
      </w:tr>
      <w:tr w:rsidR="00FF43E9" w:rsidTr="009255AB">
        <w:trPr>
          <w:trHeight w:hRule="exact" w:val="442"/>
          <w:jc w:val="center"/>
        </w:trPr>
        <w:tc>
          <w:tcPr>
            <w:tcW w:w="5767" w:type="dxa"/>
            <w:gridSpan w:val="2"/>
            <w:tcBorders>
              <w:top w:val="single" w:sz="4" w:space="0" w:color="auto"/>
              <w:left w:val="single" w:sz="4" w:space="0" w:color="auto"/>
              <w:bottom w:val="single" w:sz="4" w:space="0" w:color="auto"/>
              <w:right w:val="single" w:sz="4" w:space="0" w:color="000000"/>
            </w:tcBorders>
            <w:vAlign w:val="center"/>
          </w:tcPr>
          <w:p w:rsidR="00FF43E9" w:rsidRDefault="00FF43E9" w:rsidP="009255AB">
            <w:pPr>
              <w:jc w:val="center"/>
              <w:rPr>
                <w:color w:val="000000"/>
                <w:sz w:val="24"/>
              </w:rPr>
            </w:pPr>
            <w:r>
              <w:rPr>
                <w:color w:val="000000"/>
                <w:sz w:val="24"/>
              </w:rPr>
              <w:t>合</w:t>
            </w:r>
            <w:r>
              <w:rPr>
                <w:color w:val="000000"/>
                <w:sz w:val="24"/>
              </w:rPr>
              <w:t xml:space="preserve">    </w:t>
            </w:r>
            <w:r>
              <w:rPr>
                <w:color w:val="000000"/>
                <w:sz w:val="24"/>
              </w:rPr>
              <w:t>计</w:t>
            </w:r>
          </w:p>
        </w:tc>
        <w:tc>
          <w:tcPr>
            <w:tcW w:w="3487" w:type="dxa"/>
            <w:tcBorders>
              <w:top w:val="nil"/>
              <w:left w:val="nil"/>
              <w:bottom w:val="single" w:sz="4" w:space="0" w:color="auto"/>
              <w:right w:val="single" w:sz="4" w:space="0" w:color="auto"/>
            </w:tcBorders>
            <w:vAlign w:val="center"/>
          </w:tcPr>
          <w:p w:rsidR="00FF43E9" w:rsidRDefault="00FF43E9" w:rsidP="009255AB">
            <w:pPr>
              <w:jc w:val="center"/>
              <w:rPr>
                <w:rFonts w:hint="eastAsia"/>
                <w:b/>
                <w:color w:val="000000"/>
                <w:sz w:val="24"/>
              </w:rPr>
            </w:pPr>
            <w:r>
              <w:rPr>
                <w:b/>
                <w:color w:val="000000"/>
                <w:sz w:val="24"/>
              </w:rPr>
              <w:t>1</w:t>
            </w:r>
            <w:r>
              <w:rPr>
                <w:rFonts w:hint="eastAsia"/>
                <w:b/>
                <w:color w:val="000000"/>
                <w:sz w:val="24"/>
              </w:rPr>
              <w:t>2</w:t>
            </w:r>
          </w:p>
        </w:tc>
      </w:tr>
    </w:tbl>
    <w:p w:rsidR="00FF43E9" w:rsidRDefault="00FF43E9" w:rsidP="00FF43E9">
      <w:pPr>
        <w:spacing w:beforeLines="50" w:before="156"/>
        <w:rPr>
          <w:rFonts w:eastAsia="楷体_GB2312"/>
          <w:color w:val="000000"/>
          <w:kern w:val="0"/>
          <w:sz w:val="24"/>
        </w:rPr>
      </w:pPr>
      <w:r>
        <w:rPr>
          <w:rFonts w:eastAsia="楷体_GB2312"/>
          <w:color w:val="000000"/>
          <w:kern w:val="0"/>
          <w:sz w:val="24"/>
        </w:rPr>
        <w:t>（责任科室：金融服务科）</w:t>
      </w:r>
    </w:p>
    <w:p w:rsidR="00FF43E9" w:rsidRDefault="00FF43E9" w:rsidP="00FF43E9">
      <w:pPr>
        <w:widowControl/>
        <w:rPr>
          <w:kern w:val="0"/>
          <w:sz w:val="24"/>
        </w:rPr>
      </w:pPr>
      <w:r>
        <w:rPr>
          <w:kern w:val="0"/>
          <w:sz w:val="24"/>
        </w:rPr>
        <w:lastRenderedPageBreak/>
        <w:t>附件：</w:t>
      </w:r>
    </w:p>
    <w:p w:rsidR="00FF43E9" w:rsidRDefault="00FF43E9" w:rsidP="00FF43E9">
      <w:pPr>
        <w:widowControl/>
        <w:rPr>
          <w:kern w:val="0"/>
          <w:sz w:val="24"/>
        </w:rPr>
      </w:pPr>
    </w:p>
    <w:p w:rsidR="00FF43E9" w:rsidRDefault="00FF43E9" w:rsidP="00FF43E9">
      <w:pPr>
        <w:adjustRightInd w:val="0"/>
        <w:snapToGrid w:val="0"/>
        <w:spacing w:line="560" w:lineRule="exact"/>
        <w:jc w:val="center"/>
        <w:rPr>
          <w:rFonts w:eastAsia="方正小标宋_GBK"/>
          <w:bCs/>
          <w:sz w:val="44"/>
          <w:szCs w:val="44"/>
        </w:rPr>
      </w:pPr>
      <w:r>
        <w:rPr>
          <w:rFonts w:eastAsia="方正小标宋_GBK"/>
          <w:bCs/>
          <w:sz w:val="44"/>
          <w:szCs w:val="44"/>
        </w:rPr>
        <w:t>天宁区重点工业项目明细表</w:t>
      </w:r>
    </w:p>
    <w:p w:rsidR="00FF43E9" w:rsidRDefault="00FF43E9" w:rsidP="00FF43E9">
      <w:pPr>
        <w:adjustRightInd w:val="0"/>
        <w:snapToGrid w:val="0"/>
        <w:spacing w:line="200" w:lineRule="exact"/>
        <w:jc w:val="center"/>
        <w:rPr>
          <w:rFonts w:eastAsia="方正小标宋简体"/>
          <w:bCs/>
          <w:sz w:val="44"/>
          <w:szCs w:val="44"/>
        </w:rPr>
      </w:pPr>
    </w:p>
    <w:p w:rsidR="00FF43E9" w:rsidRDefault="00FF43E9" w:rsidP="00FF43E9">
      <w:pPr>
        <w:widowControl/>
        <w:jc w:val="right"/>
        <w:rPr>
          <w:kern w:val="0"/>
          <w:sz w:val="24"/>
        </w:rPr>
      </w:pPr>
      <w:r>
        <w:rPr>
          <w:color w:val="000000"/>
        </w:rPr>
        <w:t>单位：万元</w:t>
      </w:r>
    </w:p>
    <w:tbl>
      <w:tblPr>
        <w:tblW w:w="0" w:type="auto"/>
        <w:jc w:val="center"/>
        <w:tblLayout w:type="fixed"/>
        <w:tblLook w:val="0000" w:firstRow="0" w:lastRow="0" w:firstColumn="0" w:lastColumn="0" w:noHBand="0" w:noVBand="0"/>
      </w:tblPr>
      <w:tblGrid>
        <w:gridCol w:w="445"/>
        <w:gridCol w:w="975"/>
        <w:gridCol w:w="2695"/>
        <w:gridCol w:w="1247"/>
        <w:gridCol w:w="1432"/>
        <w:gridCol w:w="1103"/>
        <w:gridCol w:w="740"/>
        <w:gridCol w:w="649"/>
      </w:tblGrid>
      <w:tr w:rsidR="00FF43E9" w:rsidTr="009255AB">
        <w:trPr>
          <w:trHeight w:val="720"/>
          <w:tblHeader/>
          <w:jc w:val="center"/>
        </w:trPr>
        <w:tc>
          <w:tcPr>
            <w:tcW w:w="44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序号</w:t>
            </w:r>
          </w:p>
        </w:tc>
        <w:tc>
          <w:tcPr>
            <w:tcW w:w="97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企业名称</w:t>
            </w:r>
          </w:p>
        </w:tc>
        <w:tc>
          <w:tcPr>
            <w:tcW w:w="269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项目内容</w:t>
            </w:r>
          </w:p>
        </w:tc>
        <w:tc>
          <w:tcPr>
            <w:tcW w:w="1247"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总投资</w:t>
            </w:r>
          </w:p>
        </w:tc>
        <w:tc>
          <w:tcPr>
            <w:tcW w:w="1432"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spacing w:val="-4"/>
                <w:kern w:val="0"/>
              </w:rPr>
              <w:t>至</w:t>
            </w:r>
            <w:r>
              <w:rPr>
                <w:rFonts w:ascii="方正黑体_GBK" w:eastAsia="方正黑体_GBK" w:hAnsi="方正黑体_GBK" w:cs="方正黑体_GBK" w:hint="eastAsia"/>
                <w:bCs/>
                <w:kern w:val="0"/>
              </w:rPr>
              <w:t>2016年底</w:t>
            </w:r>
          </w:p>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累计完成</w:t>
            </w:r>
          </w:p>
        </w:tc>
        <w:tc>
          <w:tcPr>
            <w:tcW w:w="1103"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2017年</w:t>
            </w:r>
          </w:p>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投资计划</w:t>
            </w:r>
          </w:p>
        </w:tc>
        <w:tc>
          <w:tcPr>
            <w:tcW w:w="74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区域</w:t>
            </w:r>
          </w:p>
        </w:tc>
        <w:tc>
          <w:tcPr>
            <w:tcW w:w="649"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rFonts w:ascii="方正黑体_GBK" w:eastAsia="方正黑体_GBK" w:hAnsi="方正黑体_GBK" w:cs="方正黑体_GBK" w:hint="eastAsia"/>
                <w:bCs/>
                <w:kern w:val="0"/>
              </w:rPr>
            </w:pPr>
            <w:r>
              <w:rPr>
                <w:rFonts w:ascii="方正黑体_GBK" w:eastAsia="方正黑体_GBK" w:hAnsi="方正黑体_GBK" w:cs="方正黑体_GBK" w:hint="eastAsia"/>
                <w:bCs/>
                <w:kern w:val="0"/>
              </w:rPr>
              <w:t>备注</w:t>
            </w:r>
          </w:p>
        </w:tc>
      </w:tr>
      <w:tr w:rsidR="00FF43E9" w:rsidTr="009255AB">
        <w:trPr>
          <w:trHeight w:val="463"/>
          <w:jc w:val="center"/>
        </w:trPr>
        <w:tc>
          <w:tcPr>
            <w:tcW w:w="4115" w:type="dxa"/>
            <w:gridSpan w:val="3"/>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b/>
                <w:bCs/>
                <w:kern w:val="0"/>
              </w:rPr>
            </w:pPr>
            <w:r>
              <w:rPr>
                <w:b/>
                <w:bCs/>
                <w:kern w:val="0"/>
              </w:rPr>
              <w:t>合计：</w:t>
            </w:r>
            <w:r>
              <w:rPr>
                <w:b/>
                <w:bCs/>
                <w:kern w:val="0"/>
              </w:rPr>
              <w:t>2</w:t>
            </w:r>
            <w:r>
              <w:rPr>
                <w:b/>
                <w:bCs/>
                <w:kern w:val="0"/>
              </w:rPr>
              <w:t>项</w:t>
            </w:r>
          </w:p>
        </w:tc>
        <w:tc>
          <w:tcPr>
            <w:tcW w:w="1247"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rPr>
                <w:b/>
                <w:bCs/>
              </w:rPr>
            </w:pPr>
            <w:r>
              <w:rPr>
                <w:b/>
                <w:bCs/>
              </w:rPr>
              <w:t>49000</w:t>
            </w:r>
          </w:p>
        </w:tc>
        <w:tc>
          <w:tcPr>
            <w:tcW w:w="1432"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rPr>
                <w:b/>
                <w:bCs/>
              </w:rPr>
            </w:pPr>
            <w:r>
              <w:rPr>
                <w:b/>
                <w:bCs/>
              </w:rPr>
              <w:t>0</w:t>
            </w:r>
          </w:p>
        </w:tc>
        <w:tc>
          <w:tcPr>
            <w:tcW w:w="1103"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rPr>
                <w:b/>
                <w:bCs/>
              </w:rPr>
            </w:pPr>
            <w:r>
              <w:rPr>
                <w:b/>
                <w:bCs/>
              </w:rPr>
              <w:t>20000</w:t>
            </w:r>
          </w:p>
        </w:tc>
        <w:tc>
          <w:tcPr>
            <w:tcW w:w="74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bCs/>
                <w:kern w:val="0"/>
              </w:rPr>
            </w:pPr>
          </w:p>
        </w:tc>
        <w:tc>
          <w:tcPr>
            <w:tcW w:w="649"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widowControl/>
              <w:spacing w:line="300" w:lineRule="exact"/>
              <w:ind w:left="-57" w:right="-57"/>
              <w:jc w:val="center"/>
              <w:rPr>
                <w:bCs/>
                <w:kern w:val="0"/>
              </w:rPr>
            </w:pPr>
          </w:p>
        </w:tc>
      </w:tr>
      <w:tr w:rsidR="00FF43E9" w:rsidTr="009255AB">
        <w:trPr>
          <w:trHeight w:val="2252"/>
          <w:jc w:val="center"/>
        </w:trPr>
        <w:tc>
          <w:tcPr>
            <w:tcW w:w="44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pPr>
            <w:r>
              <w:t>1</w:t>
            </w:r>
          </w:p>
        </w:tc>
        <w:tc>
          <w:tcPr>
            <w:tcW w:w="97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rPr>
                <w:color w:val="000000"/>
                <w:kern w:val="0"/>
              </w:rPr>
            </w:pPr>
            <w:r>
              <w:rPr>
                <w:color w:val="000000"/>
                <w:kern w:val="0"/>
              </w:rPr>
              <w:t>常州亚玛顿股份有限公司</w:t>
            </w:r>
          </w:p>
        </w:tc>
        <w:tc>
          <w:tcPr>
            <w:tcW w:w="269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rPr>
                <w:color w:val="000000"/>
                <w:spacing w:val="-4"/>
                <w:kern w:val="0"/>
              </w:rPr>
            </w:pPr>
            <w:r>
              <w:rPr>
                <w:color w:val="000000"/>
                <w:spacing w:val="-4"/>
                <w:kern w:val="0"/>
              </w:rPr>
              <w:t>智能化超薄双玻组件项目。购置串焊机、电池串自动敷设机和层压机等设备</w:t>
            </w:r>
            <w:r>
              <w:rPr>
                <w:color w:val="000000"/>
                <w:spacing w:val="-4"/>
                <w:kern w:val="0"/>
              </w:rPr>
              <w:t>189</w:t>
            </w:r>
            <w:r>
              <w:rPr>
                <w:color w:val="000000"/>
                <w:spacing w:val="-4"/>
                <w:kern w:val="0"/>
              </w:rPr>
              <w:t>台（套），项目建成后，可形成年产</w:t>
            </w:r>
            <w:r>
              <w:rPr>
                <w:color w:val="000000"/>
                <w:spacing w:val="-4"/>
                <w:kern w:val="0"/>
              </w:rPr>
              <w:t>1GW</w:t>
            </w:r>
            <w:r>
              <w:rPr>
                <w:color w:val="000000"/>
                <w:spacing w:val="-4"/>
                <w:kern w:val="0"/>
              </w:rPr>
              <w:t>智能化超薄双玻组件</w:t>
            </w:r>
            <w:r>
              <w:rPr>
                <w:color w:val="000000"/>
                <w:spacing w:val="-4"/>
                <w:kern w:val="0"/>
              </w:rPr>
              <w:t>380</w:t>
            </w:r>
            <w:r>
              <w:rPr>
                <w:color w:val="000000"/>
                <w:spacing w:val="-4"/>
                <w:kern w:val="0"/>
              </w:rPr>
              <w:t>万片的生产能力，其中单晶双玻组件</w:t>
            </w:r>
            <w:r>
              <w:rPr>
                <w:color w:val="000000"/>
                <w:spacing w:val="-4"/>
                <w:kern w:val="0"/>
              </w:rPr>
              <w:t>180</w:t>
            </w:r>
            <w:r>
              <w:rPr>
                <w:color w:val="000000"/>
                <w:spacing w:val="-4"/>
                <w:kern w:val="0"/>
              </w:rPr>
              <w:t>万片，多晶双玻组件</w:t>
            </w:r>
            <w:r>
              <w:rPr>
                <w:color w:val="000000"/>
                <w:spacing w:val="-4"/>
                <w:kern w:val="0"/>
              </w:rPr>
              <w:t>200</w:t>
            </w:r>
            <w:r>
              <w:rPr>
                <w:color w:val="000000"/>
                <w:spacing w:val="-4"/>
                <w:kern w:val="0"/>
              </w:rPr>
              <w:t>万片。</w:t>
            </w:r>
          </w:p>
        </w:tc>
        <w:tc>
          <w:tcPr>
            <w:tcW w:w="1247"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37000</w:t>
            </w:r>
          </w:p>
        </w:tc>
        <w:tc>
          <w:tcPr>
            <w:tcW w:w="1432"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0</w:t>
            </w:r>
          </w:p>
        </w:tc>
        <w:tc>
          <w:tcPr>
            <w:tcW w:w="1103"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8000</w:t>
            </w:r>
          </w:p>
        </w:tc>
        <w:tc>
          <w:tcPr>
            <w:tcW w:w="74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pPr>
            <w:r>
              <w:t>青龙</w:t>
            </w:r>
          </w:p>
        </w:tc>
        <w:tc>
          <w:tcPr>
            <w:tcW w:w="649"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pPr>
          </w:p>
        </w:tc>
      </w:tr>
      <w:tr w:rsidR="00FF43E9" w:rsidTr="009255AB">
        <w:trPr>
          <w:trHeight w:val="2309"/>
          <w:jc w:val="center"/>
        </w:trPr>
        <w:tc>
          <w:tcPr>
            <w:tcW w:w="44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pPr>
            <w:r>
              <w:t>2</w:t>
            </w:r>
          </w:p>
        </w:tc>
        <w:tc>
          <w:tcPr>
            <w:tcW w:w="97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rPr>
                <w:color w:val="000000"/>
                <w:kern w:val="0"/>
              </w:rPr>
            </w:pPr>
            <w:r>
              <w:rPr>
                <w:color w:val="000000"/>
                <w:kern w:val="0"/>
              </w:rPr>
              <w:t>江苏武进不锈股份有限公司</w:t>
            </w:r>
          </w:p>
        </w:tc>
        <w:tc>
          <w:tcPr>
            <w:tcW w:w="2695"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rPr>
                <w:color w:val="000000"/>
                <w:kern w:val="0"/>
              </w:rPr>
            </w:pPr>
            <w:r>
              <w:rPr>
                <w:color w:val="000000"/>
                <w:kern w:val="0"/>
              </w:rPr>
              <w:t>大口径高性能不锈钢焊管项目。新建钢锭车间</w:t>
            </w:r>
            <w:r>
              <w:rPr>
                <w:color w:val="000000"/>
                <w:kern w:val="0"/>
              </w:rPr>
              <w:t>3000</w:t>
            </w:r>
            <w:r>
              <w:rPr>
                <w:color w:val="000000"/>
                <w:kern w:val="0"/>
              </w:rPr>
              <w:t>平方米，购置穿孔炉窑、焊管生产流水线，项目建成后，形成年产</w:t>
            </w:r>
            <w:r>
              <w:rPr>
                <w:color w:val="000000"/>
                <w:kern w:val="0"/>
              </w:rPr>
              <w:t>6000</w:t>
            </w:r>
            <w:r>
              <w:rPr>
                <w:color w:val="000000"/>
                <w:kern w:val="0"/>
              </w:rPr>
              <w:t>吨大口径高性能不锈钢焊管的生产能力。</w:t>
            </w:r>
          </w:p>
        </w:tc>
        <w:tc>
          <w:tcPr>
            <w:tcW w:w="1247"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12000</w:t>
            </w:r>
          </w:p>
        </w:tc>
        <w:tc>
          <w:tcPr>
            <w:tcW w:w="1432"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0</w:t>
            </w:r>
          </w:p>
        </w:tc>
        <w:tc>
          <w:tcPr>
            <w:tcW w:w="1103"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12000</w:t>
            </w:r>
          </w:p>
        </w:tc>
        <w:tc>
          <w:tcPr>
            <w:tcW w:w="740"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adjustRightInd w:val="0"/>
              <w:snapToGrid w:val="0"/>
              <w:spacing w:line="300" w:lineRule="exact"/>
              <w:ind w:left="-57" w:right="-57"/>
              <w:jc w:val="center"/>
              <w:rPr>
                <w:color w:val="000000"/>
                <w:kern w:val="0"/>
              </w:rPr>
            </w:pPr>
            <w:r>
              <w:rPr>
                <w:color w:val="000000"/>
                <w:kern w:val="0"/>
              </w:rPr>
              <w:t>郑陆</w:t>
            </w:r>
          </w:p>
        </w:tc>
        <w:tc>
          <w:tcPr>
            <w:tcW w:w="649" w:type="dxa"/>
            <w:tcBorders>
              <w:top w:val="single" w:sz="6" w:space="0" w:color="auto"/>
              <w:left w:val="single" w:sz="6" w:space="0" w:color="auto"/>
              <w:bottom w:val="single" w:sz="6" w:space="0" w:color="auto"/>
              <w:right w:val="single" w:sz="6" w:space="0" w:color="auto"/>
            </w:tcBorders>
            <w:vAlign w:val="center"/>
          </w:tcPr>
          <w:p w:rsidR="00FF43E9" w:rsidRDefault="00FF43E9" w:rsidP="009255AB">
            <w:pPr>
              <w:spacing w:line="300" w:lineRule="exact"/>
              <w:ind w:left="-57" w:right="-57"/>
              <w:jc w:val="center"/>
            </w:pPr>
            <w:r>
              <w:t xml:space="preserve">　</w:t>
            </w:r>
          </w:p>
        </w:tc>
      </w:tr>
    </w:tbl>
    <w:p w:rsidR="00FF43E9" w:rsidRDefault="00FF43E9" w:rsidP="00FF43E9">
      <w:pPr>
        <w:pStyle w:val="2"/>
        <w:spacing w:line="340" w:lineRule="exact"/>
        <w:rPr>
          <w:rFonts w:ascii="Times New Roman" w:hAnsi="Times New Roman"/>
          <w:kern w:val="0"/>
        </w:rPr>
      </w:pPr>
    </w:p>
    <w:p w:rsidR="005D7497" w:rsidRPr="00FF43E9" w:rsidRDefault="005D7497" w:rsidP="00FF43E9">
      <w:bookmarkStart w:id="24" w:name="_GoBack"/>
      <w:bookmarkEnd w:id="24"/>
    </w:p>
    <w:sectPr w:rsidR="005D7497" w:rsidRPr="00FF43E9">
      <w:footerReference w:type="even" r:id="rId11"/>
      <w:footerReference w:type="default" r:id="rId12"/>
      <w:pgSz w:w="11906" w:h="16838"/>
      <w:pgMar w:top="1701" w:right="1418" w:bottom="1701" w:left="1418" w:header="720" w:footer="1361"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3D" w:rsidRDefault="00197F3D" w:rsidP="00B97949">
      <w:r>
        <w:separator/>
      </w:r>
    </w:p>
  </w:endnote>
  <w:endnote w:type="continuationSeparator" w:id="0">
    <w:p w:rsidR="00197F3D" w:rsidRDefault="00197F3D" w:rsidP="00B9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E9" w:rsidRDefault="00FF43E9">
    <w:pPr>
      <w:pStyle w:val="a4"/>
      <w:framePr w:wrap="around" w:vAnchor="text" w:hAnchor="margin" w:xAlign="center" w:y="1"/>
      <w:rPr>
        <w:rStyle w:val="a5"/>
      </w:rPr>
    </w:pPr>
    <w:r>
      <w:fldChar w:fldCharType="begin"/>
    </w:r>
    <w:r>
      <w:rPr>
        <w:rStyle w:val="a5"/>
      </w:rPr>
      <w:instrText xml:space="preserve">PAGE  </w:instrText>
    </w:r>
    <w:r>
      <w:fldChar w:fldCharType="end"/>
    </w:r>
  </w:p>
  <w:p w:rsidR="00FF43E9" w:rsidRDefault="00FF43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E9" w:rsidRDefault="00FF43E9">
    <w:pPr>
      <w:pStyle w:val="a4"/>
      <w:rPr>
        <w:rFonts w:ascii="宋体" w:hAnsi="宋体"/>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3E9" w:rsidRDefault="00FF43E9">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- 8 -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TeuQIAAKc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kOMOKkhRbdfft69/3n3Y8vKDDl6TuVgNd1B356uBQDtNlSVd2VKD4oxMWqJnxL&#10;L6QUfU1JCen55qZ7dHXEUQZk078SJcQhN1pYoKGSrakdVAMBOrTp9tAaOmhUwGY0C71ZhFEBR8HM&#10;i7zIRiDJdLmTSr+gokXGSLGEzltwsrtS2iRDksnFxOIiZ01ju9/wBxvgOO5AaLhqzkwStpmfYi9e&#10;L9aL0AmD+doJvSxzLvJV6Mxz/zTKZtlqlfmfTVw/TGpWlpSbMJOw/PDPGreX+CiJg7SUaFhp4ExK&#10;Sm43q0aiHQFh5/bbF+TIzX2Yhi0CcHlEyQ9C7zKInXy+OHXCPIyc+NRbOJ4fX8ZzL4zDLH9I6Ypx&#10;+u+UUJ/iOAqiUUu/5ebZ7yk3krRMw+hoWJvixcGJJEaBa17a1mrCmtE+KoVJ/74U0O6p0VavRqKj&#10;WPWwGQDFiHgjyltQrhSgLJAnzDswaiE/YtTD7Egxh+GGUfOSg/bNmJkMORmbySC8gIsp1hiN5kqP&#10;4+imk2xbA+70ui7gfeTMavc+h/2rgmlgKewnlxk3x//W636+Ln8BAAD//wMAUEsDBBQABgAIAAAA&#10;IQC7mjMl2AAAAAMBAAAPAAAAZHJzL2Rvd25yZXYueG1sTI/BTsMwEETvSP0Haytxo04pKlGIU6FK&#10;XLhRUCVubryNI+x1ZLtp8vcsXOCy0mhGM2/r3eSdGDGmPpCC9aoAgdQG01On4OP95a4EkbImo10g&#10;VDBjgl2zuKl1ZcKV3nA85E5wCaVKK7A5D5WUqbXodVqFAYm9c4heZ5axkybqK5d7J++LYiu97okX&#10;rB5wb7H9Oly8gsfpGHBIuMfP89hG28+le52Vul1Oz08gMk75Lww/+IwODTOdwoVMEk4BP5J/L3vl&#10;wxrEScFmuwHZ1PI/e/MNAAD//wMAUEsBAi0AFAAGAAgAAAAhALaDOJL+AAAA4QEAABMAAAAAAAAA&#10;AAAAAAAAAAAAAFtDb250ZW50X1R5cGVzXS54bWxQSwECLQAUAAYACAAAACEAOP0h/9YAAACUAQAA&#10;CwAAAAAAAAAAAAAAAAAvAQAAX3JlbHMvLnJlbHNQSwECLQAUAAYACAAAACEAt4x03rkCAACnBQAA&#10;DgAAAAAAAAAAAAAAAAAuAgAAZHJzL2Uyb0RvYy54bWxQSwECLQAUAAYACAAAACEAu5ozJdgAAAAD&#10;AQAADwAAAAAAAAAAAAAAAAATBQAAZHJzL2Rvd25yZXYueG1sUEsFBgAAAAAEAAQA8wAAABgGAAAA&#10;AA==&#10;" filled="f" stroked="f">
              <v:textbox style="mso-fit-shape-to-text:t" inset="0,0,0,0">
                <w:txbxContent>
                  <w:p w:rsidR="00FF43E9" w:rsidRDefault="00FF43E9">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B" w:rsidRDefault="00197F3D">
    <w:pPr>
      <w:pStyle w:val="a4"/>
      <w:framePr w:wrap="around" w:vAnchor="text" w:hAnchor="margin" w:xAlign="center" w:y="1"/>
      <w:rPr>
        <w:rStyle w:val="a5"/>
      </w:rPr>
    </w:pPr>
    <w:r>
      <w:fldChar w:fldCharType="begin"/>
    </w:r>
    <w:r>
      <w:rPr>
        <w:rStyle w:val="a5"/>
      </w:rPr>
      <w:instrText xml:space="preserve">PAGE  </w:instrText>
    </w:r>
    <w:r>
      <w:fldChar w:fldCharType="end"/>
    </w:r>
  </w:p>
  <w:p w:rsidR="002C6CEB" w:rsidRDefault="00197F3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B" w:rsidRDefault="00FF43E9">
    <w:pPr>
      <w:pStyle w:val="a4"/>
      <w:rPr>
        <w:rFonts w:ascii="宋体" w:hAnsi="宋体"/>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CEB" w:rsidRDefault="00197F3D">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sidR="00FF43E9">
                            <w:rPr>
                              <w:rFonts w:ascii="宋体" w:hAnsi="宋体" w:cs="宋体"/>
                              <w:noProof/>
                              <w:sz w:val="28"/>
                              <w:szCs w:val="28"/>
                            </w:rPr>
                            <w:t>- 17 -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l5ugIAAK4FAAAOAAAAZHJzL2Uyb0RvYy54bWysVM1u1DAQviPxDpbvaX422W6iZqt2s0FI&#10;5UcqPIA3cTYWiR3Z7iYFcYU34MSFO8/V52DsbLbbVkgIyCEa2+Nv5pv5PGfnQ9ugHZWKCZ5i/8TD&#10;iPJClIxvU/z+Xe4sMFKa8JI0gtMU31KFz5fPn531XUIDUYumpBIBCFdJ36W41rpLXFcVNW2JOhEd&#10;5XBYCdkSDUu5dUtJekBvGzfwvLnbC1l2UhRUKdjNxkO8tPhVRQv9pqoU1ahJMeSm7V/a/8b83eUZ&#10;SbaSdDUr9mmQv8iiJYxD0ANURjRBN5I9gWpZIYUSlT4pROuKqmIFtRyAje89YnNdk45aLlAc1R3K&#10;pP4fbPF691YiVkLvMOKkhRbdfft69/3n3Y8vyDfl6TuVgNd1B356uBSDcTVUVXclig8KcbGqCd/S&#10;CylFX1NSQnr2pnt0dcRRBmTTvxIlxCE3WligoZKtAYRqIECHNt0eWkMHjQrYjGahN4swKuAomHmR&#10;F5ncXJJMlzup9AsqWmSMFEvovAUnuyulR9fJxcTiImdNY7vf8AcbgDnuQGi4as5MEraZn2IvXi/W&#10;i9AJg/naCb0scy7yVejMc/80ymbZapX5n01cP0xqVpaUmzCTsPzwzxq3l/goiYO0lGhYaeBMSkpu&#10;N6tGoh0BYef22xfkyM19mIatF3B5RMkPQu8yiJ18vjh1wjyMnPjUWzieH1/Gcy+Mwyx/SOmKcfrv&#10;lFCf4jgKolFLv+Xm2e8pN5K0TMPoaFib4sXBiSRGgWte2tZqwprRPiqFSf++FNDuqdFWr0aio1j1&#10;sBn2LwPAjJY3orwFAUsBAgOVwtgDoxbyI0Y9jJAUc5hxGDUvOTwBM20mQ07GZjIIL+BiijVGo7nS&#10;41S66STb1oA7PbILeCY5sxK+zwHyNwsYCpbJfoCZqXO8tl73Y3b5CwAA//8DAFBLAwQUAAYACAAA&#10;ACEAu5ozJdgAAAADAQAADwAAAGRycy9kb3ducmV2LnhtbEyPwU7DMBBE70j9B2srcaNOKSpRiFOh&#10;Sly4UVAlbm68jSPsdWS7afL3LFzgstJoRjNv693knRgxpj6QgvWqAIHUBtNTp+Dj/eWuBJGyJqNd&#10;IFQwY4Jds7ipdWXCld5wPOROcAmlSiuwOQ+VlKm16HVahQGJvXOIXmeWsZMm6iuXeyfvi2Irve6J&#10;F6wecG+x/TpcvILH6RhwSLjHz/PYRtvPpXudlbpdTs9PIDJO+S8MP/iMDg0zncKFTBJOAT+Sfy97&#10;5cMaxEnBZrsB2dTyP3vzDQAA//8DAFBLAQItABQABgAIAAAAIQC2gziS/gAAAOEBAAATAAAAAAAA&#10;AAAAAAAAAAAAAABbQ29udGVudF9UeXBlc10ueG1sUEsBAi0AFAAGAAgAAAAhADj9If/WAAAAlAEA&#10;AAsAAAAAAAAAAAAAAAAALwEAAF9yZWxzLy5yZWxzUEsBAi0AFAAGAAgAAAAhANH2uXm6AgAArgUA&#10;AA4AAAAAAAAAAAAAAAAALgIAAGRycy9lMm9Eb2MueG1sUEsBAi0AFAAGAAgAAAAhALuaMyXYAAAA&#10;AwEAAA8AAAAAAAAAAAAAAAAAFAUAAGRycy9kb3ducmV2LnhtbFBLBQYAAAAABAAEAPMAAAAZBgAA&#10;AAA=&#10;" filled="f" stroked="f">
              <v:textbox style="mso-fit-shape-to-text:t" inset="0,0,0,0">
                <w:txbxContent>
                  <w:p w:rsidR="002C6CEB" w:rsidRDefault="00197F3D">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Pr>
                        <w:rFonts w:ascii="宋体" w:hAnsi="宋体" w:cs="宋体" w:hint="eastAsia"/>
                        <w:sz w:val="28"/>
                        <w:szCs w:val="28"/>
                      </w:rPr>
                      <w:fldChar w:fldCharType="separate"/>
                    </w:r>
                    <w:r w:rsidR="00FF43E9">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3D" w:rsidRDefault="00197F3D" w:rsidP="00B97949">
      <w:r>
        <w:separator/>
      </w:r>
    </w:p>
  </w:footnote>
  <w:footnote w:type="continuationSeparator" w:id="0">
    <w:p w:rsidR="00197F3D" w:rsidRDefault="00197F3D" w:rsidP="00B9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E9" w:rsidRDefault="00FF43E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81228"/>
    <w:multiLevelType w:val="multilevel"/>
    <w:tmpl w:val="79E81228"/>
    <w:lvl w:ilvl="0">
      <w:start w:val="3"/>
      <w:numFmt w:val="decimal"/>
      <w:lvlText w:val="%1"/>
      <w:lvlJc w:val="left"/>
      <w:pPr>
        <w:tabs>
          <w:tab w:val="num" w:pos="825"/>
        </w:tabs>
        <w:ind w:left="825" w:hanging="825"/>
      </w:pPr>
      <w:rPr>
        <w:rFonts w:hint="default"/>
      </w:rPr>
    </w:lvl>
    <w:lvl w:ilvl="1">
      <w:start w:val="4"/>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CD"/>
    <w:rsid w:val="00197F3D"/>
    <w:rsid w:val="002F41CD"/>
    <w:rsid w:val="003C031D"/>
    <w:rsid w:val="003F0D76"/>
    <w:rsid w:val="00557CDB"/>
    <w:rsid w:val="005D7497"/>
    <w:rsid w:val="005F099E"/>
    <w:rsid w:val="00624D9F"/>
    <w:rsid w:val="009C3BF6"/>
    <w:rsid w:val="00A70C7E"/>
    <w:rsid w:val="00B97949"/>
    <w:rsid w:val="00EA698E"/>
    <w:rsid w:val="00FF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CD"/>
    <w:pPr>
      <w:widowControl w:val="0"/>
      <w:jc w:val="both"/>
    </w:pPr>
    <w:rPr>
      <w:rFonts w:ascii="Times New Roman" w:eastAsia="宋体" w:hAnsi="Times New Roman" w:cs="Times New Roman"/>
      <w:szCs w:val="21"/>
    </w:rPr>
  </w:style>
  <w:style w:type="paragraph" w:styleId="1">
    <w:name w:val="heading 1"/>
    <w:basedOn w:val="a"/>
    <w:next w:val="a"/>
    <w:link w:val="1Char"/>
    <w:qFormat/>
    <w:rsid w:val="00FF43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43E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7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949"/>
    <w:rPr>
      <w:rFonts w:ascii="Times New Roman" w:eastAsia="宋体" w:hAnsi="Times New Roman" w:cs="Times New Roman"/>
      <w:sz w:val="18"/>
      <w:szCs w:val="18"/>
    </w:rPr>
  </w:style>
  <w:style w:type="paragraph" w:styleId="a4">
    <w:name w:val="footer"/>
    <w:basedOn w:val="a"/>
    <w:link w:val="Char0"/>
    <w:unhideWhenUsed/>
    <w:rsid w:val="00B97949"/>
    <w:pPr>
      <w:tabs>
        <w:tab w:val="center" w:pos="4153"/>
        <w:tab w:val="right" w:pos="8306"/>
      </w:tabs>
      <w:snapToGrid w:val="0"/>
      <w:jc w:val="left"/>
    </w:pPr>
    <w:rPr>
      <w:sz w:val="18"/>
      <w:szCs w:val="18"/>
    </w:rPr>
  </w:style>
  <w:style w:type="character" w:customStyle="1" w:styleId="Char0">
    <w:name w:val="页脚 Char"/>
    <w:basedOn w:val="a0"/>
    <w:link w:val="a4"/>
    <w:rsid w:val="00B97949"/>
    <w:rPr>
      <w:rFonts w:ascii="Times New Roman" w:eastAsia="宋体" w:hAnsi="Times New Roman" w:cs="Times New Roman"/>
      <w:sz w:val="18"/>
      <w:szCs w:val="18"/>
    </w:rPr>
  </w:style>
  <w:style w:type="character" w:customStyle="1" w:styleId="1Char">
    <w:name w:val="标题 1 Char"/>
    <w:basedOn w:val="a0"/>
    <w:link w:val="1"/>
    <w:rsid w:val="00FF43E9"/>
    <w:rPr>
      <w:rFonts w:ascii="Times New Roman" w:eastAsia="宋体" w:hAnsi="Times New Roman" w:cs="Times New Roman"/>
      <w:b/>
      <w:bCs/>
      <w:kern w:val="44"/>
      <w:sz w:val="44"/>
      <w:szCs w:val="44"/>
    </w:rPr>
  </w:style>
  <w:style w:type="character" w:customStyle="1" w:styleId="2Char">
    <w:name w:val="标题 2 Char"/>
    <w:basedOn w:val="a0"/>
    <w:link w:val="2"/>
    <w:rsid w:val="00FF43E9"/>
    <w:rPr>
      <w:rFonts w:ascii="Arial" w:eastAsia="黑体" w:hAnsi="Arial" w:cs="Times New Roman"/>
      <w:b/>
      <w:bCs/>
      <w:sz w:val="32"/>
      <w:szCs w:val="32"/>
    </w:rPr>
  </w:style>
  <w:style w:type="character" w:styleId="a5">
    <w:name w:val="page number"/>
    <w:basedOn w:val="a0"/>
    <w:rsid w:val="00FF43E9"/>
  </w:style>
  <w:style w:type="paragraph" w:customStyle="1" w:styleId="Style3">
    <w:name w:val="_Style 3"/>
    <w:basedOn w:val="a"/>
    <w:rsid w:val="00FF43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1CD"/>
    <w:pPr>
      <w:widowControl w:val="0"/>
      <w:jc w:val="both"/>
    </w:pPr>
    <w:rPr>
      <w:rFonts w:ascii="Times New Roman" w:eastAsia="宋体" w:hAnsi="Times New Roman" w:cs="Times New Roman"/>
      <w:szCs w:val="21"/>
    </w:rPr>
  </w:style>
  <w:style w:type="paragraph" w:styleId="1">
    <w:name w:val="heading 1"/>
    <w:basedOn w:val="a"/>
    <w:next w:val="a"/>
    <w:link w:val="1Char"/>
    <w:qFormat/>
    <w:rsid w:val="00FF43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43E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7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7949"/>
    <w:rPr>
      <w:rFonts w:ascii="Times New Roman" w:eastAsia="宋体" w:hAnsi="Times New Roman" w:cs="Times New Roman"/>
      <w:sz w:val="18"/>
      <w:szCs w:val="18"/>
    </w:rPr>
  </w:style>
  <w:style w:type="paragraph" w:styleId="a4">
    <w:name w:val="footer"/>
    <w:basedOn w:val="a"/>
    <w:link w:val="Char0"/>
    <w:unhideWhenUsed/>
    <w:rsid w:val="00B97949"/>
    <w:pPr>
      <w:tabs>
        <w:tab w:val="center" w:pos="4153"/>
        <w:tab w:val="right" w:pos="8306"/>
      </w:tabs>
      <w:snapToGrid w:val="0"/>
      <w:jc w:val="left"/>
    </w:pPr>
    <w:rPr>
      <w:sz w:val="18"/>
      <w:szCs w:val="18"/>
    </w:rPr>
  </w:style>
  <w:style w:type="character" w:customStyle="1" w:styleId="Char0">
    <w:name w:val="页脚 Char"/>
    <w:basedOn w:val="a0"/>
    <w:link w:val="a4"/>
    <w:rsid w:val="00B97949"/>
    <w:rPr>
      <w:rFonts w:ascii="Times New Roman" w:eastAsia="宋体" w:hAnsi="Times New Roman" w:cs="Times New Roman"/>
      <w:sz w:val="18"/>
      <w:szCs w:val="18"/>
    </w:rPr>
  </w:style>
  <w:style w:type="character" w:customStyle="1" w:styleId="1Char">
    <w:name w:val="标题 1 Char"/>
    <w:basedOn w:val="a0"/>
    <w:link w:val="1"/>
    <w:rsid w:val="00FF43E9"/>
    <w:rPr>
      <w:rFonts w:ascii="Times New Roman" w:eastAsia="宋体" w:hAnsi="Times New Roman" w:cs="Times New Roman"/>
      <w:b/>
      <w:bCs/>
      <w:kern w:val="44"/>
      <w:sz w:val="44"/>
      <w:szCs w:val="44"/>
    </w:rPr>
  </w:style>
  <w:style w:type="character" w:customStyle="1" w:styleId="2Char">
    <w:name w:val="标题 2 Char"/>
    <w:basedOn w:val="a0"/>
    <w:link w:val="2"/>
    <w:rsid w:val="00FF43E9"/>
    <w:rPr>
      <w:rFonts w:ascii="Arial" w:eastAsia="黑体" w:hAnsi="Arial" w:cs="Times New Roman"/>
      <w:b/>
      <w:bCs/>
      <w:sz w:val="32"/>
      <w:szCs w:val="32"/>
    </w:rPr>
  </w:style>
  <w:style w:type="character" w:styleId="a5">
    <w:name w:val="page number"/>
    <w:basedOn w:val="a0"/>
    <w:rsid w:val="00FF43E9"/>
  </w:style>
  <w:style w:type="paragraph" w:customStyle="1" w:styleId="Style3">
    <w:name w:val="_Style 3"/>
    <w:basedOn w:val="a"/>
    <w:rsid w:val="00FF4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2017-03-24T08:20:00Z</dcterms:created>
  <dcterms:modified xsi:type="dcterms:W3CDTF">2017-03-24T08:46:00Z</dcterms:modified>
</cp:coreProperties>
</file>