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天宁区食品安全监督抽检信息公告</w:t>
      </w:r>
    </w:p>
    <w:p>
      <w:pPr>
        <w:spacing w:line="700" w:lineRule="exact"/>
        <w:jc w:val="center"/>
        <w:rPr>
          <w:rFonts w:eastAsia="方正小标宋_GBK"/>
          <w:sz w:val="28"/>
          <w:szCs w:val="28"/>
        </w:rPr>
      </w:pPr>
      <w:r>
        <w:rPr>
          <w:rFonts w:eastAsia="方正小标宋_GBK"/>
          <w:sz w:val="28"/>
          <w:szCs w:val="28"/>
        </w:rPr>
        <w:t>（2016年第</w:t>
      </w:r>
      <w:r>
        <w:rPr>
          <w:rFonts w:hint="eastAsia" w:eastAsia="方正小标宋_GBK"/>
          <w:sz w:val="28"/>
          <w:szCs w:val="28"/>
          <w:lang w:val="en-US" w:eastAsia="zh-CN"/>
        </w:rPr>
        <w:t>3</w:t>
      </w:r>
      <w:r>
        <w:rPr>
          <w:rFonts w:eastAsia="方正小标宋_GBK"/>
          <w:sz w:val="28"/>
          <w:szCs w:val="28"/>
        </w:rPr>
        <w:t>期）</w:t>
      </w:r>
    </w:p>
    <w:p>
      <w:pPr>
        <w:spacing w:line="57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根据《中华人民共和国食品安全法》及其相关法律法规规定，天宁区市场监督管理局开展了食品安全监督抽检，现将2016年</w:t>
      </w:r>
      <w:r>
        <w:rPr>
          <w:rFonts w:hint="eastAsia" w:eastAsia="方正仿宋_GBK"/>
          <w:sz w:val="32"/>
          <w:szCs w:val="32"/>
          <w:lang w:eastAsia="zh-CN"/>
        </w:rPr>
        <w:t>三</w:t>
      </w:r>
      <w:r>
        <w:rPr>
          <w:rFonts w:eastAsia="方正仿宋_GBK"/>
          <w:sz w:val="32"/>
          <w:szCs w:val="32"/>
        </w:rPr>
        <w:t>季度抽检信息公布如下：</w:t>
      </w:r>
    </w:p>
    <w:p>
      <w:pPr>
        <w:spacing w:line="57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本次食品检验，重点针对天宁区生产、流通、餐饮环节的</w:t>
      </w:r>
      <w:r>
        <w:rPr>
          <w:rFonts w:hint="eastAsia" w:eastAsia="方正仿宋_GBK"/>
          <w:sz w:val="32"/>
          <w:szCs w:val="32"/>
        </w:rPr>
        <w:t>饮料</w:t>
      </w:r>
      <w:r>
        <w:rPr>
          <w:rFonts w:hint="eastAsia" w:eastAsia="方正仿宋_GBK"/>
          <w:sz w:val="32"/>
          <w:szCs w:val="32"/>
          <w:lang w:eastAsia="zh-CN"/>
        </w:rPr>
        <w:t>、</w:t>
      </w:r>
      <w:r>
        <w:rPr>
          <w:rFonts w:hint="eastAsia" w:eastAsia="方正仿宋_GBK"/>
          <w:sz w:val="32"/>
          <w:szCs w:val="32"/>
        </w:rPr>
        <w:t>豆制品</w:t>
      </w:r>
      <w:r>
        <w:rPr>
          <w:rFonts w:hint="eastAsia" w:eastAsia="方正仿宋_GBK"/>
          <w:sz w:val="32"/>
          <w:szCs w:val="32"/>
          <w:lang w:eastAsia="zh-CN"/>
        </w:rPr>
        <w:t>、</w:t>
      </w:r>
      <w:r>
        <w:rPr>
          <w:rFonts w:hint="eastAsia" w:eastAsia="方正仿宋_GBK"/>
          <w:sz w:val="32"/>
          <w:szCs w:val="32"/>
        </w:rPr>
        <w:t>食用油、油脂及</w:t>
      </w:r>
      <w:bookmarkStart w:id="0" w:name="_GoBack"/>
      <w:bookmarkEnd w:id="0"/>
      <w:r>
        <w:rPr>
          <w:rFonts w:hint="eastAsia" w:eastAsia="方正仿宋_GBK"/>
          <w:sz w:val="32"/>
          <w:szCs w:val="32"/>
        </w:rPr>
        <w:t>其制品</w:t>
      </w:r>
      <w:r>
        <w:rPr>
          <w:rFonts w:hint="eastAsia" w:eastAsia="方正仿宋_GBK"/>
          <w:sz w:val="32"/>
          <w:szCs w:val="32"/>
          <w:lang w:eastAsia="zh-CN"/>
        </w:rPr>
        <w:t>、</w:t>
      </w:r>
      <w:r>
        <w:rPr>
          <w:rFonts w:hint="eastAsia" w:eastAsia="方正仿宋_GBK"/>
          <w:sz w:val="32"/>
          <w:szCs w:val="32"/>
        </w:rPr>
        <w:t>餐饮具</w:t>
      </w:r>
      <w:r>
        <w:rPr>
          <w:rFonts w:hint="eastAsia" w:eastAsia="方正仿宋_GBK"/>
          <w:sz w:val="32"/>
          <w:szCs w:val="32"/>
          <w:lang w:eastAsia="zh-CN"/>
        </w:rPr>
        <w:t>、</w:t>
      </w:r>
      <w:r>
        <w:rPr>
          <w:rFonts w:hint="eastAsia" w:eastAsia="方正仿宋_GBK"/>
          <w:sz w:val="32"/>
          <w:szCs w:val="32"/>
        </w:rPr>
        <w:t>肉制品</w:t>
      </w:r>
      <w:r>
        <w:rPr>
          <w:rFonts w:hint="eastAsia" w:eastAsia="方正仿宋_GBK"/>
          <w:sz w:val="32"/>
          <w:szCs w:val="32"/>
          <w:lang w:eastAsia="zh-CN"/>
        </w:rPr>
        <w:t>、</w:t>
      </w:r>
      <w:r>
        <w:rPr>
          <w:rFonts w:hint="eastAsia" w:eastAsia="方正仿宋_GBK"/>
          <w:sz w:val="32"/>
          <w:szCs w:val="32"/>
        </w:rPr>
        <w:t>调味品</w:t>
      </w:r>
      <w:r>
        <w:rPr>
          <w:rFonts w:hint="eastAsia" w:eastAsia="方正仿宋_GBK"/>
          <w:sz w:val="32"/>
          <w:szCs w:val="32"/>
          <w:lang w:eastAsia="zh-CN"/>
        </w:rPr>
        <w:t>、</w:t>
      </w:r>
      <w:r>
        <w:rPr>
          <w:rFonts w:hint="eastAsia" w:eastAsia="方正仿宋_GBK"/>
          <w:sz w:val="32"/>
          <w:szCs w:val="32"/>
        </w:rPr>
        <w:t>粮食加工品</w:t>
      </w:r>
      <w:r>
        <w:rPr>
          <w:rFonts w:hint="eastAsia" w:eastAsia="方正仿宋_GBK"/>
          <w:sz w:val="32"/>
          <w:szCs w:val="32"/>
        </w:rPr>
        <w:tab/>
      </w:r>
      <w:r>
        <w:rPr>
          <w:rFonts w:hint="eastAsia" w:eastAsia="方正仿宋_GBK"/>
          <w:sz w:val="32"/>
          <w:szCs w:val="32"/>
          <w:lang w:eastAsia="zh-CN"/>
        </w:rPr>
        <w:t>、</w:t>
      </w:r>
      <w:r>
        <w:rPr>
          <w:rFonts w:hint="eastAsia" w:eastAsia="方正仿宋_GBK"/>
          <w:sz w:val="32"/>
          <w:szCs w:val="32"/>
        </w:rPr>
        <w:t>茶叶及相关制品</w:t>
      </w:r>
      <w:r>
        <w:rPr>
          <w:rFonts w:hint="eastAsia" w:eastAsia="方正仿宋_GBK"/>
          <w:sz w:val="32"/>
          <w:szCs w:val="32"/>
          <w:lang w:eastAsia="zh-CN"/>
        </w:rPr>
        <w:t>、</w:t>
      </w:r>
      <w:r>
        <w:rPr>
          <w:rFonts w:hint="eastAsia" w:eastAsia="方正仿宋_GBK"/>
          <w:sz w:val="32"/>
          <w:szCs w:val="32"/>
        </w:rPr>
        <w:t>酒类</w:t>
      </w:r>
      <w:r>
        <w:rPr>
          <w:rFonts w:hint="eastAsia" w:eastAsia="方正仿宋_GBK"/>
          <w:sz w:val="32"/>
          <w:szCs w:val="32"/>
          <w:lang w:eastAsia="zh-CN"/>
        </w:rPr>
        <w:t>、</w:t>
      </w:r>
      <w:r>
        <w:rPr>
          <w:rFonts w:hint="eastAsia" w:eastAsia="方正仿宋_GBK"/>
          <w:sz w:val="32"/>
          <w:szCs w:val="32"/>
        </w:rPr>
        <w:t>糖果制品</w:t>
      </w:r>
      <w:r>
        <w:rPr>
          <w:rFonts w:hint="eastAsia" w:eastAsia="方正仿宋_GBK"/>
          <w:sz w:val="32"/>
          <w:szCs w:val="32"/>
          <w:lang w:eastAsia="zh-CN"/>
        </w:rPr>
        <w:t>、</w:t>
      </w:r>
      <w:r>
        <w:rPr>
          <w:rFonts w:hint="eastAsia" w:eastAsia="方正仿宋_GBK"/>
          <w:sz w:val="32"/>
          <w:szCs w:val="32"/>
        </w:rPr>
        <w:t>蜜饯</w:t>
      </w:r>
      <w:r>
        <w:rPr>
          <w:rFonts w:hint="eastAsia" w:eastAsia="方正仿宋_GBK"/>
          <w:sz w:val="32"/>
          <w:szCs w:val="32"/>
          <w:lang w:eastAsia="zh-CN"/>
        </w:rPr>
        <w:t>、</w:t>
      </w:r>
      <w:r>
        <w:rPr>
          <w:rFonts w:hint="eastAsia" w:eastAsia="方正仿宋_GBK"/>
          <w:sz w:val="32"/>
          <w:szCs w:val="32"/>
        </w:rPr>
        <w:t>食用农产品</w:t>
      </w:r>
      <w:r>
        <w:rPr>
          <w:rFonts w:hint="eastAsia" w:eastAsia="方正仿宋_GBK"/>
          <w:sz w:val="32"/>
          <w:szCs w:val="32"/>
          <w:lang w:eastAsia="zh-CN"/>
        </w:rPr>
        <w:t>、</w:t>
      </w:r>
      <w:r>
        <w:rPr>
          <w:rFonts w:hint="eastAsia" w:eastAsia="方正仿宋_GBK"/>
          <w:sz w:val="32"/>
          <w:szCs w:val="32"/>
        </w:rPr>
        <w:t>淀粉及其制品</w:t>
      </w:r>
      <w:r>
        <w:rPr>
          <w:rFonts w:hint="eastAsia" w:eastAsia="方正仿宋_GBK"/>
          <w:sz w:val="32"/>
          <w:szCs w:val="32"/>
          <w:lang w:eastAsia="zh-CN"/>
        </w:rPr>
        <w:t>、</w:t>
      </w:r>
      <w:r>
        <w:rPr>
          <w:rFonts w:hint="eastAsia" w:eastAsia="方正仿宋_GBK"/>
          <w:sz w:val="32"/>
          <w:szCs w:val="32"/>
        </w:rPr>
        <w:t>速冻米面制品糕点</w:t>
      </w:r>
      <w:r>
        <w:rPr>
          <w:rFonts w:hint="eastAsia" w:eastAsia="方正仿宋_GBK"/>
          <w:sz w:val="32"/>
          <w:szCs w:val="32"/>
          <w:lang w:eastAsia="zh-CN"/>
        </w:rPr>
        <w:t>、</w:t>
      </w:r>
      <w:r>
        <w:rPr>
          <w:rFonts w:hint="eastAsia" w:eastAsia="方正仿宋_GBK"/>
          <w:sz w:val="32"/>
          <w:szCs w:val="32"/>
        </w:rPr>
        <w:t>粽子</w:t>
      </w:r>
      <w:r>
        <w:rPr>
          <w:rFonts w:hint="eastAsia" w:eastAsia="方正仿宋_GBK"/>
          <w:sz w:val="32"/>
          <w:szCs w:val="32"/>
          <w:lang w:eastAsia="zh-CN"/>
        </w:rPr>
        <w:t>、水产品及其制品、蔬菜制品共</w:t>
      </w:r>
      <w:r>
        <w:rPr>
          <w:rFonts w:hint="eastAsia" w:eastAsia="方正仿宋_GBK"/>
          <w:sz w:val="32"/>
          <w:szCs w:val="32"/>
          <w:lang w:val="en-US" w:eastAsia="zh-CN"/>
        </w:rPr>
        <w:t>18类食品</w:t>
      </w:r>
      <w:r>
        <w:rPr>
          <w:rFonts w:hint="eastAsia" w:eastAsia="方正仿宋_GBK"/>
          <w:sz w:val="32"/>
          <w:szCs w:val="32"/>
          <w:lang w:eastAsia="zh-CN"/>
        </w:rPr>
        <w:t>合</w:t>
      </w:r>
      <w:r>
        <w:rPr>
          <w:rFonts w:eastAsia="方正仿宋_GBK"/>
          <w:sz w:val="32"/>
          <w:szCs w:val="32"/>
        </w:rPr>
        <w:t>计</w:t>
      </w:r>
      <w:r>
        <w:rPr>
          <w:rFonts w:hint="eastAsia" w:eastAsia="方正仿宋_GBK"/>
          <w:sz w:val="32"/>
          <w:szCs w:val="32"/>
          <w:lang w:val="en-US" w:eastAsia="zh-CN"/>
        </w:rPr>
        <w:t>722</w:t>
      </w:r>
      <w:r>
        <w:rPr>
          <w:rFonts w:eastAsia="方正仿宋_GBK"/>
          <w:sz w:val="32"/>
          <w:szCs w:val="32"/>
        </w:rPr>
        <w:t>批次食品进行了监督抽样。抽检产品中有</w:t>
      </w:r>
      <w:r>
        <w:rPr>
          <w:rFonts w:hint="eastAsia" w:eastAsia="方正仿宋_GBK"/>
          <w:sz w:val="32"/>
          <w:szCs w:val="32"/>
          <w:lang w:val="en-US" w:eastAsia="zh-CN"/>
        </w:rPr>
        <w:t>3</w:t>
      </w:r>
      <w:r>
        <w:rPr>
          <w:rFonts w:eastAsia="方正仿宋_GBK"/>
          <w:sz w:val="32"/>
          <w:szCs w:val="32"/>
        </w:rPr>
        <w:t>批次</w:t>
      </w:r>
      <w:r>
        <w:rPr>
          <w:rFonts w:hint="eastAsia" w:eastAsia="方正仿宋_GBK"/>
          <w:sz w:val="32"/>
          <w:szCs w:val="32"/>
          <w:lang w:eastAsia="zh-CN"/>
        </w:rPr>
        <w:t>调味品</w:t>
      </w:r>
      <w:r>
        <w:rPr>
          <w:rFonts w:eastAsia="方正仿宋_GBK"/>
          <w:sz w:val="32"/>
          <w:szCs w:val="32"/>
        </w:rPr>
        <w:t>不合格，</w:t>
      </w:r>
      <w:r>
        <w:rPr>
          <w:rFonts w:hint="eastAsia" w:eastAsia="方正仿宋_GBK"/>
          <w:sz w:val="32"/>
          <w:szCs w:val="32"/>
          <w:lang w:val="en-US" w:eastAsia="zh-CN"/>
        </w:rPr>
        <w:t>1批次</w:t>
      </w:r>
      <w:r>
        <w:rPr>
          <w:rFonts w:hint="eastAsia" w:eastAsia="方正仿宋_GBK"/>
          <w:sz w:val="32"/>
          <w:szCs w:val="32"/>
        </w:rPr>
        <w:t>水产及其制品</w:t>
      </w:r>
      <w:r>
        <w:rPr>
          <w:rFonts w:hint="eastAsia" w:eastAsia="方正仿宋_GBK"/>
          <w:sz w:val="32"/>
          <w:szCs w:val="32"/>
          <w:lang w:eastAsia="zh-CN"/>
        </w:rPr>
        <w:t>，</w:t>
      </w:r>
      <w:r>
        <w:rPr>
          <w:rFonts w:hint="eastAsia" w:eastAsia="方正仿宋_GBK"/>
          <w:sz w:val="32"/>
          <w:szCs w:val="32"/>
          <w:lang w:val="en-US" w:eastAsia="zh-CN"/>
        </w:rPr>
        <w:t>12</w:t>
      </w:r>
      <w:r>
        <w:rPr>
          <w:rFonts w:eastAsia="方正仿宋_GBK"/>
          <w:sz w:val="32"/>
          <w:szCs w:val="32"/>
        </w:rPr>
        <w:t>批次肉制品不合格，</w:t>
      </w:r>
      <w:r>
        <w:rPr>
          <w:rFonts w:hint="eastAsia" w:eastAsia="方正仿宋_GBK"/>
          <w:sz w:val="32"/>
          <w:szCs w:val="32"/>
          <w:lang w:val="en-US" w:eastAsia="zh-CN"/>
        </w:rPr>
        <w:t>5</w:t>
      </w:r>
      <w:r>
        <w:rPr>
          <w:rFonts w:eastAsia="方正仿宋_GBK"/>
          <w:sz w:val="32"/>
          <w:szCs w:val="32"/>
        </w:rPr>
        <w:t>批次</w:t>
      </w:r>
      <w:r>
        <w:rPr>
          <w:rFonts w:hint="eastAsia" w:eastAsia="方正仿宋_GBK"/>
          <w:sz w:val="32"/>
          <w:szCs w:val="32"/>
          <w:lang w:eastAsia="zh-CN"/>
        </w:rPr>
        <w:t>餐饮具不合格</w:t>
      </w:r>
      <w:r>
        <w:rPr>
          <w:rFonts w:eastAsia="方正仿宋_GBK"/>
          <w:sz w:val="32"/>
          <w:szCs w:val="32"/>
        </w:rPr>
        <w:t>，其他</w:t>
      </w:r>
      <w:r>
        <w:rPr>
          <w:rFonts w:hint="eastAsia" w:eastAsia="方正仿宋_GBK"/>
          <w:sz w:val="32"/>
          <w:szCs w:val="32"/>
          <w:lang w:val="en-US" w:eastAsia="zh-CN"/>
        </w:rPr>
        <w:t>701</w:t>
      </w:r>
      <w:r>
        <w:rPr>
          <w:rFonts w:eastAsia="方正仿宋_GBK"/>
          <w:sz w:val="32"/>
          <w:szCs w:val="32"/>
        </w:rPr>
        <w:t>批次样品均合格，合格率为9</w:t>
      </w:r>
      <w:r>
        <w:rPr>
          <w:rFonts w:hint="eastAsia" w:eastAsia="方正仿宋_GBK"/>
          <w:sz w:val="32"/>
          <w:szCs w:val="32"/>
          <w:lang w:val="en-US" w:eastAsia="zh-CN"/>
        </w:rPr>
        <w:t>7.1</w:t>
      </w:r>
      <w:r>
        <w:rPr>
          <w:rFonts w:eastAsia="方正仿宋_GBK"/>
          <w:sz w:val="32"/>
          <w:szCs w:val="32"/>
        </w:rPr>
        <w:t>%。此次抽查的相关食品的检测项目主要为微生物、食品添加剂、农药残留、兽药残留、非食添加、产品质量等指标。</w:t>
      </w:r>
    </w:p>
    <w:p>
      <w:pPr>
        <w:spacing w:line="57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对抽检中发现的不合格食品，天宁区市场监督管理局已经按照《中华人民共和国食品安全法》的规定，督促生产经营者立即封存、下架和召回不合格食品，并对不合格食品的生产经营者依法进行调查处理。</w:t>
      </w:r>
    </w:p>
    <w:p>
      <w:pPr>
        <w:tabs>
          <w:tab w:val="left" w:pos="5615"/>
        </w:tabs>
        <w:spacing w:line="570" w:lineRule="exac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附件：1.</w:t>
      </w:r>
      <w:r>
        <w:rPr>
          <w:rFonts w:hint="eastAsia" w:eastAsia="方正仿宋_GBK"/>
          <w:sz w:val="32"/>
          <w:szCs w:val="32"/>
        </w:rPr>
        <w:t xml:space="preserve"> </w:t>
      </w:r>
      <w:r>
        <w:rPr>
          <w:rFonts w:hint="eastAsia" w:eastAsia="方正仿宋_GBK"/>
          <w:sz w:val="32"/>
          <w:szCs w:val="32"/>
          <w:lang w:eastAsia="zh-CN"/>
        </w:rPr>
        <w:t>三</w:t>
      </w:r>
      <w:r>
        <w:rPr>
          <w:rFonts w:eastAsia="方正仿宋_GBK"/>
          <w:sz w:val="32"/>
          <w:szCs w:val="32"/>
        </w:rPr>
        <w:t>季度天宁区食品安全抽检不合格产品明细表</w:t>
      </w:r>
    </w:p>
    <w:p>
      <w:pPr>
        <w:tabs>
          <w:tab w:val="left" w:pos="5615"/>
        </w:tabs>
        <w:spacing w:line="57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 xml:space="preserve">  2.</w:t>
      </w:r>
      <w:r>
        <w:rPr>
          <w:rFonts w:hint="eastAsia" w:eastAsia="方正仿宋_GBK"/>
          <w:sz w:val="32"/>
          <w:szCs w:val="32"/>
        </w:rPr>
        <w:t xml:space="preserve"> </w:t>
      </w:r>
      <w:r>
        <w:rPr>
          <w:rFonts w:hint="eastAsia" w:eastAsia="方正仿宋_GBK"/>
          <w:sz w:val="32"/>
          <w:szCs w:val="32"/>
          <w:lang w:eastAsia="zh-CN"/>
        </w:rPr>
        <w:t>三</w:t>
      </w:r>
      <w:r>
        <w:rPr>
          <w:rFonts w:eastAsia="方正仿宋_GBK"/>
          <w:sz w:val="32"/>
          <w:szCs w:val="32"/>
        </w:rPr>
        <w:t>季度天宁区食品安全抽检合格产品明细表</w:t>
      </w:r>
      <w:r>
        <w:rPr>
          <w:rFonts w:hint="eastAsia" w:eastAsia="方正仿宋_GBK"/>
          <w:sz w:val="32"/>
          <w:szCs w:val="32"/>
        </w:rPr>
        <w:t>（略）</w:t>
      </w:r>
      <w:r>
        <w:rPr>
          <w:rFonts w:eastAsia="方正仿宋_GBK"/>
          <w:sz w:val="32"/>
          <w:szCs w:val="32"/>
        </w:rPr>
        <w:t xml:space="preserve">                          </w:t>
      </w:r>
    </w:p>
    <w:p>
      <w:pPr>
        <w:spacing w:line="570" w:lineRule="exac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天宁区市场监督管理局</w:t>
      </w:r>
      <w:r>
        <w:rPr>
          <w:rFonts w:hint="eastAsia" w:eastAsia="方正仿宋_GBK"/>
          <w:sz w:val="32"/>
          <w:szCs w:val="32"/>
        </w:rPr>
        <w:t xml:space="preserve"> </w:t>
      </w:r>
      <w:r>
        <w:rPr>
          <w:rFonts w:eastAsia="方正仿宋_GBK"/>
          <w:sz w:val="32"/>
          <w:szCs w:val="32"/>
        </w:rPr>
        <w:t xml:space="preserve">   天宁区食品安全委员会办公室</w:t>
      </w:r>
    </w:p>
    <w:p>
      <w:pPr>
        <w:spacing w:line="570" w:lineRule="exact"/>
        <w:ind w:firstLine="640" w:firstLineChars="200"/>
      </w:pPr>
      <w:r>
        <w:rPr>
          <w:rFonts w:eastAsia="方正仿宋_GBK"/>
          <w:sz w:val="32"/>
          <w:szCs w:val="32"/>
        </w:rPr>
        <w:t xml:space="preserve">                            2016年</w:t>
      </w:r>
      <w:r>
        <w:rPr>
          <w:rFonts w:hint="eastAsia" w:eastAsia="方正仿宋_GBK"/>
          <w:sz w:val="32"/>
          <w:szCs w:val="32"/>
          <w:lang w:val="en-US" w:eastAsia="zh-CN"/>
        </w:rPr>
        <w:t>10</w:t>
      </w:r>
      <w:r>
        <w:rPr>
          <w:rFonts w:eastAsia="方正仿宋_GBK"/>
          <w:sz w:val="32"/>
          <w:szCs w:val="32"/>
        </w:rPr>
        <w:t>月</w:t>
      </w:r>
      <w:r>
        <w:rPr>
          <w:rFonts w:hint="eastAsia" w:eastAsia="方正仿宋_GBK"/>
          <w:sz w:val="32"/>
          <w:szCs w:val="32"/>
          <w:lang w:val="en-US" w:eastAsia="zh-CN"/>
        </w:rPr>
        <w:t>10</w:t>
      </w:r>
      <w:r>
        <w:rPr>
          <w:rFonts w:eastAsia="方正仿宋_GBK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B95195"/>
    <w:rsid w:val="00AB3430"/>
    <w:rsid w:val="07F62630"/>
    <w:rsid w:val="08F0403E"/>
    <w:rsid w:val="1CB95195"/>
    <w:rsid w:val="340C1EA9"/>
    <w:rsid w:val="3BE167B3"/>
    <w:rsid w:val="5963793F"/>
    <w:rsid w:val="5B097D9F"/>
    <w:rsid w:val="605B0A44"/>
    <w:rsid w:val="7DCF032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2016-10-10T03:05:00Z</dcterms:created>
  <dc:creator>五米炊烟</dc:creator>
  <cp:lastModifiedBy>五米炊烟</cp:lastModifiedBy>
  <cp:lastPrinted>2016-10-17T01:27:04Z</cp:lastPrinted>
  <dcterms:modified xsi:type="dcterms:W3CDTF">2016-10-17T01:38:38Z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